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85" w:rsidRPr="002F5321" w:rsidRDefault="00954985" w:rsidP="00C813F4">
      <w:pPr>
        <w:pStyle w:val="a5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5321"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AF3ACF" w:rsidRPr="002F5321">
        <w:rPr>
          <w:rFonts w:ascii="標楷體" w:eastAsia="標楷體" w:hAnsi="標楷體" w:hint="eastAsia"/>
          <w:b/>
          <w:sz w:val="32"/>
          <w:szCs w:val="32"/>
        </w:rPr>
        <w:t>10</w:t>
      </w:r>
      <w:r w:rsidR="00195E90" w:rsidRPr="002F5321">
        <w:rPr>
          <w:rFonts w:ascii="標楷體" w:eastAsia="標楷體" w:hAnsi="標楷體" w:hint="eastAsia"/>
          <w:b/>
          <w:sz w:val="32"/>
          <w:szCs w:val="32"/>
        </w:rPr>
        <w:t>4</w:t>
      </w:r>
      <w:r w:rsidRPr="002F532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B240F">
        <w:rPr>
          <w:rFonts w:ascii="標楷體" w:eastAsia="標楷體" w:hAnsi="標楷體" w:hint="eastAsia"/>
          <w:b/>
          <w:sz w:val="32"/>
          <w:szCs w:val="32"/>
        </w:rPr>
        <w:t>9</w:t>
      </w:r>
      <w:r w:rsidRPr="002F5321">
        <w:rPr>
          <w:rFonts w:ascii="標楷體" w:eastAsia="標楷體" w:hAnsi="標楷體" w:hint="eastAsia"/>
          <w:b/>
          <w:sz w:val="32"/>
          <w:szCs w:val="32"/>
        </w:rPr>
        <w:t>次行政會議人事室業務報告</w:t>
      </w:r>
    </w:p>
    <w:p w:rsidR="003A2876" w:rsidRPr="002F5321" w:rsidRDefault="00AF3ACF" w:rsidP="003A2876">
      <w:pPr>
        <w:pStyle w:val="a5"/>
        <w:snapToGrid w:val="0"/>
        <w:jc w:val="right"/>
        <w:rPr>
          <w:rFonts w:ascii="標楷體" w:eastAsia="標楷體" w:hAnsi="標楷體"/>
          <w:szCs w:val="24"/>
        </w:rPr>
      </w:pPr>
      <w:proofErr w:type="gramStart"/>
      <w:r w:rsidRPr="002F5321">
        <w:rPr>
          <w:rFonts w:ascii="標楷體" w:eastAsia="標楷體" w:hAnsi="標楷體" w:hint="eastAsia"/>
          <w:szCs w:val="24"/>
        </w:rPr>
        <w:t>10</w:t>
      </w:r>
      <w:r w:rsidR="00205891" w:rsidRPr="002F5321">
        <w:rPr>
          <w:rFonts w:ascii="標楷體" w:eastAsia="標楷體" w:hAnsi="標楷體" w:hint="eastAsia"/>
          <w:szCs w:val="24"/>
        </w:rPr>
        <w:t>5</w:t>
      </w:r>
      <w:r w:rsidR="003A2876" w:rsidRPr="002F5321">
        <w:rPr>
          <w:rFonts w:ascii="標楷體" w:eastAsia="標楷體" w:hAnsi="標楷體" w:hint="eastAsia"/>
          <w:szCs w:val="24"/>
        </w:rPr>
        <w:t>.</w:t>
      </w:r>
      <w:r w:rsidR="00205891" w:rsidRPr="002F5321">
        <w:rPr>
          <w:rFonts w:ascii="標楷體" w:eastAsia="標楷體" w:hAnsi="標楷體" w:hint="eastAsia"/>
          <w:szCs w:val="24"/>
        </w:rPr>
        <w:t>0</w:t>
      </w:r>
      <w:r w:rsidR="001B240F">
        <w:rPr>
          <w:rFonts w:ascii="標楷體" w:eastAsia="標楷體" w:hAnsi="標楷體" w:hint="eastAsia"/>
          <w:szCs w:val="24"/>
        </w:rPr>
        <w:t>6</w:t>
      </w:r>
      <w:r w:rsidR="003A2876" w:rsidRPr="002F5321">
        <w:rPr>
          <w:rFonts w:ascii="標楷體" w:eastAsia="標楷體" w:hAnsi="標楷體" w:hint="eastAsia"/>
          <w:szCs w:val="24"/>
        </w:rPr>
        <w:t>.</w:t>
      </w:r>
      <w:r w:rsidR="00484AE2" w:rsidRPr="002F5321">
        <w:rPr>
          <w:rFonts w:ascii="標楷體" w:eastAsia="標楷體" w:hAnsi="標楷體" w:hint="eastAsia"/>
          <w:szCs w:val="24"/>
        </w:rPr>
        <w:t>1</w:t>
      </w:r>
      <w:r w:rsidR="001B240F">
        <w:rPr>
          <w:rFonts w:ascii="標楷體" w:eastAsia="標楷體" w:hAnsi="標楷體" w:hint="eastAsia"/>
          <w:szCs w:val="24"/>
        </w:rPr>
        <w:t>6</w:t>
      </w:r>
      <w:r w:rsidR="003A2876" w:rsidRPr="002F5321">
        <w:rPr>
          <w:rFonts w:ascii="標楷體" w:eastAsia="標楷體" w:hAnsi="標楷體" w:hint="eastAsia"/>
          <w:szCs w:val="24"/>
        </w:rPr>
        <w:t>.</w:t>
      </w:r>
      <w:proofErr w:type="gramEnd"/>
    </w:p>
    <w:p w:rsidR="003A2876" w:rsidRPr="002F5321" w:rsidRDefault="003A2876" w:rsidP="009139E2">
      <w:pPr>
        <w:pStyle w:val="a5"/>
        <w:snapToGrid w:val="0"/>
        <w:spacing w:line="360" w:lineRule="auto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2F5321">
        <w:rPr>
          <w:rFonts w:ascii="標楷體" w:eastAsia="標楷體" w:hAnsi="標楷體" w:hint="eastAsia"/>
          <w:b/>
          <w:kern w:val="0"/>
          <w:sz w:val="28"/>
          <w:szCs w:val="28"/>
        </w:rPr>
        <w:t>壹、</w:t>
      </w:r>
      <w:r w:rsidRPr="002F532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人事管理組</w:t>
      </w:r>
    </w:p>
    <w:p w:rsidR="00EC28D1" w:rsidRPr="0014281D" w:rsidRDefault="00EC28D1" w:rsidP="00EC28D1">
      <w:pPr>
        <w:pStyle w:val="ad"/>
        <w:numPr>
          <w:ilvl w:val="0"/>
          <w:numId w:val="27"/>
        </w:numPr>
        <w:snapToGrid w:val="0"/>
        <w:ind w:leftChars="0"/>
        <w:rPr>
          <w:rFonts w:ascii="標楷體" w:eastAsia="標楷體" w:hAnsi="標楷體"/>
        </w:rPr>
      </w:pPr>
      <w:r w:rsidRPr="0014281D">
        <w:rPr>
          <w:rFonts w:ascii="標楷體" w:eastAsia="標楷體" w:hAnsi="標楷體" w:hint="eastAsia"/>
        </w:rPr>
        <w:t>教師聘任業務</w:t>
      </w:r>
    </w:p>
    <w:p w:rsidR="00EC28D1" w:rsidRDefault="00EC28D1" w:rsidP="00EC28D1">
      <w:pPr>
        <w:pStyle w:val="ad"/>
        <w:numPr>
          <w:ilvl w:val="0"/>
          <w:numId w:val="28"/>
        </w:numPr>
        <w:snapToGrid w:val="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於</w:t>
      </w:r>
      <w:r w:rsidRPr="00C20083">
        <w:rPr>
          <w:rFonts w:ascii="標楷體" w:eastAsia="標楷體" w:hAnsi="標楷體" w:hint="eastAsia"/>
          <w:color w:val="000000"/>
        </w:rPr>
        <w:t>105</w:t>
      </w:r>
      <w:r>
        <w:rPr>
          <w:rFonts w:ascii="標楷體" w:eastAsia="標楷體" w:hAnsi="標楷體" w:hint="eastAsia"/>
          <w:color w:val="000000"/>
        </w:rPr>
        <w:t>年</w:t>
      </w:r>
      <w:r w:rsidRPr="00C20083">
        <w:rPr>
          <w:rFonts w:ascii="標楷體" w:eastAsia="標楷體" w:hAnsi="標楷體" w:hint="eastAsia"/>
          <w:color w:val="000000"/>
        </w:rPr>
        <w:t>05</w:t>
      </w:r>
      <w:r>
        <w:rPr>
          <w:rFonts w:ascii="標楷體" w:eastAsia="標楷體" w:hAnsi="標楷體" w:hint="eastAsia"/>
          <w:color w:val="000000"/>
        </w:rPr>
        <w:t>月</w:t>
      </w:r>
      <w:r w:rsidRPr="00C20083">
        <w:rPr>
          <w:rFonts w:ascii="標楷體" w:eastAsia="標楷體" w:hAnsi="標楷體" w:hint="eastAsia"/>
          <w:color w:val="000000"/>
        </w:rPr>
        <w:t>09</w:t>
      </w:r>
      <w:r>
        <w:rPr>
          <w:rFonts w:ascii="標楷體" w:eastAsia="標楷體" w:hAnsi="標楷體" w:hint="eastAsia"/>
          <w:color w:val="000000"/>
        </w:rPr>
        <w:t>日</w:t>
      </w:r>
      <w:r w:rsidRPr="00C20083">
        <w:rPr>
          <w:rFonts w:ascii="標楷體" w:eastAsia="標楷體" w:hAnsi="標楷體" w:hint="eastAsia"/>
          <w:color w:val="000000"/>
        </w:rPr>
        <w:t>以</w:t>
      </w:r>
      <w:proofErr w:type="gramStart"/>
      <w:r w:rsidRPr="00C20083">
        <w:rPr>
          <w:rFonts w:ascii="標楷體" w:eastAsia="標楷體" w:hAnsi="標楷體"/>
          <w:color w:val="000000"/>
        </w:rPr>
        <w:t>輔校人</w:t>
      </w:r>
      <w:proofErr w:type="gramEnd"/>
      <w:r w:rsidRPr="00C20083">
        <w:rPr>
          <w:rFonts w:ascii="標楷體" w:eastAsia="標楷體" w:hAnsi="標楷體"/>
          <w:color w:val="000000"/>
        </w:rPr>
        <w:t>字第1050009823號函</w:t>
      </w:r>
      <w:r w:rsidRPr="00C20083">
        <w:rPr>
          <w:rFonts w:ascii="標楷體" w:eastAsia="標楷體" w:hAnsi="標楷體" w:hint="eastAsia"/>
          <w:color w:val="000000"/>
        </w:rPr>
        <w:t>，函</w:t>
      </w:r>
      <w:r w:rsidRPr="00C20083">
        <w:rPr>
          <w:rFonts w:ascii="標楷體" w:eastAsia="標楷體" w:hAnsi="標楷體"/>
          <w:color w:val="000000"/>
        </w:rPr>
        <w:t>知受理本校105學年度續聘專兼任教師、專任職員及</w:t>
      </w:r>
      <w:proofErr w:type="gramStart"/>
      <w:r w:rsidRPr="00C20083">
        <w:rPr>
          <w:rFonts w:ascii="標楷體" w:eastAsia="標楷體" w:hAnsi="標楷體"/>
          <w:color w:val="000000"/>
        </w:rPr>
        <w:t>研究人員請聘事宜</w:t>
      </w:r>
      <w:proofErr w:type="gramEnd"/>
      <w:r w:rsidRPr="00C20083">
        <w:rPr>
          <w:rFonts w:ascii="標楷體" w:eastAsia="標楷體" w:hAnsi="標楷體"/>
          <w:color w:val="000000"/>
        </w:rPr>
        <w:t>，</w:t>
      </w:r>
      <w:r w:rsidRPr="00C20083">
        <w:rPr>
          <w:rFonts w:ascii="標楷體" w:eastAsia="標楷體" w:hAnsi="標楷體" w:hint="eastAsia"/>
          <w:color w:val="000000"/>
        </w:rPr>
        <w:t>並</w:t>
      </w:r>
      <w:r w:rsidRPr="00C20083">
        <w:rPr>
          <w:rFonts w:ascii="標楷體" w:eastAsia="標楷體" w:hAnsi="標楷體"/>
          <w:color w:val="000000"/>
        </w:rPr>
        <w:t>請於105年6月20日（星期一）前提出申請</w:t>
      </w:r>
      <w:r w:rsidRPr="00C20083">
        <w:rPr>
          <w:rFonts w:ascii="標楷體" w:eastAsia="標楷體" w:hAnsi="標楷體" w:hint="eastAsia"/>
          <w:color w:val="000000"/>
        </w:rPr>
        <w:t>。</w:t>
      </w:r>
      <w:r w:rsidRPr="00C20083">
        <w:rPr>
          <w:rFonts w:ascii="標楷體" w:eastAsia="標楷體" w:hAnsi="標楷體"/>
          <w:color w:val="000000"/>
        </w:rPr>
        <w:t>續聘者之</w:t>
      </w:r>
      <w:proofErr w:type="gramStart"/>
      <w:r w:rsidRPr="00C20083">
        <w:rPr>
          <w:rFonts w:ascii="標楷體" w:eastAsia="標楷體" w:hAnsi="標楷體"/>
          <w:color w:val="000000"/>
        </w:rPr>
        <w:t>請聘由</w:t>
      </w:r>
      <w:proofErr w:type="gramEnd"/>
      <w:r w:rsidRPr="00C20083">
        <w:rPr>
          <w:rFonts w:ascii="標楷體" w:eastAsia="標楷體" w:hAnsi="標楷體"/>
          <w:color w:val="000000"/>
        </w:rPr>
        <w:t>在職主管簽辦；新學年課程之異動、人事調整或新聘等，應於新任主管選出後，由新、舊任主管協調辦理；若有爭議時，由上級主管核定。</w:t>
      </w:r>
    </w:p>
    <w:p w:rsidR="001F14E7" w:rsidRDefault="001F14E7" w:rsidP="00EC28D1">
      <w:pPr>
        <w:pStyle w:val="ad"/>
        <w:numPr>
          <w:ilvl w:val="0"/>
          <w:numId w:val="28"/>
        </w:numPr>
        <w:snapToGrid w:val="0"/>
        <w:ind w:leftChars="0"/>
        <w:rPr>
          <w:rFonts w:ascii="標楷體" w:eastAsia="標楷體" w:hAnsi="標楷體"/>
          <w:color w:val="000000"/>
        </w:rPr>
      </w:pPr>
      <w:r w:rsidRPr="00897441">
        <w:rPr>
          <w:rFonts w:ascii="標楷體" w:eastAsia="標楷體" w:hAnsi="標楷體" w:hint="eastAsia"/>
        </w:rPr>
        <w:t>函知本校</w:t>
      </w:r>
      <w:r>
        <w:rPr>
          <w:rFonts w:ascii="標楷體" w:eastAsia="標楷體" w:hAnsi="標楷體" w:hint="eastAsia"/>
        </w:rPr>
        <w:t>105</w:t>
      </w:r>
      <w:r w:rsidRPr="00897441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1學期</w:t>
      </w:r>
      <w:proofErr w:type="gramStart"/>
      <w:r>
        <w:rPr>
          <w:rFonts w:ascii="標楷體" w:eastAsia="標楷體" w:hAnsi="標楷體" w:hint="eastAsia"/>
        </w:rPr>
        <w:t>新聘及改</w:t>
      </w:r>
      <w:proofErr w:type="gramEnd"/>
      <w:r>
        <w:rPr>
          <w:rFonts w:ascii="標楷體" w:eastAsia="標楷體" w:hAnsi="標楷體" w:hint="eastAsia"/>
        </w:rPr>
        <w:t>聘教師資格審查之相關事宜，</w:t>
      </w:r>
      <w:r w:rsidRPr="0089744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相關單位配合於截止日前</w:t>
      </w:r>
      <w:r w:rsidRPr="00897441">
        <w:rPr>
          <w:rFonts w:ascii="標楷體" w:eastAsia="標楷體" w:hAnsi="標楷體" w:hint="eastAsia"/>
        </w:rPr>
        <w:t>將各項提案</w:t>
      </w:r>
      <w:r>
        <w:rPr>
          <w:rFonts w:ascii="標楷體" w:eastAsia="標楷體" w:hAnsi="標楷體" w:hint="eastAsia"/>
        </w:rPr>
        <w:t>應繳資料</w:t>
      </w:r>
      <w:r w:rsidRPr="00897441">
        <w:rPr>
          <w:rFonts w:ascii="標楷體" w:eastAsia="標楷體" w:hAnsi="標楷體" w:hint="eastAsia"/>
        </w:rPr>
        <w:t>以電子檔</w:t>
      </w:r>
      <w:r>
        <w:rPr>
          <w:rFonts w:ascii="標楷體" w:eastAsia="標楷體" w:hAnsi="標楷體" w:hint="eastAsia"/>
        </w:rPr>
        <w:t>與</w:t>
      </w:r>
      <w:proofErr w:type="gramStart"/>
      <w:r>
        <w:rPr>
          <w:rFonts w:ascii="標楷體" w:eastAsia="標楷體" w:hAnsi="標楷體" w:hint="eastAsia"/>
        </w:rPr>
        <w:t>紙本送人事室</w:t>
      </w:r>
      <w:proofErr w:type="gramEnd"/>
      <w:r>
        <w:rPr>
          <w:rFonts w:ascii="標楷體" w:eastAsia="標楷體" w:hAnsi="標楷體" w:hint="eastAsia"/>
        </w:rPr>
        <w:t>彙整</w:t>
      </w:r>
      <w:r w:rsidRPr="00897441">
        <w:rPr>
          <w:rFonts w:ascii="標楷體" w:eastAsia="標楷體" w:hAnsi="標楷體" w:hint="eastAsia"/>
        </w:rPr>
        <w:t>。</w:t>
      </w:r>
    </w:p>
    <w:p w:rsidR="00EC28D1" w:rsidRPr="002260D0" w:rsidRDefault="00EC28D1" w:rsidP="00EC28D1">
      <w:pPr>
        <w:pStyle w:val="ad"/>
        <w:numPr>
          <w:ilvl w:val="0"/>
          <w:numId w:val="28"/>
        </w:numPr>
        <w:snapToGrid w:val="0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</w:t>
      </w:r>
      <w:r w:rsidRPr="002260D0">
        <w:rPr>
          <w:rFonts w:ascii="標楷體" w:eastAsia="標楷體" w:hAnsi="標楷體" w:hint="eastAsia"/>
          <w:kern w:val="0"/>
        </w:rPr>
        <w:t>師聘書、聘函</w:t>
      </w:r>
      <w:proofErr w:type="gramStart"/>
      <w:r w:rsidRPr="002260D0">
        <w:rPr>
          <w:rFonts w:ascii="標楷體" w:eastAsia="標楷體" w:hAnsi="標楷體" w:hint="eastAsia"/>
          <w:kern w:val="0"/>
        </w:rPr>
        <w:t>繕</w:t>
      </w:r>
      <w:proofErr w:type="gramEnd"/>
      <w:r w:rsidRPr="002260D0">
        <w:rPr>
          <w:rFonts w:ascii="標楷體" w:eastAsia="標楷體" w:hAnsi="標楷體" w:hint="eastAsia"/>
          <w:kern w:val="0"/>
        </w:rPr>
        <w:t>發</w:t>
      </w:r>
    </w:p>
    <w:p w:rsidR="00EC28D1" w:rsidRPr="002260D0" w:rsidRDefault="00EC28D1" w:rsidP="00EC28D1">
      <w:pPr>
        <w:pStyle w:val="ad"/>
        <w:tabs>
          <w:tab w:val="left" w:pos="540"/>
        </w:tabs>
        <w:snapToGrid w:val="0"/>
        <w:spacing w:afterLines="20" w:after="72"/>
        <w:ind w:leftChars="0" w:left="960"/>
        <w:rPr>
          <w:rFonts w:ascii="標楷體" w:eastAsia="標楷體" w:hAnsi="標楷體"/>
        </w:rPr>
      </w:pPr>
      <w:r w:rsidRPr="002260D0">
        <w:rPr>
          <w:rFonts w:ascii="標楷體" w:eastAsia="標楷體" w:hAnsi="標楷體" w:hint="eastAsia"/>
        </w:rPr>
        <w:t>105年5月審核各單位依行政程序</w:t>
      </w:r>
      <w:proofErr w:type="gramStart"/>
      <w:r w:rsidRPr="002260D0">
        <w:rPr>
          <w:rFonts w:ascii="標楷體" w:eastAsia="標楷體" w:hAnsi="標楷體" w:hint="eastAsia"/>
        </w:rPr>
        <w:t>申請提聘作業</w:t>
      </w:r>
      <w:proofErr w:type="gramEnd"/>
      <w:r w:rsidRPr="002260D0">
        <w:rPr>
          <w:rFonts w:ascii="標楷體" w:eastAsia="標楷體" w:hAnsi="標楷體" w:hint="eastAsia"/>
        </w:rPr>
        <w:t>，完成之聘書（函）</w:t>
      </w:r>
      <w:proofErr w:type="gramStart"/>
      <w:r w:rsidRPr="002260D0">
        <w:rPr>
          <w:rFonts w:ascii="標楷體" w:eastAsia="標楷體" w:hAnsi="標楷體" w:hint="eastAsia"/>
        </w:rPr>
        <w:t>繕</w:t>
      </w:r>
      <w:proofErr w:type="gramEnd"/>
      <w:r w:rsidRPr="002260D0">
        <w:rPr>
          <w:rFonts w:ascii="標楷體" w:eastAsia="標楷體" w:hAnsi="標楷體" w:hint="eastAsia"/>
        </w:rPr>
        <w:t>發作業，</w:t>
      </w:r>
      <w:r w:rsidRPr="002260D0">
        <w:rPr>
          <w:rFonts w:ascii="標楷體" w:eastAsia="標楷體" w:hAnsi="標楷體"/>
        </w:rPr>
        <w:t>共計</w:t>
      </w:r>
      <w:r w:rsidRPr="002260D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32</w:t>
      </w:r>
      <w:r w:rsidRPr="002260D0">
        <w:rPr>
          <w:rFonts w:ascii="標楷體" w:eastAsia="標楷體" w:hAnsi="標楷體"/>
        </w:rPr>
        <w:t>件</w:t>
      </w:r>
      <w:r w:rsidRPr="002260D0">
        <w:rPr>
          <w:rFonts w:ascii="標楷體" w:eastAsia="標楷體" w:hAnsi="標楷體" w:hint="eastAsia"/>
        </w:rPr>
        <w:t>，統計如表列：</w:t>
      </w: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417"/>
        <w:gridCol w:w="1418"/>
        <w:gridCol w:w="1417"/>
      </w:tblGrid>
      <w:tr w:rsidR="00EC28D1" w:rsidRPr="00556E24" w:rsidTr="0014281D">
        <w:trPr>
          <w:trHeight w:hRule="exact" w:val="454"/>
        </w:trPr>
        <w:tc>
          <w:tcPr>
            <w:tcW w:w="3119" w:type="dxa"/>
            <w:gridSpan w:val="2"/>
            <w:vAlign w:val="center"/>
          </w:tcPr>
          <w:p w:rsidR="00EC28D1" w:rsidRPr="00C20083" w:rsidRDefault="00EC28D1" w:rsidP="00335375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製發聘書</w:t>
            </w:r>
          </w:p>
        </w:tc>
        <w:tc>
          <w:tcPr>
            <w:tcW w:w="4252" w:type="dxa"/>
            <w:gridSpan w:val="3"/>
            <w:vAlign w:val="center"/>
          </w:tcPr>
          <w:p w:rsidR="00EC28D1" w:rsidRPr="00C20083" w:rsidRDefault="00EC28D1" w:rsidP="00335375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製</w:t>
            </w:r>
            <w:proofErr w:type="gramStart"/>
            <w:r w:rsidRPr="00C20083">
              <w:rPr>
                <w:rFonts w:ascii="標楷體" w:eastAsia="標楷體" w:hAnsi="標楷體"/>
              </w:rPr>
              <w:t>發聘函</w:t>
            </w:r>
            <w:proofErr w:type="gramEnd"/>
          </w:p>
        </w:tc>
      </w:tr>
      <w:tr w:rsidR="00EC28D1" w:rsidRPr="00556E24" w:rsidTr="0014281D">
        <w:trPr>
          <w:trHeight w:hRule="exact" w:val="454"/>
        </w:trPr>
        <w:tc>
          <w:tcPr>
            <w:tcW w:w="1560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專任教師</w:t>
            </w:r>
          </w:p>
        </w:tc>
        <w:tc>
          <w:tcPr>
            <w:tcW w:w="1559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兼任教師</w:t>
            </w:r>
          </w:p>
        </w:tc>
        <w:tc>
          <w:tcPr>
            <w:tcW w:w="1417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代課教師</w:t>
            </w:r>
          </w:p>
        </w:tc>
        <w:tc>
          <w:tcPr>
            <w:tcW w:w="1418" w:type="dxa"/>
            <w:vAlign w:val="center"/>
          </w:tcPr>
          <w:p w:rsidR="00EC28D1" w:rsidRPr="00C20083" w:rsidRDefault="00EC28D1" w:rsidP="00335375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20083">
              <w:rPr>
                <w:rFonts w:ascii="標楷體" w:eastAsia="標楷體" w:hAnsi="標楷體"/>
              </w:rPr>
              <w:t>專約禮聘</w:t>
            </w:r>
            <w:proofErr w:type="gramEnd"/>
          </w:p>
        </w:tc>
        <w:tc>
          <w:tcPr>
            <w:tcW w:w="1417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C20083">
              <w:rPr>
                <w:rFonts w:ascii="標楷體" w:eastAsia="標楷體" w:hAnsi="標楷體"/>
              </w:rPr>
              <w:t>臨床實習</w:t>
            </w:r>
          </w:p>
        </w:tc>
      </w:tr>
      <w:tr w:rsidR="00EC28D1" w:rsidRPr="00556E24" w:rsidTr="0014281D">
        <w:trPr>
          <w:trHeight w:hRule="exact" w:val="454"/>
        </w:trPr>
        <w:tc>
          <w:tcPr>
            <w:tcW w:w="1560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559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008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7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008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EC28D1" w:rsidRPr="00C20083" w:rsidRDefault="00EC28D1" w:rsidP="00335375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C200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EC28D1" w:rsidRPr="00C20083" w:rsidRDefault="00EC28D1" w:rsidP="003353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0083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EC28D1" w:rsidRPr="0014281D" w:rsidRDefault="0014281D" w:rsidP="0014281D">
      <w:pPr>
        <w:snapToGrid w:val="0"/>
        <w:spacing w:line="360" w:lineRule="exact"/>
        <w:ind w:left="566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二、</w:t>
      </w:r>
      <w:r w:rsidR="00EC28D1" w:rsidRPr="0014281D">
        <w:rPr>
          <w:rFonts w:ascii="標楷體" w:eastAsia="標楷體" w:hAnsi="標楷體" w:hint="eastAsia"/>
        </w:rPr>
        <w:t>配</w:t>
      </w:r>
      <w:r w:rsidR="00EC28D1" w:rsidRPr="0014281D">
        <w:rPr>
          <w:rFonts w:ascii="標楷體" w:eastAsia="標楷體" w:hAnsi="標楷體" w:hint="eastAsia"/>
          <w:kern w:val="0"/>
        </w:rPr>
        <w:t>合教育部推動教師多元升等制度，自4月底起計有大同大學等20多所大學校院辦理40餘場教師</w:t>
      </w:r>
      <w:r w:rsidR="00EC28D1" w:rsidRPr="0014281D">
        <w:rPr>
          <w:rFonts w:ascii="標楷體" w:eastAsia="標楷體" w:hAnsi="標楷體" w:hint="eastAsia"/>
          <w:color w:val="000000"/>
        </w:rPr>
        <w:t>以產學研發成果或教學實務</w:t>
      </w:r>
      <w:r w:rsidR="00EC28D1" w:rsidRPr="0014281D">
        <w:rPr>
          <w:rFonts w:ascii="標楷體" w:eastAsia="標楷體" w:hAnsi="標楷體" w:hint="eastAsia"/>
          <w:kern w:val="0"/>
        </w:rPr>
        <w:t>研究</w:t>
      </w:r>
      <w:r w:rsidR="00EC28D1" w:rsidRPr="0014281D">
        <w:rPr>
          <w:rFonts w:ascii="標楷體" w:eastAsia="標楷體" w:hAnsi="標楷體" w:hint="eastAsia"/>
          <w:color w:val="000000"/>
        </w:rPr>
        <w:t>升等</w:t>
      </w:r>
      <w:r w:rsidR="00EC28D1" w:rsidRPr="0014281D">
        <w:rPr>
          <w:rFonts w:ascii="標楷體" w:eastAsia="標楷體" w:hAnsi="標楷體" w:hint="eastAsia"/>
          <w:kern w:val="0"/>
        </w:rPr>
        <w:t>分享會。人事室派員參與玄奘大學(指標學校)舉辦「2016高等教育教學實務研討會」及教育部「105學年度教師多元升等計畫申請說明會」，以了解目前各校執行</w:t>
      </w:r>
      <w:r w:rsidR="00EC28D1" w:rsidRPr="0014281D">
        <w:rPr>
          <w:rFonts w:ascii="標楷體" w:eastAsia="標楷體" w:hAnsi="標楷體" w:hint="eastAsia"/>
          <w:color w:val="000000"/>
        </w:rPr>
        <w:t>情形</w:t>
      </w:r>
      <w:r w:rsidR="00EC28D1" w:rsidRPr="0014281D">
        <w:rPr>
          <w:rFonts w:ascii="標楷體" w:eastAsia="標楷體" w:hAnsi="標楷體"/>
          <w:color w:val="000000"/>
        </w:rPr>
        <w:t>，</w:t>
      </w:r>
      <w:proofErr w:type="gramStart"/>
      <w:r w:rsidR="00EC28D1" w:rsidRPr="0014281D">
        <w:rPr>
          <w:rFonts w:ascii="標楷體" w:eastAsia="標楷體" w:hAnsi="標楷體" w:hint="eastAsia"/>
          <w:color w:val="000000"/>
        </w:rPr>
        <w:t>研</w:t>
      </w:r>
      <w:proofErr w:type="gramEnd"/>
      <w:r w:rsidR="00EC28D1" w:rsidRPr="0014281D">
        <w:rPr>
          <w:rFonts w:ascii="標楷體" w:eastAsia="標楷體" w:hAnsi="標楷體" w:hint="eastAsia"/>
          <w:color w:val="000000"/>
        </w:rPr>
        <w:t>擬本校教師辦理方案</w:t>
      </w:r>
      <w:r w:rsidR="00EC28D1" w:rsidRPr="0014281D">
        <w:rPr>
          <w:rFonts w:ascii="標楷體" w:eastAsia="標楷體" w:hAnsi="標楷體" w:hint="eastAsia"/>
          <w:kern w:val="0"/>
        </w:rPr>
        <w:t>。</w:t>
      </w:r>
    </w:p>
    <w:p w:rsidR="00DE6D95" w:rsidRPr="008A7788" w:rsidRDefault="006A1A4B" w:rsidP="001F14E7">
      <w:pPr>
        <w:autoSpaceDE w:val="0"/>
        <w:autoSpaceDN w:val="0"/>
        <w:adjustRightInd w:val="0"/>
        <w:spacing w:beforeLines="50" w:before="180"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E6D95">
        <w:rPr>
          <w:rFonts w:ascii="標楷體" w:eastAsia="標楷體" w:hAnsi="標楷體" w:hint="eastAsia"/>
          <w:color w:val="000000"/>
        </w:rPr>
        <w:t>、</w:t>
      </w:r>
      <w:r w:rsidR="00DE6D95" w:rsidRPr="00C879CD">
        <w:rPr>
          <w:rFonts w:ascii="標楷體" w:eastAsia="標楷體" w:hAnsi="標楷體" w:hint="eastAsia"/>
          <w:color w:val="000000"/>
        </w:rPr>
        <w:t>外籍工作許可業務：</w:t>
      </w:r>
    </w:p>
    <w:p w:rsidR="001F14E7" w:rsidRDefault="001F14E7" w:rsidP="0014281D">
      <w:pPr>
        <w:ind w:leftChars="178" w:left="480" w:rightChars="75" w:right="180" w:hangingChars="22" w:hanging="53"/>
        <w:rPr>
          <w:rFonts w:ascii="標楷體" w:eastAsia="標楷體" w:hAnsi="標楷體"/>
          <w:color w:val="000000"/>
        </w:rPr>
      </w:pPr>
      <w:r w:rsidRPr="008C1EA3">
        <w:rPr>
          <w:rFonts w:ascii="標楷體" w:eastAsia="標楷體" w:hAnsi="標楷體"/>
          <w:color w:val="000000"/>
        </w:rPr>
        <w:t>函知受理本校10</w:t>
      </w:r>
      <w:r>
        <w:rPr>
          <w:rFonts w:ascii="標楷體" w:eastAsia="標楷體" w:hAnsi="標楷體" w:hint="eastAsia"/>
          <w:color w:val="000000"/>
        </w:rPr>
        <w:t>5</w:t>
      </w:r>
      <w:r w:rsidRPr="008C1EA3">
        <w:rPr>
          <w:rFonts w:ascii="標楷體" w:eastAsia="標楷體" w:hAnsi="標楷體"/>
          <w:color w:val="000000"/>
        </w:rPr>
        <w:t>學年度第</w:t>
      </w:r>
      <w:r>
        <w:rPr>
          <w:rFonts w:ascii="標楷體" w:eastAsia="標楷體" w:hAnsi="標楷體" w:hint="eastAsia"/>
          <w:color w:val="000000"/>
        </w:rPr>
        <w:t>1</w:t>
      </w:r>
      <w:r w:rsidRPr="008C1EA3">
        <w:rPr>
          <w:rFonts w:ascii="標楷體" w:eastAsia="標楷體" w:hAnsi="標楷體"/>
          <w:color w:val="000000"/>
        </w:rPr>
        <w:t>學期聘僱外籍教師辦理申請(展延)聘僱許可相關事宜。</w:t>
      </w:r>
    </w:p>
    <w:p w:rsidR="00DE6D95" w:rsidRDefault="00DE6D95" w:rsidP="001F14E7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/>
          <w:kern w:val="0"/>
        </w:rPr>
      </w:pPr>
      <w:r w:rsidRPr="00C879CD">
        <w:rPr>
          <w:rFonts w:ascii="標楷體" w:eastAsia="標楷體" w:hAnsi="標楷體" w:hint="eastAsia"/>
          <w:color w:val="000000"/>
          <w:kern w:val="0"/>
        </w:rPr>
        <w:t>10</w:t>
      </w:r>
      <w:r>
        <w:rPr>
          <w:rFonts w:ascii="標楷體" w:eastAsia="標楷體" w:hAnsi="標楷體" w:hint="eastAsia"/>
          <w:color w:val="000000"/>
          <w:kern w:val="0"/>
        </w:rPr>
        <w:t>5</w:t>
      </w:r>
      <w:r w:rsidRPr="00C879CD">
        <w:rPr>
          <w:rFonts w:ascii="標楷體" w:eastAsia="標楷體" w:hAnsi="標楷體" w:hint="eastAsia"/>
          <w:color w:val="000000"/>
          <w:kern w:val="0"/>
        </w:rPr>
        <w:t>學年度第</w:t>
      </w:r>
      <w:r>
        <w:rPr>
          <w:rFonts w:ascii="標楷體" w:eastAsia="標楷體" w:hAnsi="標楷體" w:hint="eastAsia"/>
          <w:color w:val="000000"/>
          <w:kern w:val="0"/>
        </w:rPr>
        <w:t>1</w:t>
      </w:r>
      <w:r w:rsidRPr="00C879CD">
        <w:rPr>
          <w:rFonts w:ascii="標楷體" w:eastAsia="標楷體" w:hAnsi="標楷體" w:hint="eastAsia"/>
          <w:color w:val="000000"/>
          <w:kern w:val="0"/>
        </w:rPr>
        <w:t>學期新（續）</w:t>
      </w:r>
      <w:proofErr w:type="gramStart"/>
      <w:r w:rsidRPr="00C879CD">
        <w:rPr>
          <w:rFonts w:ascii="標楷體" w:eastAsia="標楷體" w:hAnsi="標楷體" w:hint="eastAsia"/>
          <w:color w:val="000000"/>
          <w:kern w:val="0"/>
        </w:rPr>
        <w:t>聘專兼任</w:t>
      </w:r>
      <w:proofErr w:type="gramEnd"/>
      <w:r w:rsidRPr="00C879CD">
        <w:rPr>
          <w:rFonts w:ascii="標楷體" w:eastAsia="標楷體" w:hAnsi="標楷體" w:hint="eastAsia"/>
          <w:color w:val="000000"/>
          <w:kern w:val="0"/>
        </w:rPr>
        <w:t>外籍教師</w:t>
      </w:r>
      <w:r>
        <w:rPr>
          <w:rFonts w:ascii="標楷體" w:eastAsia="標楷體" w:hAnsi="標楷體" w:hint="eastAsia"/>
          <w:color w:val="000000"/>
          <w:kern w:val="0"/>
        </w:rPr>
        <w:t>(含代課)</w:t>
      </w:r>
      <w:r w:rsidRPr="00C879CD">
        <w:rPr>
          <w:rFonts w:ascii="標楷體" w:eastAsia="標楷體" w:hAnsi="標楷體" w:hint="eastAsia"/>
          <w:color w:val="000000"/>
          <w:kern w:val="0"/>
        </w:rPr>
        <w:t>，依就業服務法相關規定，除「取得永久居留證者」或「獲准與本國境內設有戶籍之直系血親共同生活</w:t>
      </w:r>
      <w:r w:rsidRPr="00C879CD">
        <w:rPr>
          <w:rFonts w:ascii="標楷體" w:eastAsia="標楷體" w:hAnsi="標楷體" w:hint="eastAsia"/>
          <w:kern w:val="0"/>
        </w:rPr>
        <w:t>者」得不經雇主申請工作許可外，截至</w:t>
      </w:r>
      <w:r>
        <w:rPr>
          <w:rFonts w:ascii="標楷體" w:eastAsia="標楷體" w:hAnsi="標楷體" w:hint="eastAsia"/>
          <w:kern w:val="0"/>
        </w:rPr>
        <w:t>5/31</w:t>
      </w:r>
      <w:proofErr w:type="gramStart"/>
      <w:r w:rsidRPr="00C879CD">
        <w:rPr>
          <w:rFonts w:ascii="標楷體" w:eastAsia="標楷體" w:hAnsi="標楷體" w:hint="eastAsia"/>
          <w:kern w:val="0"/>
        </w:rPr>
        <w:t>止經本校</w:t>
      </w:r>
      <w:proofErr w:type="gramEnd"/>
      <w:r w:rsidRPr="00C879CD">
        <w:rPr>
          <w:rFonts w:ascii="標楷體" w:eastAsia="標楷體" w:hAnsi="標楷體" w:hint="eastAsia"/>
          <w:kern w:val="0"/>
        </w:rPr>
        <w:t>完成辦理申請工作許可案並獲准核發者，共計</w:t>
      </w:r>
      <w:r>
        <w:rPr>
          <w:rFonts w:ascii="標楷體" w:eastAsia="標楷體" w:hAnsi="標楷體" w:hint="eastAsia"/>
          <w:kern w:val="0"/>
        </w:rPr>
        <w:t>1</w:t>
      </w:r>
      <w:r w:rsidRPr="00C879CD">
        <w:rPr>
          <w:rFonts w:ascii="標楷體" w:eastAsia="標楷體" w:hAnsi="標楷體" w:hint="eastAsia"/>
          <w:kern w:val="0"/>
        </w:rPr>
        <w:t>件</w:t>
      </w:r>
      <w:r>
        <w:rPr>
          <w:rFonts w:ascii="標楷體" w:eastAsia="標楷體" w:hAnsi="標楷體" w:hint="eastAsia"/>
          <w:kern w:val="0"/>
        </w:rPr>
        <w:t>1</w:t>
      </w:r>
      <w:r w:rsidRPr="00C879CD">
        <w:rPr>
          <w:rFonts w:ascii="標楷體" w:eastAsia="標楷體" w:hAnsi="標楷體" w:hint="eastAsia"/>
          <w:kern w:val="0"/>
        </w:rPr>
        <w:t>人次，工作許可轉發教師辦理居留、延期或變更登記。</w:t>
      </w:r>
    </w:p>
    <w:p w:rsidR="00DE6D95" w:rsidRDefault="006A1A4B" w:rsidP="00DE6D95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四</w:t>
      </w:r>
      <w:r w:rsidR="00DE6D95">
        <w:rPr>
          <w:rFonts w:ascii="標楷體" w:eastAsia="標楷體" w:hAnsi="標楷體" w:hint="eastAsia"/>
        </w:rPr>
        <w:t>、105年5月份</w:t>
      </w:r>
      <w:r w:rsidR="00DE6D95" w:rsidRPr="00B2127F">
        <w:rPr>
          <w:rFonts w:ascii="標楷體" w:eastAsia="標楷體" w:hAnsi="標楷體" w:hint="eastAsia"/>
        </w:rPr>
        <w:t>兼課同意</w:t>
      </w:r>
      <w:r w:rsidR="00DE6D95">
        <w:rPr>
          <w:rFonts w:ascii="標楷體" w:eastAsia="標楷體" w:hAnsi="標楷體" w:hint="eastAsia"/>
          <w:kern w:val="0"/>
        </w:rPr>
        <w:t>：</w:t>
      </w:r>
    </w:p>
    <w:p w:rsidR="00DE6D95" w:rsidRPr="00B2127F" w:rsidRDefault="00DE6D95" w:rsidP="00DE6D95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教師：</w:t>
      </w:r>
      <w:r w:rsidRPr="00B2127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5</w:t>
      </w:r>
      <w:r w:rsidRPr="00B2127F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</w:t>
      </w:r>
      <w:r w:rsidRPr="00B2127F">
        <w:rPr>
          <w:rFonts w:ascii="標楷體" w:eastAsia="標楷體" w:hAnsi="標楷體" w:hint="eastAsia"/>
        </w:rPr>
        <w:t>學期</w:t>
      </w:r>
      <w:proofErr w:type="gramStart"/>
      <w:r w:rsidRPr="00B2127F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校</w:t>
      </w:r>
      <w:r w:rsidRPr="00B2127F">
        <w:rPr>
          <w:rFonts w:ascii="標楷體" w:eastAsia="標楷體" w:hAnsi="標楷體" w:hint="eastAsia"/>
        </w:rPr>
        <w:t>邀聘</w:t>
      </w:r>
      <w:proofErr w:type="gramEnd"/>
      <w:r>
        <w:rPr>
          <w:rFonts w:ascii="標楷體" w:eastAsia="標楷體" w:hAnsi="標楷體" w:hint="eastAsia"/>
        </w:rPr>
        <w:t>本校專任教師至校外(單位)</w:t>
      </w:r>
      <w:r w:rsidRPr="00B2127F">
        <w:rPr>
          <w:rFonts w:ascii="標楷體" w:eastAsia="標楷體" w:hAnsi="標楷體" w:hint="eastAsia"/>
        </w:rPr>
        <w:t>兼課人數，</w:t>
      </w:r>
      <w:r>
        <w:rPr>
          <w:rFonts w:ascii="標楷體" w:eastAsia="標楷體" w:hAnsi="標楷體" w:hint="eastAsia"/>
        </w:rPr>
        <w:t>本月</w:t>
      </w:r>
      <w:r w:rsidRPr="00B2127F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B2127F">
        <w:rPr>
          <w:rFonts w:ascii="標楷體" w:eastAsia="標楷體" w:hAnsi="標楷體" w:hint="eastAsia"/>
        </w:rPr>
        <w:t>人。</w:t>
      </w:r>
    </w:p>
    <w:tbl>
      <w:tblPr>
        <w:tblW w:w="8221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276"/>
        <w:gridCol w:w="1134"/>
        <w:gridCol w:w="992"/>
        <w:gridCol w:w="992"/>
      </w:tblGrid>
      <w:tr w:rsidR="00DE6D95" w:rsidRPr="00B2127F" w:rsidTr="00335375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職級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助理教授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</w:tr>
      <w:tr w:rsidR="00DE6D95" w:rsidRPr="00B2127F" w:rsidTr="00335375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27F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95" w:rsidRPr="00B2127F" w:rsidRDefault="00DE6D95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</w:tr>
    </w:tbl>
    <w:p w:rsidR="00DE6D95" w:rsidRDefault="00DE6D95" w:rsidP="00DE6D95">
      <w:pPr>
        <w:spacing w:beforeLines="50" w:before="180"/>
        <w:ind w:left="240" w:rightChars="75" w:right="1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職員：</w:t>
      </w:r>
      <w:r w:rsidRPr="00B2127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5</w:t>
      </w:r>
      <w:r w:rsidRPr="00B2127F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1</w:t>
      </w:r>
      <w:r w:rsidRPr="00B2127F"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</w:rPr>
        <w:t>本校職員獲同意至校內教學單位兼課人數，本月計3人。</w:t>
      </w:r>
    </w:p>
    <w:p w:rsidR="0014281D" w:rsidRPr="0014281D" w:rsidRDefault="0014281D" w:rsidP="00DE6D95">
      <w:pPr>
        <w:spacing w:beforeLines="100" w:before="360"/>
        <w:ind w:left="240" w:rightChars="75" w:right="180" w:hangingChars="100" w:hanging="240"/>
        <w:rPr>
          <w:rFonts w:ascii="標楷體" w:eastAsia="標楷體" w:hAnsi="標楷體"/>
        </w:rPr>
      </w:pPr>
    </w:p>
    <w:p w:rsidR="00DE6D95" w:rsidRDefault="00CD721E" w:rsidP="006A1A4B">
      <w:pPr>
        <w:autoSpaceDE w:val="0"/>
        <w:autoSpaceDN w:val="0"/>
        <w:adjustRightInd w:val="0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五</w:t>
      </w:r>
      <w:r w:rsidR="00DE6D95">
        <w:rPr>
          <w:rFonts w:ascii="標楷體" w:eastAsia="標楷體" w:hAnsi="標楷體" w:hint="eastAsia"/>
          <w:color w:val="000000"/>
        </w:rPr>
        <w:t>、</w:t>
      </w:r>
      <w:r w:rsidR="00DE6D95">
        <w:rPr>
          <w:rFonts w:ascii="標楷體" w:eastAsia="標楷體" w:hAnsi="標楷體" w:hint="eastAsia"/>
        </w:rPr>
        <w:t>國外</w:t>
      </w:r>
      <w:r w:rsidR="00DE6D95" w:rsidRPr="0055722A">
        <w:rPr>
          <w:rFonts w:ascii="標楷體" w:eastAsia="標楷體" w:hAnsi="標楷體" w:hint="eastAsia"/>
        </w:rPr>
        <w:t>學歷查證</w:t>
      </w:r>
      <w:r w:rsidR="00DE6D95">
        <w:rPr>
          <w:rFonts w:ascii="標楷體" w:eastAsia="標楷體" w:hAnsi="標楷體" w:hint="eastAsia"/>
        </w:rPr>
        <w:t>業務：</w:t>
      </w:r>
    </w:p>
    <w:p w:rsidR="00DE6D95" w:rsidRPr="00E2298A" w:rsidRDefault="00DE6D95" w:rsidP="00DE6D95">
      <w:pPr>
        <w:autoSpaceDE w:val="0"/>
        <w:autoSpaceDN w:val="0"/>
        <w:adjustRightInd w:val="0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5722A">
        <w:rPr>
          <w:rFonts w:ascii="標楷體" w:eastAsia="標楷體" w:hAnsi="標楷體" w:hint="eastAsia"/>
        </w:rPr>
        <w:t>依據教育部「大學辦理國外學歷</w:t>
      </w:r>
      <w:proofErr w:type="gramStart"/>
      <w:r w:rsidRPr="0055722A">
        <w:rPr>
          <w:rFonts w:ascii="標楷體" w:eastAsia="標楷體" w:hAnsi="標楷體" w:hint="eastAsia"/>
        </w:rPr>
        <w:t>採</w:t>
      </w:r>
      <w:proofErr w:type="gramEnd"/>
      <w:r w:rsidRPr="0055722A">
        <w:rPr>
          <w:rFonts w:ascii="標楷體" w:eastAsia="標楷體" w:hAnsi="標楷體" w:hint="eastAsia"/>
        </w:rPr>
        <w:t>認辦法」之規定</w:t>
      </w:r>
      <w:r>
        <w:rPr>
          <w:rFonts w:ascii="標楷體" w:eastAsia="標楷體" w:hAnsi="標楷體" w:hint="eastAsia"/>
        </w:rPr>
        <w:t>，</w:t>
      </w:r>
      <w:r w:rsidRPr="0055722A">
        <w:rPr>
          <w:rFonts w:ascii="標楷體" w:eastAsia="標楷體" w:hAnsi="標楷體" w:hint="eastAsia"/>
        </w:rPr>
        <w:t>函請</w:t>
      </w:r>
      <w:r>
        <w:rPr>
          <w:rFonts w:ascii="標楷體" w:eastAsia="標楷體" w:hAnsi="標楷體" w:hint="eastAsia"/>
        </w:rPr>
        <w:t>駐外單位</w:t>
      </w:r>
      <w:r w:rsidRPr="0055722A">
        <w:rPr>
          <w:rFonts w:ascii="標楷體" w:eastAsia="標楷體" w:hAnsi="標楷體" w:hint="eastAsia"/>
        </w:rPr>
        <w:t>協助辦理</w:t>
      </w:r>
      <w:r>
        <w:rPr>
          <w:rFonts w:ascii="標楷體" w:eastAsia="標楷體" w:hAnsi="標楷體" w:hint="eastAsia"/>
        </w:rPr>
        <w:t>本校教師國外</w:t>
      </w:r>
      <w:r w:rsidRPr="0055722A">
        <w:rPr>
          <w:rFonts w:ascii="標楷體" w:eastAsia="標楷體" w:hAnsi="標楷體" w:hint="eastAsia"/>
        </w:rPr>
        <w:t>學歷查證</w:t>
      </w:r>
      <w:r>
        <w:rPr>
          <w:rFonts w:ascii="標楷體" w:eastAsia="標楷體" w:hAnsi="標楷體" w:hint="eastAsia"/>
        </w:rPr>
        <w:t>者，本月計有1件 (截至5/31止)。</w:t>
      </w:r>
    </w:p>
    <w:p w:rsidR="00907861" w:rsidRPr="00335375" w:rsidRDefault="0014281D" w:rsidP="00C93C98">
      <w:pPr>
        <w:kinsoku w:val="0"/>
        <w:autoSpaceDN w:val="0"/>
        <w:snapToGrid w:val="0"/>
        <w:spacing w:beforeLines="50" w:before="180" w:afterLines="20" w:after="72" w:line="300" w:lineRule="exact"/>
        <w:ind w:left="12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F5321" w:rsidRPr="0014281D">
        <w:rPr>
          <w:rFonts w:ascii="標楷體" w:eastAsia="標楷體" w:hAnsi="標楷體" w:hint="eastAsia"/>
        </w:rPr>
        <w:t>、</w:t>
      </w:r>
      <w:r w:rsidR="00907861" w:rsidRPr="0014281D">
        <w:rPr>
          <w:rFonts w:ascii="標楷體" w:eastAsia="標楷體" w:hAnsi="標楷體" w:hint="eastAsia"/>
        </w:rPr>
        <w:t>差勤管理業務</w:t>
      </w:r>
    </w:p>
    <w:p w:rsidR="00732D37" w:rsidRDefault="00645E5F" w:rsidP="00C813F4">
      <w:pPr>
        <w:snapToGrid w:val="0"/>
        <w:spacing w:afterLines="20" w:after="72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(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proofErr w:type="gramEnd"/>
      <w:r>
        <w:rPr>
          <w:rFonts w:ascii="標楷體" w:eastAsia="標楷體" w:hAnsi="標楷體" w:hint="eastAsia"/>
          <w:kern w:val="0"/>
        </w:rPr>
        <w:t>)</w:t>
      </w:r>
      <w:r w:rsidR="00732D37" w:rsidRPr="002F5321">
        <w:rPr>
          <w:rFonts w:ascii="標楷體" w:eastAsia="標楷體" w:hAnsi="標楷體" w:hint="eastAsia"/>
        </w:rPr>
        <w:t>10</w:t>
      </w:r>
      <w:r w:rsidR="00F1634C" w:rsidRPr="002F5321">
        <w:rPr>
          <w:rFonts w:ascii="標楷體" w:eastAsia="標楷體" w:hAnsi="標楷體" w:hint="eastAsia"/>
        </w:rPr>
        <w:t>5</w:t>
      </w:r>
      <w:r w:rsidR="00732D37" w:rsidRPr="002F5321">
        <w:rPr>
          <w:rFonts w:ascii="標楷體" w:eastAsia="標楷體" w:hAnsi="標楷體" w:hint="eastAsia"/>
        </w:rPr>
        <w:t>年</w:t>
      </w:r>
      <w:r w:rsidR="001B240F">
        <w:rPr>
          <w:rFonts w:ascii="標楷體" w:eastAsia="標楷體" w:hAnsi="標楷體" w:hint="eastAsia"/>
          <w:kern w:val="0"/>
        </w:rPr>
        <w:t>5</w:t>
      </w:r>
      <w:r w:rsidR="00732D37" w:rsidRPr="002F5321">
        <w:rPr>
          <w:rFonts w:ascii="標楷體" w:eastAsia="標楷體" w:hAnsi="標楷體" w:hint="eastAsia"/>
        </w:rPr>
        <w:t>月份</w:t>
      </w:r>
      <w:r w:rsidR="003E011A" w:rsidRPr="002F5321">
        <w:rPr>
          <w:rFonts w:ascii="標楷體" w:eastAsia="標楷體" w:hAnsi="標楷體" w:hint="eastAsia"/>
        </w:rPr>
        <w:t>教師兼</w:t>
      </w:r>
      <w:r w:rsidR="00732D37" w:rsidRPr="002F5321">
        <w:rPr>
          <w:rFonts w:ascii="標楷體" w:eastAsia="標楷體" w:hAnsi="標楷體" w:hint="eastAsia"/>
        </w:rPr>
        <w:t>行政主管請假</w:t>
      </w:r>
      <w:r w:rsidR="003E011A" w:rsidRPr="002F5321">
        <w:rPr>
          <w:rFonts w:ascii="標楷體" w:eastAsia="標楷體" w:hAnsi="標楷體" w:hint="eastAsia"/>
        </w:rPr>
        <w:t>統</w:t>
      </w:r>
      <w:r w:rsidR="00732D37" w:rsidRPr="002F5321">
        <w:rPr>
          <w:rFonts w:ascii="標楷體" w:eastAsia="標楷體" w:hAnsi="標楷體" w:hint="eastAsia"/>
        </w:rPr>
        <w:t>計表</w:t>
      </w:r>
      <w:r w:rsidR="003E011A" w:rsidRPr="002F5321">
        <w:rPr>
          <w:rFonts w:ascii="標楷體" w:eastAsia="標楷體" w:hAnsi="標楷體" w:hint="eastAsia"/>
        </w:rPr>
        <w:t>：</w:t>
      </w:r>
    </w:p>
    <w:tbl>
      <w:tblPr>
        <w:tblW w:w="8079" w:type="dxa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1805"/>
        <w:gridCol w:w="2579"/>
        <w:gridCol w:w="1673"/>
      </w:tblGrid>
      <w:tr w:rsidR="008E0578" w:rsidRPr="00497391" w:rsidTr="00A23A68">
        <w:trPr>
          <w:trHeight w:hRule="exact" w:val="397"/>
          <w:tblHeader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spacing w:val="120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核定人次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核定人次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校本部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民生學院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napToGri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文學院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法律學院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藝術學院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社會科學院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傳播學院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管理學院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教育學院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進修部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醫學院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全人教育課程中心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napToGri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理工學院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天主教學術研究中心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napToGri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497391">
              <w:rPr>
                <w:rFonts w:ascii="標楷體" w:eastAsia="標楷體" w:hAnsi="標楷體" w:cs="新細明體" w:hint="eastAsia"/>
                <w:kern w:val="0"/>
              </w:rPr>
              <w:t>外語學院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1B240F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醫籌處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40F" w:rsidRPr="00497391" w:rsidRDefault="001B240F" w:rsidP="001B240F">
            <w:pPr>
              <w:adjustRightInd w:val="0"/>
              <w:snapToGrid w:val="0"/>
              <w:spacing w:line="240" w:lineRule="exact"/>
              <w:ind w:leftChars="30" w:left="72" w:rightChars="30" w:right="72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</w:tr>
      <w:tr w:rsidR="008E0578" w:rsidRPr="00497391" w:rsidTr="00A23A68">
        <w:trPr>
          <w:trHeight w:hRule="exact" w:val="397"/>
        </w:trPr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8E0578" w:rsidRPr="00497391" w:rsidRDefault="008E0578" w:rsidP="00A23A68">
            <w:pPr>
              <w:widowControl/>
              <w:adjustRightInd w:val="0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8E0578">
              <w:rPr>
                <w:rFonts w:ascii="標楷體" w:eastAsia="標楷體" w:hAnsi="標楷體" w:cs="新細明體" w:hint="eastAsia"/>
                <w:spacing w:val="12"/>
                <w:kern w:val="0"/>
                <w:fitText w:val="1344" w:id="1161030659"/>
              </w:rPr>
              <w:t>總計(</w:t>
            </w:r>
            <w:proofErr w:type="gramStart"/>
            <w:r w:rsidRPr="008E0578">
              <w:rPr>
                <w:rFonts w:ascii="標楷體" w:eastAsia="標楷體" w:hAnsi="標楷體" w:cs="新細明體" w:hint="eastAsia"/>
                <w:spacing w:val="12"/>
                <w:kern w:val="0"/>
                <w:fitText w:val="1344" w:id="1161030659"/>
              </w:rPr>
              <w:t>人次</w:t>
            </w:r>
            <w:r w:rsidRPr="008E0578">
              <w:rPr>
                <w:rFonts w:ascii="標楷體" w:eastAsia="標楷體" w:hAnsi="標楷體" w:cs="新細明體" w:hint="eastAsia"/>
                <w:spacing w:val="36"/>
                <w:kern w:val="0"/>
                <w:fitText w:val="1344" w:id="1161030659"/>
              </w:rPr>
              <w:t>)</w:t>
            </w:r>
            <w:proofErr w:type="gramEnd"/>
          </w:p>
        </w:tc>
        <w:tc>
          <w:tcPr>
            <w:tcW w:w="6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578" w:rsidRPr="00497391" w:rsidRDefault="001B240F" w:rsidP="00A23A68">
            <w:pPr>
              <w:adjustRightInd w:val="0"/>
              <w:snapToGrid w:val="0"/>
              <w:spacing w:line="240" w:lineRule="exact"/>
              <w:ind w:leftChars="20" w:left="48" w:rightChars="20" w:right="48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</w:tr>
    </w:tbl>
    <w:p w:rsidR="008E0578" w:rsidRPr="002F5321" w:rsidRDefault="008E0578" w:rsidP="00C813F4">
      <w:pPr>
        <w:snapToGrid w:val="0"/>
        <w:spacing w:afterLines="20" w:after="72"/>
        <w:ind w:leftChars="50" w:left="120"/>
        <w:rPr>
          <w:rFonts w:ascii="標楷體" w:eastAsia="標楷體" w:hAnsi="標楷體"/>
        </w:rPr>
      </w:pPr>
    </w:p>
    <w:p w:rsidR="00907861" w:rsidRPr="002F5321" w:rsidRDefault="00645E5F" w:rsidP="00C813F4">
      <w:pPr>
        <w:snapToGrid w:val="0"/>
        <w:spacing w:beforeLines="50" w:before="180" w:afterLines="50" w:after="18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(二)</w:t>
      </w:r>
      <w:r w:rsidR="0065209C" w:rsidRPr="002F5321">
        <w:rPr>
          <w:rFonts w:ascii="標楷體" w:eastAsia="標楷體" w:hAnsi="標楷體" w:hint="eastAsia"/>
          <w:kern w:val="0"/>
        </w:rPr>
        <w:t>10</w:t>
      </w:r>
      <w:r w:rsidR="00F1634C" w:rsidRPr="002F5321">
        <w:rPr>
          <w:rFonts w:ascii="標楷體" w:eastAsia="標楷體" w:hAnsi="標楷體" w:hint="eastAsia"/>
          <w:kern w:val="0"/>
        </w:rPr>
        <w:t>5</w:t>
      </w:r>
      <w:r w:rsidR="0004069C" w:rsidRPr="002F5321">
        <w:rPr>
          <w:rFonts w:ascii="標楷體" w:eastAsia="標楷體" w:hAnsi="標楷體" w:hint="eastAsia"/>
          <w:kern w:val="0"/>
        </w:rPr>
        <w:t>年</w:t>
      </w:r>
      <w:r w:rsidR="001B240F">
        <w:rPr>
          <w:rFonts w:ascii="標楷體" w:eastAsia="標楷體" w:hAnsi="標楷體" w:hint="eastAsia"/>
          <w:kern w:val="0"/>
        </w:rPr>
        <w:t>5</w:t>
      </w:r>
      <w:r w:rsidR="0004069C" w:rsidRPr="002F5321">
        <w:rPr>
          <w:rFonts w:ascii="標楷體" w:eastAsia="標楷體" w:hAnsi="標楷體" w:hint="eastAsia"/>
          <w:kern w:val="0"/>
        </w:rPr>
        <w:t>月</w:t>
      </w:r>
      <w:r w:rsidR="00907861" w:rsidRPr="002F5321">
        <w:rPr>
          <w:rFonts w:ascii="標楷體" w:eastAsia="標楷體" w:hAnsi="標楷體" w:hint="eastAsia"/>
        </w:rPr>
        <w:t>教職員請假統計如表列：</w:t>
      </w:r>
    </w:p>
    <w:tbl>
      <w:tblPr>
        <w:tblpPr w:leftFromText="180" w:rightFromText="180" w:vertAnchor="text" w:tblpX="505" w:tblpY="1"/>
        <w:tblOverlap w:val="never"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3121"/>
        <w:gridCol w:w="3157"/>
      </w:tblGrid>
      <w:tr w:rsidR="002F5321" w:rsidRPr="002F5321" w:rsidTr="00223557">
        <w:trPr>
          <w:trHeight w:hRule="exact" w:val="397"/>
        </w:trPr>
        <w:tc>
          <w:tcPr>
            <w:tcW w:w="2294" w:type="dxa"/>
            <w:shd w:val="clear" w:color="auto" w:fill="auto"/>
            <w:noWrap/>
            <w:vAlign w:val="center"/>
          </w:tcPr>
          <w:p w:rsidR="00C36A8C" w:rsidRPr="002F5321" w:rsidRDefault="00C36A8C" w:rsidP="00171B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spacing w:val="240"/>
                <w:kern w:val="0"/>
                <w:fitText w:val="960" w:id="-380476160"/>
              </w:rPr>
              <w:t>職</w:t>
            </w:r>
            <w:r w:rsidRPr="002F5321">
              <w:rPr>
                <w:rFonts w:ascii="標楷體" w:eastAsia="標楷體" w:hAnsi="標楷體" w:cs="新細明體" w:hint="eastAsia"/>
                <w:kern w:val="0"/>
                <w:fitText w:val="960" w:id="-380476160"/>
              </w:rPr>
              <w:t>稱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C36A8C" w:rsidRPr="002F5321" w:rsidRDefault="00C36A8C" w:rsidP="00171B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F5321">
              <w:rPr>
                <w:rFonts w:ascii="標楷體" w:eastAsia="標楷體" w:hAnsi="標楷體" w:cs="新細明體" w:hint="eastAsia"/>
                <w:spacing w:val="360"/>
                <w:kern w:val="0"/>
                <w:fitText w:val="1200" w:id="-98309120"/>
              </w:rPr>
              <w:t>假</w:t>
            </w:r>
            <w:r w:rsidRPr="002F5321">
              <w:rPr>
                <w:rFonts w:ascii="標楷體" w:eastAsia="標楷體" w:hAnsi="標楷體" w:cs="新細明體" w:hint="eastAsia"/>
                <w:kern w:val="0"/>
                <w:fitText w:val="1200" w:id="-98309120"/>
              </w:rPr>
              <w:t>別</w:t>
            </w:r>
            <w:proofErr w:type="gramEnd"/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C36A8C" w:rsidRPr="002F5321" w:rsidRDefault="00C36A8C" w:rsidP="00171B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pacing w:val="360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spacing w:val="24"/>
                <w:kern w:val="0"/>
                <w:fitText w:val="1200" w:id="-98309120"/>
              </w:rPr>
              <w:t>人數(次</w:t>
            </w:r>
            <w:r w:rsidRPr="002F5321">
              <w:rPr>
                <w:rFonts w:ascii="標楷體" w:eastAsia="標楷體" w:hAnsi="標楷體" w:cs="新細明體" w:hint="eastAsia"/>
                <w:spacing w:val="72"/>
                <w:kern w:val="0"/>
                <w:fitText w:val="1200" w:id="-98309120"/>
              </w:rPr>
              <w:t>)</w:t>
            </w:r>
          </w:p>
        </w:tc>
      </w:tr>
      <w:tr w:rsidR="001B240F" w:rsidRPr="002F5321" w:rsidTr="00223557">
        <w:trPr>
          <w:trHeight w:hRule="exact" w:val="397"/>
        </w:trPr>
        <w:tc>
          <w:tcPr>
            <w:tcW w:w="2294" w:type="dxa"/>
            <w:vMerge w:val="restart"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pacing w:val="240"/>
                <w:kern w:val="0"/>
              </w:rPr>
            </w:pPr>
            <w:r w:rsidRPr="001B240F">
              <w:rPr>
                <w:rFonts w:ascii="標楷體" w:eastAsia="標楷體" w:hAnsi="標楷體" w:cs="新細明體" w:hint="eastAsia"/>
                <w:spacing w:val="240"/>
                <w:kern w:val="0"/>
                <w:fitText w:val="960" w:id="-380471552"/>
              </w:rPr>
              <w:t>教</w:t>
            </w:r>
            <w:r w:rsidRPr="001B240F">
              <w:rPr>
                <w:rFonts w:ascii="標楷體" w:eastAsia="標楷體" w:hAnsi="標楷體" w:cs="新細明體" w:hint="eastAsia"/>
                <w:kern w:val="0"/>
                <w:fitText w:val="960" w:id="-380471552"/>
              </w:rPr>
              <w:t>師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pacing w:val="360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spacing w:val="36"/>
                <w:kern w:val="0"/>
                <w:fitText w:val="1200" w:id="169019648"/>
              </w:rPr>
              <w:t>公(差)</w:t>
            </w:r>
            <w:r w:rsidRPr="002F5321">
              <w:rPr>
                <w:rFonts w:ascii="標楷體" w:eastAsia="標楷體" w:hAnsi="標楷體" w:cs="新細明體" w:hint="eastAsia"/>
                <w:spacing w:val="12"/>
                <w:kern w:val="0"/>
                <w:fitText w:val="1200" w:id="169019648"/>
              </w:rPr>
              <w:t>假</w:t>
            </w: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1B240F" w:rsidRPr="00497391" w:rsidRDefault="001B240F" w:rsidP="005424D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87</w:t>
            </w:r>
          </w:p>
        </w:tc>
      </w:tr>
      <w:tr w:rsidR="001B240F" w:rsidRPr="002F5321" w:rsidTr="00223557">
        <w:trPr>
          <w:trHeight w:hRule="exact" w:val="397"/>
        </w:trPr>
        <w:tc>
          <w:tcPr>
            <w:tcW w:w="2294" w:type="dxa"/>
            <w:vMerge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pacing w:val="360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spacing w:val="360"/>
                <w:kern w:val="0"/>
                <w:fitText w:val="1200" w:id="169019649"/>
              </w:rPr>
              <w:t>事</w:t>
            </w:r>
            <w:r w:rsidRPr="002F5321">
              <w:rPr>
                <w:rFonts w:ascii="標楷體" w:eastAsia="標楷體" w:hAnsi="標楷體" w:cs="新細明體" w:hint="eastAsia"/>
                <w:kern w:val="0"/>
                <w:fitText w:val="1200" w:id="169019649"/>
              </w:rPr>
              <w:t>假</w:t>
            </w: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1B240F" w:rsidRPr="00497391" w:rsidRDefault="001B240F" w:rsidP="005424D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22</w:t>
            </w:r>
          </w:p>
        </w:tc>
      </w:tr>
      <w:tr w:rsidR="001B240F" w:rsidRPr="002F5321" w:rsidTr="00223557">
        <w:trPr>
          <w:trHeight w:hRule="exact" w:val="397"/>
        </w:trPr>
        <w:tc>
          <w:tcPr>
            <w:tcW w:w="2294" w:type="dxa"/>
            <w:vMerge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kern w:val="0"/>
              </w:rPr>
              <w:t xml:space="preserve">病      假 </w:t>
            </w: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1B240F" w:rsidRPr="00497391" w:rsidRDefault="001B240F" w:rsidP="005424D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</w:tr>
      <w:tr w:rsidR="001B240F" w:rsidRPr="002F5321" w:rsidTr="00223557">
        <w:trPr>
          <w:trHeight w:hRule="exact" w:val="397"/>
        </w:trPr>
        <w:tc>
          <w:tcPr>
            <w:tcW w:w="2294" w:type="dxa"/>
            <w:vMerge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B240F" w:rsidRPr="002F5321" w:rsidRDefault="001B240F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喪      假</w:t>
            </w: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1B240F" w:rsidRDefault="001B240F" w:rsidP="005424D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</w:tr>
      <w:tr w:rsidR="005424DD" w:rsidRPr="002F5321" w:rsidTr="00223557">
        <w:trPr>
          <w:trHeight w:hRule="exact" w:val="397"/>
        </w:trPr>
        <w:tc>
          <w:tcPr>
            <w:tcW w:w="5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4DD" w:rsidRPr="002F5321" w:rsidRDefault="005424DD" w:rsidP="005424D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5321">
              <w:rPr>
                <w:rFonts w:ascii="標楷體" w:eastAsia="標楷體" w:hAnsi="標楷體" w:cs="新細明體" w:hint="eastAsia"/>
                <w:kern w:val="0"/>
              </w:rPr>
              <w:t>總計(</w:t>
            </w:r>
            <w:proofErr w:type="gramStart"/>
            <w:r w:rsidRPr="002F5321">
              <w:rPr>
                <w:rFonts w:ascii="標楷體" w:eastAsia="標楷體" w:hAnsi="標楷體" w:cs="新細明體" w:hint="eastAsia"/>
                <w:kern w:val="0"/>
              </w:rPr>
              <w:t>人次)</w:t>
            </w:r>
            <w:proofErr w:type="gramEnd"/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4DD" w:rsidRPr="002F5321" w:rsidRDefault="005424DD" w:rsidP="005424D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</w:tr>
    </w:tbl>
    <w:tbl>
      <w:tblPr>
        <w:tblW w:w="8646" w:type="dxa"/>
        <w:tblInd w:w="4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118"/>
      </w:tblGrid>
      <w:tr w:rsidR="00DC1A39" w:rsidRPr="00422EBB" w:rsidTr="00223557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EB1B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22EBB">
              <w:rPr>
                <w:rFonts w:ascii="標楷體" w:eastAsia="標楷體" w:hAnsi="標楷體" w:cs="新細明體" w:hint="eastAsia"/>
                <w:kern w:val="0"/>
              </w:rPr>
              <w:t>假別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22EBB">
              <w:rPr>
                <w:rFonts w:ascii="標楷體" w:eastAsia="標楷體" w:hAnsi="標楷體" w:cs="新細明體" w:hint="eastAsia"/>
                <w:kern w:val="0"/>
              </w:rPr>
              <w:t>月份</w:t>
            </w:r>
            <w:r>
              <w:rPr>
                <w:rFonts w:ascii="標楷體" w:eastAsia="標楷體" w:hAnsi="標楷體" w:cs="新細明體" w:hint="eastAsia"/>
                <w:kern w:val="0"/>
              </w:rPr>
              <w:t>筆</w:t>
            </w:r>
            <w:r w:rsidRPr="00422EBB">
              <w:rPr>
                <w:rFonts w:ascii="標楷體" w:eastAsia="標楷體" w:hAnsi="標楷體" w:cs="新細明體" w:hint="eastAsia"/>
                <w:kern w:val="0"/>
              </w:rPr>
              <w:t>數(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Pr="00422EBB">
              <w:rPr>
                <w:rFonts w:ascii="標楷體" w:eastAsia="標楷體" w:hAnsi="標楷體" w:cs="新細明體" w:hint="eastAsia"/>
                <w:kern w:val="0"/>
              </w:rPr>
              <w:t>次)</w:t>
            </w:r>
            <w:proofErr w:type="gramEnd"/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EB1B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職員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休假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451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事假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63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病假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49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公假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52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公差假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154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婚假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4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喪假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39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22EBB">
              <w:rPr>
                <w:rFonts w:ascii="標楷體" w:eastAsia="標楷體" w:hAnsi="標楷體" w:cs="新細明體" w:hint="eastAsia"/>
                <w:kern w:val="0"/>
              </w:rPr>
              <w:t>產育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2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補假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395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生理假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40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陪產假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A39" w:rsidRPr="004B454C" w:rsidRDefault="00DC1A39" w:rsidP="00335375">
            <w:pPr>
              <w:jc w:val="center"/>
            </w:pPr>
            <w:r w:rsidRPr="004B454C">
              <w:t>0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家庭照顧假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39" w:rsidRPr="004B454C" w:rsidRDefault="00DC1A39" w:rsidP="00335375">
            <w:pPr>
              <w:jc w:val="center"/>
            </w:pPr>
            <w:r w:rsidRPr="004B454C">
              <w:t>110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產前假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39" w:rsidRPr="004B454C" w:rsidRDefault="00DC1A39" w:rsidP="00335375">
            <w:pPr>
              <w:jc w:val="center"/>
            </w:pPr>
            <w:r w:rsidRPr="004B454C">
              <w:t>1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公傷病假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39" w:rsidRPr="004B454C" w:rsidRDefault="00DC1A39" w:rsidP="00335375">
            <w:pPr>
              <w:jc w:val="center"/>
            </w:pPr>
            <w:r w:rsidRPr="004B454C">
              <w:t>0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慶典假(原住民節日)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39" w:rsidRPr="004B454C" w:rsidRDefault="00DC1A39" w:rsidP="00335375">
            <w:pPr>
              <w:jc w:val="center"/>
            </w:pPr>
            <w:r w:rsidRPr="004B454C">
              <w:t>6</w:t>
            </w:r>
          </w:p>
        </w:tc>
      </w:tr>
      <w:tr w:rsidR="00DC1A39" w:rsidRPr="00422EBB" w:rsidTr="00223557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9" w:rsidRPr="00422EBB" w:rsidRDefault="00DC1A39" w:rsidP="00EB1B3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39" w:rsidRPr="00422EBB" w:rsidRDefault="00DC1A39" w:rsidP="00335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延長病假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39" w:rsidRDefault="00DC1A39" w:rsidP="00335375">
            <w:pPr>
              <w:jc w:val="center"/>
            </w:pPr>
            <w:r w:rsidRPr="004B454C">
              <w:t>0</w:t>
            </w:r>
          </w:p>
        </w:tc>
      </w:tr>
      <w:tr w:rsidR="00223557" w:rsidRPr="00422EBB" w:rsidTr="00223557">
        <w:trPr>
          <w:trHeight w:val="33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557" w:rsidRPr="00422EBB" w:rsidRDefault="00223557" w:rsidP="00EB1B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2EBB">
              <w:rPr>
                <w:rFonts w:ascii="標楷體" w:eastAsia="標楷體" w:hAnsi="標楷體" w:cs="新細明體" w:hint="eastAsia"/>
                <w:kern w:val="0"/>
              </w:rPr>
              <w:t>總計(</w:t>
            </w:r>
            <w:proofErr w:type="gramStart"/>
            <w:r w:rsidRPr="00422EBB">
              <w:rPr>
                <w:rFonts w:ascii="標楷體" w:eastAsia="標楷體" w:hAnsi="標楷體" w:cs="新細明體" w:hint="eastAsia"/>
                <w:kern w:val="0"/>
              </w:rPr>
              <w:t>人次)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57" w:rsidRPr="00070CE0" w:rsidRDefault="00DC1A39" w:rsidP="00EB1B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1366</w:t>
            </w:r>
          </w:p>
        </w:tc>
      </w:tr>
    </w:tbl>
    <w:p w:rsidR="00612EB3" w:rsidRDefault="00612EB3" w:rsidP="00606181">
      <w:pPr>
        <w:widowControl/>
        <w:snapToGrid w:val="0"/>
        <w:ind w:left="180"/>
        <w:jc w:val="both"/>
        <w:rPr>
          <w:rFonts w:ascii="標楷體" w:eastAsia="標楷體" w:hAnsi="標楷體" w:cs="新細明體"/>
          <w:kern w:val="0"/>
        </w:rPr>
      </w:pPr>
    </w:p>
    <w:p w:rsidR="00606181" w:rsidRDefault="001F14E7" w:rsidP="001F14E7">
      <w:pPr>
        <w:widowControl/>
        <w:snapToGrid w:val="0"/>
        <w:ind w:leftChars="119" w:left="425" w:hangingChars="58" w:hanging="139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(三)</w:t>
      </w:r>
      <w:r w:rsidR="00606181" w:rsidRPr="00732E09">
        <w:rPr>
          <w:rFonts w:ascii="標楷體" w:eastAsia="標楷體" w:hAnsi="標楷體" w:cs="新細明體" w:hint="eastAsia"/>
          <w:kern w:val="0"/>
        </w:rPr>
        <w:t>自</w:t>
      </w:r>
      <w:r w:rsidR="00606181">
        <w:rPr>
          <w:rFonts w:ascii="標楷體" w:eastAsia="標楷體" w:hAnsi="標楷體" w:cs="新細明體" w:hint="eastAsia"/>
          <w:kern w:val="0"/>
        </w:rPr>
        <w:t>105</w:t>
      </w:r>
      <w:r w:rsidR="00606181" w:rsidRPr="00732E09">
        <w:rPr>
          <w:rFonts w:ascii="標楷體" w:eastAsia="標楷體" w:hAnsi="標楷體" w:cs="新細明體" w:hint="eastAsia"/>
          <w:kern w:val="0"/>
        </w:rPr>
        <w:t>.</w:t>
      </w:r>
      <w:r w:rsidR="00606181">
        <w:rPr>
          <w:rFonts w:ascii="標楷體" w:eastAsia="標楷體" w:hAnsi="標楷體" w:cs="新細明體" w:hint="eastAsia"/>
          <w:kern w:val="0"/>
        </w:rPr>
        <w:t>5</w:t>
      </w:r>
      <w:r w:rsidR="00606181" w:rsidRPr="00732E09">
        <w:rPr>
          <w:rFonts w:ascii="標楷體" w:eastAsia="標楷體" w:hAnsi="標楷體" w:cs="新細明體" w:hint="eastAsia"/>
          <w:kern w:val="0"/>
        </w:rPr>
        <w:t>.1至</w:t>
      </w:r>
      <w:r w:rsidR="00606181">
        <w:rPr>
          <w:rFonts w:ascii="標楷體" w:eastAsia="標楷體" w:hAnsi="標楷體" w:cs="新細明體" w:hint="eastAsia"/>
          <w:kern w:val="0"/>
        </w:rPr>
        <w:t>105</w:t>
      </w:r>
      <w:r w:rsidR="00606181" w:rsidRPr="00732E09">
        <w:rPr>
          <w:rFonts w:ascii="標楷體" w:eastAsia="標楷體" w:hAnsi="標楷體" w:cs="新細明體" w:hint="eastAsia"/>
          <w:kern w:val="0"/>
        </w:rPr>
        <w:t>.</w:t>
      </w:r>
      <w:r w:rsidR="00606181">
        <w:rPr>
          <w:rFonts w:ascii="標楷體" w:eastAsia="標楷體" w:hAnsi="標楷體" w:cs="新細明體" w:hint="eastAsia"/>
          <w:kern w:val="0"/>
        </w:rPr>
        <w:t>5</w:t>
      </w:r>
      <w:r w:rsidR="00606181" w:rsidRPr="00732E09">
        <w:rPr>
          <w:rFonts w:ascii="標楷體" w:eastAsia="標楷體" w:hAnsi="標楷體" w:cs="新細明體" w:hint="eastAsia"/>
          <w:kern w:val="0"/>
        </w:rPr>
        <w:t>.</w:t>
      </w:r>
      <w:r w:rsidR="00606181">
        <w:rPr>
          <w:rFonts w:ascii="標楷體" w:eastAsia="標楷體" w:hAnsi="標楷體" w:cs="新細明體" w:hint="eastAsia"/>
          <w:kern w:val="0"/>
        </w:rPr>
        <w:t>31</w:t>
      </w:r>
      <w:r w:rsidR="00606181" w:rsidRPr="00732E09">
        <w:rPr>
          <w:rFonts w:ascii="標楷體" w:eastAsia="標楷體" w:hAnsi="標楷體" w:cs="新細明體" w:hint="eastAsia"/>
          <w:kern w:val="0"/>
        </w:rPr>
        <w:t>止職員申請加班補休（加班費）</w:t>
      </w:r>
      <w:proofErr w:type="gramStart"/>
      <w:r w:rsidR="00606181" w:rsidRPr="00732E09">
        <w:rPr>
          <w:rFonts w:ascii="標楷體" w:eastAsia="標楷體" w:hAnsi="標楷體" w:cs="新細明體" w:hint="eastAsia"/>
          <w:kern w:val="0"/>
        </w:rPr>
        <w:t>筆次</w:t>
      </w:r>
      <w:proofErr w:type="gramEnd"/>
      <w:r w:rsidR="00606181" w:rsidRPr="00732E09">
        <w:rPr>
          <w:rFonts w:ascii="標楷體" w:eastAsia="標楷體" w:hAnsi="標楷體" w:cs="新細明體" w:hint="eastAsia"/>
          <w:kern w:val="0"/>
        </w:rPr>
        <w:t>，共計</w:t>
      </w:r>
      <w:r w:rsidR="00606181">
        <w:rPr>
          <w:rFonts w:ascii="標楷體" w:eastAsia="標楷體" w:hAnsi="標楷體" w:cs="新細明體" w:hint="eastAsia"/>
          <w:kern w:val="0"/>
        </w:rPr>
        <w:t>412</w:t>
      </w:r>
      <w:r w:rsidR="00606181" w:rsidRPr="00732E09">
        <w:rPr>
          <w:rFonts w:ascii="標楷體" w:eastAsia="標楷體" w:hAnsi="標楷體" w:cs="新細明體" w:hint="eastAsia"/>
          <w:kern w:val="0"/>
        </w:rPr>
        <w:t>筆</w:t>
      </w:r>
      <w:r w:rsidR="00606181">
        <w:rPr>
          <w:rFonts w:ascii="標楷體" w:eastAsia="標楷體" w:hAnsi="標楷體" w:cs="新細明體" w:hint="eastAsia"/>
          <w:kern w:val="0"/>
        </w:rPr>
        <w:t>(</w:t>
      </w:r>
      <w:proofErr w:type="gramStart"/>
      <w:r w:rsidR="00606181">
        <w:rPr>
          <w:rFonts w:ascii="標楷體" w:eastAsia="標楷體" w:hAnsi="標楷體" w:cs="新細明體" w:hint="eastAsia"/>
          <w:kern w:val="0"/>
        </w:rPr>
        <w:t>含簽核</w:t>
      </w:r>
      <w:proofErr w:type="gramEnd"/>
      <w:r>
        <w:rPr>
          <w:rFonts w:ascii="標楷體" w:eastAsia="標楷體" w:hAnsi="標楷體" w:cs="新細明體" w:hint="eastAsia"/>
          <w:kern w:val="0"/>
        </w:rPr>
        <w:t xml:space="preserve"> </w:t>
      </w:r>
      <w:r w:rsidR="00606181">
        <w:rPr>
          <w:rFonts w:ascii="標楷體" w:eastAsia="標楷體" w:hAnsi="標楷體" w:cs="新細明體" w:hint="eastAsia"/>
          <w:kern w:val="0"/>
        </w:rPr>
        <w:t>中23筆)</w:t>
      </w:r>
      <w:r w:rsidR="00606181" w:rsidRPr="00732E09">
        <w:rPr>
          <w:rFonts w:ascii="標楷體" w:eastAsia="標楷體" w:hAnsi="標楷體" w:cs="新細明體" w:hint="eastAsia"/>
          <w:kern w:val="0"/>
        </w:rPr>
        <w:t>。</w:t>
      </w:r>
    </w:p>
    <w:p w:rsidR="00606181" w:rsidRPr="009664B4" w:rsidRDefault="00606181" w:rsidP="00606181">
      <w:pPr>
        <w:snapToGrid w:val="0"/>
        <w:ind w:left="480" w:hangingChars="200" w:hanging="480"/>
        <w:rPr>
          <w:rFonts w:ascii="標楷體" w:eastAsia="標楷體" w:hAnsi="標楷體"/>
        </w:rPr>
      </w:pPr>
    </w:p>
    <w:tbl>
      <w:tblPr>
        <w:tblW w:w="8930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276"/>
        <w:gridCol w:w="1134"/>
        <w:gridCol w:w="1417"/>
      </w:tblGrid>
      <w:tr w:rsidR="00F87065" w:rsidRPr="00DE300C" w:rsidTr="001F14E7">
        <w:trPr>
          <w:trHeight w:val="6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申請加班   總時數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補休時數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加班費     時數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F87065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教務處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研發處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國際及兩岸教育處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學生事務處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總務處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環安衛中心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公共資金室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人事室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附設醫院籌備處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實驗動物中心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使命單位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1" w:rsidRPr="00DE300C" w:rsidRDefault="00606181" w:rsidP="0033537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各使命室、</w:t>
            </w:r>
            <w:proofErr w:type="gramStart"/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學輔中心</w:t>
            </w:r>
            <w:proofErr w:type="gramEnd"/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、服務學習中心、宿舍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612EB3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2E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天主教學術研究中心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全人教育課程中心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文學院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傳播學院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理工學院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外語學院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民生學院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社會科學院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管理學院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1F14E7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進修部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B15E3F">
        <w:trPr>
          <w:trHeight w:val="4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推廣部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DE300C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30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06181" w:rsidRPr="00DE300C" w:rsidTr="00B15E3F">
        <w:trPr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color w:val="000000"/>
                <w:kern w:val="0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15E3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6181" w:rsidRPr="00B15E3F" w:rsidRDefault="00606181" w:rsidP="003353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:rsidR="00606181" w:rsidRDefault="00606181" w:rsidP="005508D8">
      <w:pPr>
        <w:snapToGrid w:val="0"/>
        <w:ind w:left="480" w:hangingChars="200" w:hanging="480"/>
        <w:jc w:val="center"/>
        <w:rPr>
          <w:rFonts w:ascii="標楷體" w:eastAsia="標楷體" w:hAnsi="標楷體"/>
        </w:rPr>
      </w:pPr>
    </w:p>
    <w:p w:rsidR="00223557" w:rsidRPr="0014281D" w:rsidRDefault="00223557" w:rsidP="00223557">
      <w:pPr>
        <w:snapToGrid w:val="0"/>
        <w:ind w:left="480" w:hangingChars="200" w:hanging="480"/>
        <w:rPr>
          <w:kern w:val="0"/>
          <w:sz w:val="20"/>
          <w:szCs w:val="20"/>
        </w:rPr>
      </w:pPr>
      <w:r w:rsidRPr="0014281D">
        <w:fldChar w:fldCharType="begin"/>
      </w:r>
      <w:r w:rsidRPr="0014281D">
        <w:instrText xml:space="preserve"> </w:instrText>
      </w:r>
      <w:r w:rsidRPr="0014281D">
        <w:rPr>
          <w:rFonts w:hint="eastAsia"/>
        </w:rPr>
        <w:instrText xml:space="preserve">LINK </w:instrText>
      </w:r>
      <w:r w:rsidRPr="0014281D">
        <w:instrText>Excel.Sheet.12</w:instrText>
      </w:r>
      <w:r w:rsidRPr="0014281D">
        <w:rPr>
          <w:rFonts w:hint="eastAsia"/>
        </w:rPr>
        <w:instrText xml:space="preserve"> G:\\1.</w:instrText>
      </w:r>
      <w:r w:rsidRPr="0014281D">
        <w:rPr>
          <w:rFonts w:hint="eastAsia"/>
        </w:rPr>
        <w:instrText>提報資料</w:instrText>
      </w:r>
      <w:r w:rsidRPr="0014281D">
        <w:rPr>
          <w:rFonts w:hint="eastAsia"/>
        </w:rPr>
        <w:instrText>\\104</w:instrText>
      </w:r>
      <w:r w:rsidRPr="0014281D">
        <w:rPr>
          <w:rFonts w:hint="eastAsia"/>
        </w:rPr>
        <w:instrText>提報資料</w:instrText>
      </w:r>
      <w:r w:rsidRPr="0014281D">
        <w:rPr>
          <w:rFonts w:hint="eastAsia"/>
        </w:rPr>
        <w:instrText>\\</w:instrText>
      </w:r>
      <w:r w:rsidRPr="0014281D">
        <w:rPr>
          <w:rFonts w:hint="eastAsia"/>
        </w:rPr>
        <w:instrText>加班補假申請單</w:instrText>
      </w:r>
      <w:r w:rsidRPr="0014281D">
        <w:rPr>
          <w:rFonts w:hint="eastAsia"/>
        </w:rPr>
        <w:instrText>(</w:instrText>
      </w:r>
      <w:r w:rsidRPr="0014281D">
        <w:rPr>
          <w:rFonts w:hint="eastAsia"/>
        </w:rPr>
        <w:instrText>統計</w:instrText>
      </w:r>
      <w:r w:rsidRPr="0014281D">
        <w:rPr>
          <w:rFonts w:hint="eastAsia"/>
        </w:rPr>
        <w:instrText>).xlsx</w:instrText>
      </w:r>
      <w:r w:rsidRPr="0014281D">
        <w:instrText xml:space="preserve"> 10502!R1C1:R32C7 </w:instrText>
      </w:r>
      <w:r w:rsidRPr="0014281D">
        <w:rPr>
          <w:rFonts w:hint="eastAsia"/>
        </w:rPr>
        <w:instrText>\a \f 4 \h</w:instrText>
      </w:r>
      <w:r w:rsidRPr="0014281D">
        <w:instrText xml:space="preserve">  \* MERGEFORMAT </w:instrText>
      </w:r>
      <w:r w:rsidRPr="0014281D">
        <w:fldChar w:fldCharType="separate"/>
      </w:r>
    </w:p>
    <w:p w:rsidR="0059385C" w:rsidRPr="00335375" w:rsidRDefault="00223557" w:rsidP="00E72349">
      <w:pPr>
        <w:snapToGrid w:val="0"/>
        <w:ind w:left="480" w:hangingChars="200" w:hanging="480"/>
        <w:rPr>
          <w:rFonts w:ascii="標楷體" w:eastAsia="標楷體" w:hAnsi="標楷體"/>
          <w:kern w:val="0"/>
        </w:rPr>
      </w:pPr>
      <w:r w:rsidRPr="0014281D">
        <w:fldChar w:fldCharType="end"/>
      </w:r>
      <w:r w:rsidR="0014281D">
        <w:rPr>
          <w:rFonts w:ascii="標楷體" w:eastAsia="標楷體" w:hAnsi="標楷體" w:hint="eastAsia"/>
        </w:rPr>
        <w:t>七</w:t>
      </w:r>
      <w:r w:rsidR="002F5321" w:rsidRPr="0014281D">
        <w:rPr>
          <w:rFonts w:ascii="標楷體" w:eastAsia="標楷體" w:hAnsi="標楷體" w:hint="eastAsia"/>
        </w:rPr>
        <w:t>、</w:t>
      </w:r>
      <w:r w:rsidR="0059385C" w:rsidRPr="0014281D">
        <w:rPr>
          <w:rFonts w:ascii="標楷體" w:eastAsia="標楷體" w:hAnsi="標楷體" w:hint="eastAsia"/>
        </w:rPr>
        <w:t>105年</w:t>
      </w:r>
      <w:r w:rsidR="00FA7C23" w:rsidRPr="0014281D">
        <w:rPr>
          <w:rFonts w:ascii="標楷體" w:eastAsia="標楷體" w:hAnsi="標楷體" w:hint="eastAsia"/>
        </w:rPr>
        <w:t>5</w:t>
      </w:r>
      <w:r w:rsidR="0059385C" w:rsidRPr="0014281D">
        <w:rPr>
          <w:rFonts w:ascii="標楷體" w:eastAsia="標楷體" w:hAnsi="標楷體" w:hint="eastAsia"/>
        </w:rPr>
        <w:t>月加班費、助學金統計如表列：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700"/>
        <w:gridCol w:w="1628"/>
        <w:gridCol w:w="1603"/>
        <w:gridCol w:w="1647"/>
      </w:tblGrid>
      <w:tr w:rsidR="002F5321" w:rsidRPr="002F5321" w:rsidTr="0059385C">
        <w:trPr>
          <w:trHeight w:hRule="exact" w:val="39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項目</w:t>
            </w:r>
          </w:p>
          <w:p w:rsidR="0059385C" w:rsidRPr="002F5321" w:rsidRDefault="0059385C">
            <w:pPr>
              <w:snapToGrid w:val="0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  <w:spacing w:val="120"/>
                <w:kern w:val="0"/>
                <w:fitText w:val="1200" w:id="1147273986"/>
              </w:rPr>
              <w:t>加班</w:t>
            </w:r>
            <w:r w:rsidRPr="002F5321">
              <w:rPr>
                <w:rFonts w:ascii="標楷體" w:eastAsia="標楷體" w:hAnsi="標楷體" w:hint="eastAsia"/>
                <w:kern w:val="0"/>
                <w:fitText w:val="1200" w:id="1147273986"/>
              </w:rPr>
              <w:t>費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 w:rsidP="00FC4F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4F49">
              <w:rPr>
                <w:rFonts w:ascii="標楷體" w:eastAsia="標楷體" w:hAnsi="標楷體" w:hint="eastAsia"/>
                <w:spacing w:val="120"/>
                <w:kern w:val="0"/>
                <w:fitText w:val="1200" w:id="1147273987"/>
              </w:rPr>
              <w:t>助學</w:t>
            </w:r>
            <w:r w:rsidRPr="00FC4F49">
              <w:rPr>
                <w:rFonts w:ascii="標楷體" w:eastAsia="標楷體" w:hAnsi="標楷體" w:hint="eastAsia"/>
                <w:kern w:val="0"/>
                <w:fitText w:val="1200" w:id="1147273987"/>
              </w:rPr>
              <w:t>金</w:t>
            </w:r>
            <w:r w:rsidRPr="002F5321">
              <w:rPr>
                <w:rFonts w:ascii="標楷體" w:eastAsia="標楷體" w:hAnsi="標楷體" w:hint="eastAsia"/>
                <w:kern w:val="0"/>
              </w:rPr>
              <w:t>(</w:t>
            </w:r>
            <w:r w:rsidR="00FA7C23">
              <w:rPr>
                <w:rFonts w:ascii="標楷體" w:eastAsia="標楷體" w:hAnsi="標楷體" w:hint="eastAsia"/>
                <w:kern w:val="0"/>
              </w:rPr>
              <w:t>4</w:t>
            </w:r>
            <w:r w:rsidRPr="002F5321">
              <w:rPr>
                <w:rFonts w:ascii="標楷體" w:eastAsia="標楷體" w:hAnsi="標楷體" w:hint="eastAsia"/>
                <w:kern w:val="0"/>
              </w:rPr>
              <w:t>月薪)</w:t>
            </w:r>
          </w:p>
        </w:tc>
      </w:tr>
      <w:tr w:rsidR="002F5321" w:rsidRPr="002F5321" w:rsidTr="0059385C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筆數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筆數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5C" w:rsidRPr="002F5321" w:rsidRDefault="0059385C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金額</w:t>
            </w:r>
          </w:p>
        </w:tc>
      </w:tr>
      <w:tr w:rsidR="00171079" w:rsidRPr="002F5321" w:rsidTr="0059385C">
        <w:trPr>
          <w:trHeight w:hRule="exact" w:val="7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79" w:rsidRPr="002F5321" w:rsidRDefault="00171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F532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79" w:rsidRDefault="00171079">
            <w:pPr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79" w:rsidRDefault="00171079">
            <w:pPr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201,658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79" w:rsidRPr="008C5907" w:rsidRDefault="00171079" w:rsidP="00335375">
            <w:pPr>
              <w:widowControl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C5907">
              <w:rPr>
                <w:rFonts w:ascii="標楷體" w:eastAsia="標楷體" w:hAnsi="標楷體" w:hint="eastAsia"/>
                <w:kern w:val="0"/>
              </w:rPr>
              <w:t>603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79" w:rsidRPr="008C5907" w:rsidRDefault="00171079" w:rsidP="00335375">
            <w:pPr>
              <w:widowControl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C5907">
              <w:rPr>
                <w:rFonts w:ascii="標楷體" w:eastAsia="標楷體" w:hAnsi="標楷體" w:hint="eastAsia"/>
                <w:kern w:val="0"/>
              </w:rPr>
              <w:t>4,278,680</w:t>
            </w:r>
          </w:p>
        </w:tc>
      </w:tr>
    </w:tbl>
    <w:p w:rsidR="00C71C86" w:rsidRPr="00335375" w:rsidRDefault="0014281D" w:rsidP="00457782">
      <w:pPr>
        <w:snapToGrid w:val="0"/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71C86" w:rsidRPr="0014281D">
        <w:rPr>
          <w:rFonts w:ascii="標楷體" w:eastAsia="標楷體" w:hAnsi="標楷體" w:hint="eastAsia"/>
        </w:rPr>
        <w:t>、各類計畫助理人員管理</w:t>
      </w:r>
    </w:p>
    <w:p w:rsidR="00C51CAE" w:rsidRPr="00C51CAE" w:rsidRDefault="00C51CAE" w:rsidP="00C51CAE">
      <w:pPr>
        <w:ind w:leftChars="150" w:left="360"/>
        <w:rPr>
          <w:rFonts w:ascii="標楷體" w:eastAsia="標楷體" w:hAnsi="標楷體"/>
        </w:rPr>
      </w:pPr>
      <w:r w:rsidRPr="00C51CAE">
        <w:rPr>
          <w:rFonts w:ascii="標楷體" w:eastAsia="標楷體" w:hAnsi="標楷體" w:hint="eastAsia"/>
        </w:rPr>
        <w:t>105年5月25日計畫助理人員管理系統發薪</w:t>
      </w:r>
    </w:p>
    <w:tbl>
      <w:tblPr>
        <w:tblW w:w="84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3600"/>
      </w:tblGrid>
      <w:tr w:rsidR="00C51CAE" w:rsidRPr="00C51CAE" w:rsidTr="00335375">
        <w:trPr>
          <w:trHeight w:val="540"/>
        </w:trPr>
        <w:tc>
          <w:tcPr>
            <w:tcW w:w="4860" w:type="dxa"/>
            <w:vAlign w:val="center"/>
          </w:tcPr>
          <w:p w:rsidR="00C51CAE" w:rsidRPr="00C51CAE" w:rsidRDefault="00C51CAE" w:rsidP="00335375">
            <w:pPr>
              <w:ind w:firstLineChars="500" w:firstLine="120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申   請   類   別</w:t>
            </w:r>
          </w:p>
        </w:tc>
        <w:tc>
          <w:tcPr>
            <w:tcW w:w="3600" w:type="dxa"/>
            <w:vAlign w:val="center"/>
          </w:tcPr>
          <w:p w:rsidR="00C51CAE" w:rsidRPr="00C51CAE" w:rsidRDefault="00C51CAE" w:rsidP="00335375">
            <w:pPr>
              <w:ind w:firstLineChars="450" w:firstLine="108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核 定(發) 人 數</w:t>
            </w:r>
          </w:p>
        </w:tc>
      </w:tr>
      <w:tr w:rsidR="00C51CAE" w:rsidRPr="00C51CAE" w:rsidTr="00335375">
        <w:trPr>
          <w:trHeight w:val="333"/>
        </w:trPr>
        <w:tc>
          <w:tcPr>
            <w:tcW w:w="4860" w:type="dxa"/>
            <w:tcBorders>
              <w:left w:val="single" w:sz="4" w:space="0" w:color="auto"/>
            </w:tcBorders>
          </w:tcPr>
          <w:p w:rsidR="00C51CAE" w:rsidRPr="00C51CAE" w:rsidRDefault="00C51CAE" w:rsidP="00335375">
            <w:pPr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            計畫主持人</w:t>
            </w:r>
          </w:p>
        </w:tc>
        <w:tc>
          <w:tcPr>
            <w:tcW w:w="3600" w:type="dxa"/>
          </w:tcPr>
          <w:p w:rsidR="00C51CAE" w:rsidRPr="00C51CAE" w:rsidRDefault="00C51CAE" w:rsidP="00335375">
            <w:pPr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             252</w:t>
            </w:r>
          </w:p>
        </w:tc>
      </w:tr>
      <w:tr w:rsidR="00C51CAE" w:rsidRPr="00C51CAE" w:rsidTr="00335375">
        <w:trPr>
          <w:trHeight w:val="345"/>
        </w:trPr>
        <w:tc>
          <w:tcPr>
            <w:tcW w:w="4860" w:type="dxa"/>
          </w:tcPr>
          <w:p w:rsidR="00C51CAE" w:rsidRPr="00C51CAE" w:rsidRDefault="00C51CAE" w:rsidP="00335375">
            <w:pPr>
              <w:jc w:val="center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專任、兼任、臨時助理人員</w:t>
            </w:r>
          </w:p>
        </w:tc>
        <w:tc>
          <w:tcPr>
            <w:tcW w:w="3600" w:type="dxa"/>
          </w:tcPr>
          <w:p w:rsidR="00C51CAE" w:rsidRPr="00C51CAE" w:rsidRDefault="00C51CAE" w:rsidP="00335375">
            <w:pPr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             869</w:t>
            </w:r>
          </w:p>
        </w:tc>
      </w:tr>
      <w:tr w:rsidR="00C51CAE" w:rsidRPr="00C51CAE" w:rsidTr="00335375">
        <w:trPr>
          <w:trHeight w:val="31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E" w:rsidRPr="00C51CAE" w:rsidRDefault="00C51CAE" w:rsidP="00335375">
            <w:pPr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              合計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E" w:rsidRPr="00C51CAE" w:rsidRDefault="00C51CAE" w:rsidP="00335375">
            <w:pPr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            1121</w:t>
            </w:r>
          </w:p>
        </w:tc>
      </w:tr>
    </w:tbl>
    <w:p w:rsidR="00C51CAE" w:rsidRPr="00C51CAE" w:rsidRDefault="00C51CAE" w:rsidP="00C51CAE">
      <w:pPr>
        <w:rPr>
          <w:rFonts w:ascii="標楷體" w:eastAsia="標楷體" w:hAnsi="標楷體"/>
        </w:rPr>
      </w:pPr>
    </w:p>
    <w:p w:rsidR="00C51CAE" w:rsidRPr="00C51CAE" w:rsidRDefault="00C51CAE" w:rsidP="00C51CAE">
      <w:pPr>
        <w:rPr>
          <w:rFonts w:ascii="標楷體" w:eastAsia="標楷體" w:hAnsi="標楷體"/>
        </w:rPr>
      </w:pPr>
      <w:r w:rsidRPr="00C51CAE">
        <w:rPr>
          <w:rFonts w:ascii="標楷體" w:eastAsia="標楷體" w:hAnsi="標楷體" w:hint="eastAsia"/>
        </w:rPr>
        <w:t xml:space="preserve"> </w:t>
      </w:r>
      <w:r w:rsidR="001F14E7">
        <w:rPr>
          <w:rFonts w:ascii="標楷體" w:eastAsia="標楷體" w:hAnsi="標楷體" w:hint="eastAsia"/>
        </w:rPr>
        <w:t xml:space="preserve">  </w:t>
      </w:r>
      <w:r w:rsidRPr="00C51CAE">
        <w:rPr>
          <w:rFonts w:ascii="標楷體" w:eastAsia="標楷體" w:hAnsi="標楷體" w:hint="eastAsia"/>
        </w:rPr>
        <w:t>105年5月份完成約聘人員聘用人數</w:t>
      </w:r>
    </w:p>
    <w:tbl>
      <w:tblPr>
        <w:tblW w:w="847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5"/>
        <w:gridCol w:w="3590"/>
      </w:tblGrid>
      <w:tr w:rsidR="00C51CAE" w:rsidRPr="00C51CAE" w:rsidTr="00C51CAE">
        <w:trPr>
          <w:trHeight w:val="474"/>
        </w:trPr>
        <w:tc>
          <w:tcPr>
            <w:tcW w:w="4885" w:type="dxa"/>
            <w:vAlign w:val="center"/>
          </w:tcPr>
          <w:p w:rsidR="00C51CAE" w:rsidRPr="00C51CAE" w:rsidRDefault="00C51CAE" w:rsidP="00335375">
            <w:pPr>
              <w:ind w:firstLineChars="500" w:firstLine="120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聘   任   職   稱</w:t>
            </w:r>
          </w:p>
        </w:tc>
        <w:tc>
          <w:tcPr>
            <w:tcW w:w="3590" w:type="dxa"/>
            <w:vAlign w:val="center"/>
          </w:tcPr>
          <w:p w:rsidR="00C51CAE" w:rsidRPr="00C51CAE" w:rsidRDefault="00C51CAE" w:rsidP="00335375">
            <w:pPr>
              <w:ind w:firstLineChars="400" w:firstLine="96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 xml:space="preserve">聘  用  人  數 </w:t>
            </w:r>
          </w:p>
        </w:tc>
      </w:tr>
      <w:tr w:rsidR="00C51CAE" w:rsidRPr="00C51CAE" w:rsidTr="00C51CAE">
        <w:trPr>
          <w:trHeight w:val="510"/>
        </w:trPr>
        <w:tc>
          <w:tcPr>
            <w:tcW w:w="4885" w:type="dxa"/>
            <w:vAlign w:val="center"/>
          </w:tcPr>
          <w:p w:rsidR="00C51CAE" w:rsidRPr="00C51CAE" w:rsidRDefault="00C51CAE" w:rsidP="00335375">
            <w:pPr>
              <w:ind w:firstLineChars="350" w:firstLine="84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專職約聘人員(新聘)</w:t>
            </w:r>
          </w:p>
        </w:tc>
        <w:tc>
          <w:tcPr>
            <w:tcW w:w="3590" w:type="dxa"/>
            <w:vAlign w:val="center"/>
          </w:tcPr>
          <w:p w:rsidR="00C51CAE" w:rsidRPr="00C51CAE" w:rsidRDefault="00C51CAE" w:rsidP="00335375">
            <w:pPr>
              <w:jc w:val="center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3</w:t>
            </w:r>
          </w:p>
        </w:tc>
      </w:tr>
      <w:tr w:rsidR="00C51CAE" w:rsidRPr="00C51CAE" w:rsidTr="00C51CAE">
        <w:trPr>
          <w:trHeight w:val="506"/>
        </w:trPr>
        <w:tc>
          <w:tcPr>
            <w:tcW w:w="4885" w:type="dxa"/>
            <w:vAlign w:val="center"/>
          </w:tcPr>
          <w:p w:rsidR="00C51CAE" w:rsidRPr="00C51CAE" w:rsidRDefault="00C51CAE" w:rsidP="00335375">
            <w:pPr>
              <w:ind w:firstLineChars="350" w:firstLine="840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兼職約聘人員(新聘)</w:t>
            </w:r>
          </w:p>
        </w:tc>
        <w:tc>
          <w:tcPr>
            <w:tcW w:w="3590" w:type="dxa"/>
            <w:vAlign w:val="center"/>
          </w:tcPr>
          <w:p w:rsidR="00C51CAE" w:rsidRPr="00C51CAE" w:rsidRDefault="00C51CAE" w:rsidP="00335375">
            <w:pPr>
              <w:jc w:val="center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0</w:t>
            </w:r>
          </w:p>
        </w:tc>
      </w:tr>
      <w:tr w:rsidR="00C51CAE" w:rsidRPr="00C51CAE" w:rsidTr="001F14E7">
        <w:trPr>
          <w:trHeight w:val="516"/>
        </w:trPr>
        <w:tc>
          <w:tcPr>
            <w:tcW w:w="4885" w:type="dxa"/>
            <w:vAlign w:val="center"/>
          </w:tcPr>
          <w:p w:rsidR="00C51CAE" w:rsidRPr="00C51CAE" w:rsidRDefault="00C51CAE" w:rsidP="00335375">
            <w:pPr>
              <w:jc w:val="center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590" w:type="dxa"/>
            <w:vAlign w:val="center"/>
          </w:tcPr>
          <w:p w:rsidR="00C51CAE" w:rsidRPr="00C51CAE" w:rsidRDefault="00C51CAE" w:rsidP="00335375">
            <w:pPr>
              <w:jc w:val="center"/>
              <w:rPr>
                <w:rFonts w:ascii="標楷體" w:eastAsia="標楷體" w:hAnsi="標楷體"/>
              </w:rPr>
            </w:pPr>
            <w:r w:rsidRPr="00C51CAE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C51CAE" w:rsidRDefault="00C51CAE" w:rsidP="00C51CAE"/>
    <w:p w:rsidR="002F5321" w:rsidRPr="00CD721E" w:rsidRDefault="0014281D" w:rsidP="002F5321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F5321" w:rsidRPr="0014281D">
        <w:rPr>
          <w:rFonts w:ascii="標楷體" w:eastAsia="標楷體" w:hAnsi="標楷體" w:hint="eastAsia"/>
        </w:rPr>
        <w:t>、各類</w:t>
      </w:r>
      <w:proofErr w:type="gramStart"/>
      <w:r w:rsidR="002F5321" w:rsidRPr="0014281D">
        <w:rPr>
          <w:rFonts w:ascii="標楷體" w:eastAsia="標楷體" w:hAnsi="標楷體" w:hint="eastAsia"/>
        </w:rPr>
        <w:t>聘函及務</w:t>
      </w:r>
      <w:proofErr w:type="gramEnd"/>
      <w:r w:rsidR="002F5321" w:rsidRPr="0014281D">
        <w:rPr>
          <w:rFonts w:ascii="標楷體" w:eastAsia="標楷體" w:hAnsi="標楷體" w:hint="eastAsia"/>
        </w:rPr>
        <w:t>證明</w:t>
      </w:r>
    </w:p>
    <w:p w:rsidR="003A7F8C" w:rsidRPr="002F5321" w:rsidRDefault="00645E5F" w:rsidP="00B2795E">
      <w:pPr>
        <w:ind w:leftChars="118" w:left="283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3A7F8C" w:rsidRPr="002F5321">
        <w:rPr>
          <w:rFonts w:ascii="標楷體" w:eastAsia="標楷體" w:hAnsi="標楷體"/>
        </w:rPr>
        <w:t>10</w:t>
      </w:r>
      <w:r w:rsidR="003A7F8C" w:rsidRPr="002F5321">
        <w:rPr>
          <w:rFonts w:ascii="標楷體" w:eastAsia="標楷體" w:hAnsi="標楷體" w:hint="eastAsia"/>
        </w:rPr>
        <w:t>5年</w:t>
      </w:r>
      <w:r w:rsidR="00C51CAE">
        <w:rPr>
          <w:rFonts w:ascii="標楷體" w:eastAsia="標楷體" w:hAnsi="標楷體" w:hint="eastAsia"/>
        </w:rPr>
        <w:t>5</w:t>
      </w:r>
      <w:r w:rsidR="003A7F8C" w:rsidRPr="002F5321">
        <w:rPr>
          <w:rFonts w:ascii="標楷體" w:eastAsia="標楷體" w:hAnsi="標楷體" w:hint="eastAsia"/>
        </w:rPr>
        <w:t>月核發校外</w:t>
      </w:r>
      <w:proofErr w:type="gramStart"/>
      <w:r w:rsidR="003A7F8C" w:rsidRPr="002F5321">
        <w:rPr>
          <w:rFonts w:ascii="標楷體" w:eastAsia="標楷體" w:hAnsi="標楷體" w:hint="eastAsia"/>
        </w:rPr>
        <w:t>委員聘號</w:t>
      </w:r>
      <w:proofErr w:type="gramEnd"/>
      <w:r w:rsidR="003A7F8C" w:rsidRPr="002F5321">
        <w:rPr>
          <w:rFonts w:ascii="新細明體" w:hAnsi="新細明體" w:hint="eastAsia"/>
        </w:rPr>
        <w:t>：</w:t>
      </w:r>
    </w:p>
    <w:tbl>
      <w:tblPr>
        <w:tblpPr w:leftFromText="180" w:rightFromText="180" w:vertAnchor="text" w:horzAnchor="page" w:tblpX="1894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2F5321" w:rsidRPr="002F5321" w:rsidTr="00B2795E">
        <w:trPr>
          <w:trHeight w:val="422"/>
        </w:trPr>
        <w:tc>
          <w:tcPr>
            <w:tcW w:w="3652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聘  任  職  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人數</w:t>
            </w:r>
          </w:p>
        </w:tc>
      </w:tr>
      <w:tr w:rsidR="002F5321" w:rsidRPr="002F5321" w:rsidTr="00B2795E">
        <w:trPr>
          <w:trHeight w:val="272"/>
        </w:trPr>
        <w:tc>
          <w:tcPr>
            <w:tcW w:w="3652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委員會委員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7F8C" w:rsidRPr="002F5321" w:rsidRDefault="00C51CAE" w:rsidP="002F53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F5321" w:rsidRPr="002F5321" w:rsidTr="00B2795E">
        <w:trPr>
          <w:trHeight w:val="319"/>
        </w:trPr>
        <w:tc>
          <w:tcPr>
            <w:tcW w:w="3652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顧問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7F8C" w:rsidRPr="002F5321" w:rsidRDefault="00C51CAE" w:rsidP="002F53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2F5321" w:rsidRPr="002F5321" w:rsidTr="00B2795E">
        <w:trPr>
          <w:trHeight w:val="226"/>
        </w:trPr>
        <w:tc>
          <w:tcPr>
            <w:tcW w:w="3652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lastRenderedPageBreak/>
              <w:t>董事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7F8C" w:rsidRPr="002F5321" w:rsidRDefault="00C51CAE" w:rsidP="002F53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2F5321" w:rsidRPr="002F5321" w:rsidTr="00B2795E">
        <w:trPr>
          <w:trHeight w:val="288"/>
        </w:trPr>
        <w:tc>
          <w:tcPr>
            <w:tcW w:w="3652" w:type="dxa"/>
            <w:shd w:val="clear" w:color="auto" w:fill="auto"/>
            <w:vAlign w:val="center"/>
          </w:tcPr>
          <w:p w:rsidR="003A7F8C" w:rsidRPr="002F5321" w:rsidRDefault="003A7F8C" w:rsidP="002F532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F5321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7F8C" w:rsidRPr="002F5321" w:rsidRDefault="00C51CAE" w:rsidP="002F53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</w:tbl>
    <w:p w:rsidR="009A6DB9" w:rsidRPr="002F5321" w:rsidRDefault="009A6DB9" w:rsidP="003A7F8C">
      <w:pPr>
        <w:rPr>
          <w:rFonts w:ascii="標楷體" w:eastAsia="標楷體" w:hAnsi="標楷體"/>
          <w:b/>
        </w:rPr>
      </w:pPr>
    </w:p>
    <w:p w:rsidR="008B65C0" w:rsidRPr="002F5321" w:rsidRDefault="008B65C0" w:rsidP="00C93C98"/>
    <w:p w:rsidR="00637144" w:rsidRPr="002F5321" w:rsidRDefault="00637144" w:rsidP="009A6DB9">
      <w:pPr>
        <w:widowControl/>
      </w:pPr>
    </w:p>
    <w:p w:rsidR="00637144" w:rsidRDefault="00645E5F" w:rsidP="00726DF7">
      <w:pPr>
        <w:snapToGrid w:val="0"/>
        <w:spacing w:afterLines="50" w:after="180" w:line="240" w:lineRule="atLeast"/>
        <w:ind w:leftChars="118" w:left="535" w:hangingChars="105" w:hanging="25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(二)</w:t>
      </w:r>
      <w:r w:rsidR="00DF16D0">
        <w:rPr>
          <w:rFonts w:ascii="標楷體" w:eastAsia="標楷體" w:hAnsi="標楷體" w:hint="eastAsia"/>
          <w:kern w:val="0"/>
        </w:rPr>
        <w:t>105年</w:t>
      </w:r>
      <w:r w:rsidR="00726DF7">
        <w:rPr>
          <w:rFonts w:ascii="標楷體" w:eastAsia="標楷體" w:hAnsi="標楷體" w:hint="eastAsia"/>
          <w:kern w:val="0"/>
        </w:rPr>
        <w:t>5</w:t>
      </w:r>
      <w:r w:rsidR="00DF16D0">
        <w:rPr>
          <w:rFonts w:ascii="標楷體" w:eastAsia="標楷體" w:hAnsi="標楷體" w:hint="eastAsia"/>
          <w:kern w:val="0"/>
        </w:rPr>
        <w:t>月</w:t>
      </w:r>
      <w:r w:rsidR="00637144" w:rsidRPr="002F5321">
        <w:rPr>
          <w:rFonts w:ascii="標楷體" w:eastAsia="標楷體" w:hAnsi="標楷體" w:hint="eastAsia"/>
          <w:kern w:val="0"/>
        </w:rPr>
        <w:t>開立各類服務證明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843"/>
        <w:gridCol w:w="1985"/>
        <w:gridCol w:w="1842"/>
      </w:tblGrid>
      <w:tr w:rsidR="00726DF7" w:rsidRPr="007E542E" w:rsidTr="00726DF7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職員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合計</w:t>
            </w:r>
          </w:p>
        </w:tc>
      </w:tr>
      <w:tr w:rsidR="00726DF7" w:rsidRPr="007E542E" w:rsidTr="00726DF7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中文證明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</w:tr>
      <w:tr w:rsidR="00726DF7" w:rsidRPr="007E542E" w:rsidTr="00726DF7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英文證明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26DF7" w:rsidRPr="007E542E" w:rsidTr="00726DF7">
        <w:trPr>
          <w:trHeight w:hRule="exact" w:val="397"/>
        </w:trPr>
        <w:tc>
          <w:tcPr>
            <w:tcW w:w="2409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6DF7" w:rsidRPr="007E542E" w:rsidRDefault="00726DF7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</w:tr>
    </w:tbl>
    <w:p w:rsidR="00726DF7" w:rsidRPr="002F5321" w:rsidRDefault="00726DF7" w:rsidP="00146441">
      <w:pPr>
        <w:snapToGrid w:val="0"/>
        <w:spacing w:line="240" w:lineRule="atLeast"/>
        <w:ind w:leftChars="118" w:left="535" w:hangingChars="105" w:hanging="252"/>
        <w:rPr>
          <w:rFonts w:ascii="標楷體" w:eastAsia="標楷體" w:hAnsi="標楷體"/>
          <w:kern w:val="0"/>
        </w:rPr>
      </w:pPr>
    </w:p>
    <w:p w:rsidR="00BF6B68" w:rsidRDefault="008B65C0" w:rsidP="009A6DB9">
      <w:pPr>
        <w:widowControl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2F5321">
        <w:br w:type="page"/>
      </w:r>
      <w:r w:rsidR="00BF6B68" w:rsidRPr="002F532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貳、</w:t>
      </w:r>
      <w:r w:rsidR="00BF6B68" w:rsidRPr="002F532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人力企劃組</w:t>
      </w:r>
    </w:p>
    <w:p w:rsidR="00396CB9" w:rsidRDefault="00637144" w:rsidP="00396CB9">
      <w:pPr>
        <w:ind w:firstLineChars="118" w:firstLine="283"/>
        <w:rPr>
          <w:rFonts w:ascii="新細明體" w:hAnsi="新細明體"/>
          <w:b/>
          <w:kern w:val="0"/>
        </w:rPr>
      </w:pPr>
      <w:r w:rsidRPr="0014281D">
        <w:rPr>
          <w:rFonts w:ascii="標楷體" w:eastAsia="標楷體" w:hAnsi="標楷體" w:hint="eastAsia"/>
          <w:b/>
        </w:rPr>
        <w:t>一</w:t>
      </w:r>
      <w:r w:rsidR="00396CB9" w:rsidRPr="0014281D">
        <w:rPr>
          <w:rFonts w:ascii="標楷體" w:eastAsia="標楷體" w:hAnsi="標楷體" w:hint="eastAsia"/>
          <w:b/>
        </w:rPr>
        <w:t>、</w:t>
      </w:r>
      <w:r w:rsidR="00396CB9" w:rsidRPr="0014281D">
        <w:rPr>
          <w:rFonts w:ascii="標楷體" w:eastAsia="標楷體" w:hAnsi="標楷體" w:hint="eastAsia"/>
          <w:b/>
          <w:kern w:val="0"/>
        </w:rPr>
        <w:t>教職員工統計數字</w:t>
      </w:r>
      <w:r w:rsidR="00396CB9" w:rsidRPr="0014281D">
        <w:rPr>
          <w:rFonts w:ascii="新細明體" w:hAnsi="新細明體" w:hint="eastAsia"/>
          <w:b/>
          <w:kern w:val="0"/>
        </w:rPr>
        <w:t>：</w:t>
      </w:r>
    </w:p>
    <w:p w:rsidR="009A45A7" w:rsidRDefault="009A45A7" w:rsidP="00396CB9">
      <w:pPr>
        <w:ind w:firstLineChars="118" w:firstLine="283"/>
        <w:rPr>
          <w:rFonts w:ascii="新細明體" w:hAnsi="新細明體"/>
          <w:b/>
          <w:kern w:val="0"/>
        </w:rPr>
      </w:pPr>
    </w:p>
    <w:tbl>
      <w:tblPr>
        <w:tblpPr w:leftFromText="180" w:rightFromText="180" w:vertAnchor="page" w:horzAnchor="margin" w:tblpXSpec="center" w:tblpY="273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1"/>
        <w:gridCol w:w="850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9A45A7" w:rsidRPr="00522FE2" w:rsidTr="009A45A7">
        <w:trPr>
          <w:trHeight w:hRule="exact" w:val="574"/>
          <w:tblHeader/>
        </w:trPr>
        <w:tc>
          <w:tcPr>
            <w:tcW w:w="1276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計算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基準日</w:t>
            </w:r>
          </w:p>
        </w:tc>
        <w:tc>
          <w:tcPr>
            <w:tcW w:w="1701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研究人員</w:t>
            </w:r>
          </w:p>
        </w:tc>
        <w:tc>
          <w:tcPr>
            <w:tcW w:w="1417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專任職員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FE2">
              <w:rPr>
                <w:rFonts w:ascii="標楷體" w:eastAsia="標楷體" w:hAnsi="標楷體" w:hint="eastAsia"/>
                <w:sz w:val="20"/>
                <w:szCs w:val="20"/>
              </w:rPr>
              <w:t>專職約聘人員</w:t>
            </w:r>
          </w:p>
        </w:tc>
        <w:tc>
          <w:tcPr>
            <w:tcW w:w="1134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工友</w:t>
            </w:r>
          </w:p>
        </w:tc>
      </w:tr>
      <w:tr w:rsidR="009A45A7" w:rsidRPr="00522FE2" w:rsidTr="009A45A7">
        <w:trPr>
          <w:trHeight w:hRule="exact" w:val="567"/>
        </w:trPr>
        <w:tc>
          <w:tcPr>
            <w:tcW w:w="1276" w:type="dxa"/>
            <w:vMerge w:val="restart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522FE2">
              <w:rPr>
                <w:rFonts w:ascii="標楷體" w:eastAsia="標楷體" w:hAnsi="標楷體" w:hint="eastAsia"/>
              </w:rPr>
              <w:t>年</w:t>
            </w:r>
          </w:p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22FE2">
              <w:rPr>
                <w:rFonts w:ascii="標楷體" w:eastAsia="標楷體" w:hAnsi="標楷體" w:hint="eastAsia"/>
              </w:rPr>
              <w:t>月1日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編制內</w:t>
            </w:r>
          </w:p>
        </w:tc>
        <w:tc>
          <w:tcPr>
            <w:tcW w:w="850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編制外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專職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約聘</w:t>
            </w:r>
          </w:p>
        </w:tc>
        <w:tc>
          <w:tcPr>
            <w:tcW w:w="708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在職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留職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停薪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學校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預算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校外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5A7" w:rsidRPr="00522FE2" w:rsidRDefault="009A45A7" w:rsidP="009A45A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約</w:t>
            </w:r>
            <w:proofErr w:type="gramStart"/>
            <w:r w:rsidRPr="00522FE2">
              <w:rPr>
                <w:rFonts w:ascii="標楷體" w:eastAsia="標楷體" w:hAnsi="標楷體" w:hint="eastAsia"/>
              </w:rPr>
              <w:t>僱</w:t>
            </w:r>
            <w:proofErr w:type="gramEnd"/>
          </w:p>
        </w:tc>
      </w:tr>
      <w:tr w:rsidR="009A45A7" w:rsidRPr="00522FE2" w:rsidTr="009A45A7">
        <w:trPr>
          <w:trHeight w:hRule="exact" w:val="454"/>
        </w:trPr>
        <w:tc>
          <w:tcPr>
            <w:tcW w:w="1276" w:type="dxa"/>
            <w:vMerge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68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491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1</w:t>
            </w:r>
          </w:p>
        </w:tc>
      </w:tr>
      <w:tr w:rsidR="009A45A7" w:rsidRPr="00522FE2" w:rsidTr="009A45A7">
        <w:trPr>
          <w:trHeight w:hRule="exact" w:val="500"/>
        </w:trPr>
        <w:tc>
          <w:tcPr>
            <w:tcW w:w="1276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698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498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</w:tr>
      <w:tr w:rsidR="009A45A7" w:rsidRPr="00522FE2" w:rsidTr="009A45A7">
        <w:trPr>
          <w:trHeight w:hRule="exact" w:val="675"/>
        </w:trPr>
        <w:tc>
          <w:tcPr>
            <w:tcW w:w="1276" w:type="dxa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其他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列計</w:t>
            </w:r>
          </w:p>
        </w:tc>
        <w:tc>
          <w:tcPr>
            <w:tcW w:w="1701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(臨床學科)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0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(研究助理)</w:t>
            </w:r>
          </w:p>
        </w:tc>
        <w:tc>
          <w:tcPr>
            <w:tcW w:w="1417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1</w:t>
            </w:r>
          </w:p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(專任校長)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0</w:t>
            </w:r>
          </w:p>
        </w:tc>
      </w:tr>
      <w:tr w:rsidR="009A45A7" w:rsidRPr="00522FE2" w:rsidTr="009A45A7">
        <w:trPr>
          <w:trHeight w:hRule="exact" w:val="459"/>
        </w:trPr>
        <w:tc>
          <w:tcPr>
            <w:tcW w:w="1276" w:type="dxa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2FE2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778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18" w:type="dxa"/>
            <w:gridSpan w:val="2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45A7" w:rsidRPr="00522FE2" w:rsidRDefault="009A45A7" w:rsidP="009A45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</w:tr>
    </w:tbl>
    <w:p w:rsidR="009A45A7" w:rsidRDefault="009A45A7" w:rsidP="00396CB9">
      <w:pPr>
        <w:ind w:firstLineChars="118" w:firstLine="283"/>
        <w:rPr>
          <w:rFonts w:ascii="新細明體" w:hAnsi="新細明體"/>
          <w:b/>
          <w:kern w:val="0"/>
        </w:rPr>
      </w:pPr>
    </w:p>
    <w:p w:rsidR="009A45A7" w:rsidRDefault="009A45A7" w:rsidP="00010C98">
      <w:pPr>
        <w:tabs>
          <w:tab w:val="left" w:pos="1365"/>
        </w:tabs>
        <w:snapToGrid w:val="0"/>
        <w:ind w:leftChars="50" w:left="840" w:hangingChars="300" w:hanging="720"/>
        <w:rPr>
          <w:rFonts w:ascii="標楷體" w:eastAsia="標楷體" w:hAnsi="標楷體" w:cs="新細明體"/>
          <w:kern w:val="0"/>
        </w:rPr>
      </w:pPr>
    </w:p>
    <w:p w:rsidR="00D30813" w:rsidRPr="006A6F4F" w:rsidRDefault="006A6F4F" w:rsidP="006A6F4F">
      <w:pPr>
        <w:ind w:leftChars="59" w:left="142" w:firstLineChars="59" w:firstLine="142"/>
        <w:rPr>
          <w:rFonts w:ascii="標楷體" w:eastAsia="標楷體" w:hAnsi="標楷體"/>
          <w:b/>
        </w:rPr>
      </w:pPr>
      <w:r w:rsidRPr="0014281D">
        <w:rPr>
          <w:rFonts w:ascii="標楷體" w:eastAsia="標楷體" w:hAnsi="標楷體" w:hint="eastAsia"/>
          <w:b/>
        </w:rPr>
        <w:t>二</w:t>
      </w:r>
      <w:r w:rsidR="00D30813" w:rsidRPr="0014281D">
        <w:rPr>
          <w:rFonts w:ascii="標楷體" w:eastAsia="標楷體" w:hAnsi="標楷體" w:hint="eastAsia"/>
          <w:b/>
        </w:rPr>
        <w:t>、</w:t>
      </w:r>
      <w:r w:rsidR="00D30813" w:rsidRPr="0014281D">
        <w:rPr>
          <w:rFonts w:ascii="標楷體" w:eastAsia="標楷體" w:hAnsi="標楷體"/>
          <w:b/>
        </w:rPr>
        <w:t>10</w:t>
      </w:r>
      <w:r w:rsidR="00D30813" w:rsidRPr="0014281D">
        <w:rPr>
          <w:rFonts w:ascii="標楷體" w:eastAsia="標楷體" w:hAnsi="標楷體" w:hint="eastAsia"/>
          <w:b/>
        </w:rPr>
        <w:t>5年0</w:t>
      </w:r>
      <w:r w:rsidR="00FF310A" w:rsidRPr="0014281D">
        <w:rPr>
          <w:rFonts w:ascii="標楷體" w:eastAsia="標楷體" w:hAnsi="標楷體" w:hint="eastAsia"/>
          <w:b/>
        </w:rPr>
        <w:t>5</w:t>
      </w:r>
      <w:r w:rsidR="00D30813" w:rsidRPr="0014281D">
        <w:rPr>
          <w:rFonts w:ascii="標楷體" w:eastAsia="標楷體" w:hAnsi="標楷體" w:hint="eastAsia"/>
          <w:b/>
        </w:rPr>
        <w:t>月辦理全校教職員工保險案件統計資料如下表：</w:t>
      </w:r>
    </w:p>
    <w:p w:rsidR="006A6F4F" w:rsidRDefault="00DF16D0" w:rsidP="006A6F4F">
      <w:pPr>
        <w:ind w:leftChars="236" w:left="566"/>
        <w:rPr>
          <w:rFonts w:ascii="標楷體" w:eastAsia="標楷體" w:hAnsi="標楷體"/>
        </w:rPr>
      </w:pPr>
      <w:r w:rsidRPr="00DF16D0">
        <w:rPr>
          <w:rFonts w:ascii="標楷體" w:eastAsia="標楷體" w:hAnsi="標楷體" w:hint="eastAsia"/>
        </w:rPr>
        <w:t>(</w:t>
      </w:r>
      <w:proofErr w:type="gramStart"/>
      <w:r w:rsidRPr="00DF16D0">
        <w:rPr>
          <w:rFonts w:ascii="標楷體" w:eastAsia="標楷體" w:hAnsi="標楷體" w:hint="eastAsia"/>
        </w:rPr>
        <w:t>一</w:t>
      </w:r>
      <w:proofErr w:type="gramEnd"/>
      <w:r w:rsidRPr="00DF16D0">
        <w:rPr>
          <w:rFonts w:ascii="標楷體" w:eastAsia="標楷體" w:hAnsi="標楷體" w:hint="eastAsia"/>
        </w:rPr>
        <w:t>)</w:t>
      </w:r>
      <w:proofErr w:type="gramStart"/>
      <w:r w:rsidR="006A6F4F" w:rsidRPr="00DF16D0">
        <w:rPr>
          <w:rFonts w:ascii="標楷體" w:eastAsia="標楷體" w:hAnsi="標楷體" w:hint="eastAsia"/>
        </w:rPr>
        <w:t>公健保險</w:t>
      </w:r>
      <w:proofErr w:type="gramEnd"/>
    </w:p>
    <w:tbl>
      <w:tblPr>
        <w:tblW w:w="0" w:type="auto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5"/>
        <w:gridCol w:w="1341"/>
      </w:tblGrid>
      <w:tr w:rsidR="00FF310A" w:rsidRPr="007E542E" w:rsidTr="00FF310A">
        <w:trPr>
          <w:trHeight w:val="397"/>
          <w:tblHeader/>
        </w:trPr>
        <w:tc>
          <w:tcPr>
            <w:tcW w:w="1134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保險別</w:t>
            </w: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異動項目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人次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公保</w:t>
            </w: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加保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退保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保</w:t>
            </w:r>
            <w:proofErr w:type="gramStart"/>
            <w:r w:rsidRPr="007E542E">
              <w:rPr>
                <w:rFonts w:ascii="標楷體" w:eastAsia="標楷體" w:hAnsi="標楷體" w:hint="eastAsia"/>
              </w:rPr>
              <w:t>俸</w:t>
            </w:r>
            <w:proofErr w:type="gramEnd"/>
            <w:r w:rsidRPr="007E542E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其他異動</w:t>
            </w:r>
          </w:p>
        </w:tc>
        <w:tc>
          <w:tcPr>
            <w:tcW w:w="1341" w:type="dxa"/>
            <w:vAlign w:val="center"/>
          </w:tcPr>
          <w:p w:rsidR="00FF310A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轉入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轉出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保額調整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shd w:val="clear" w:color="auto" w:fill="auto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其他異動</w:t>
            </w:r>
          </w:p>
        </w:tc>
        <w:tc>
          <w:tcPr>
            <w:tcW w:w="1341" w:type="dxa"/>
            <w:vAlign w:val="center"/>
          </w:tcPr>
          <w:p w:rsidR="00FF310A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 w:val="restart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公保</w:t>
            </w:r>
          </w:p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給付</w:t>
            </w: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養老給付請領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死亡給付請領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E542E">
              <w:rPr>
                <w:rFonts w:ascii="標楷體" w:eastAsia="標楷體" w:hAnsi="標楷體" w:hint="eastAsia"/>
              </w:rPr>
              <w:t>眷</w:t>
            </w:r>
            <w:proofErr w:type="gramEnd"/>
            <w:r w:rsidRPr="007E542E">
              <w:rPr>
                <w:rFonts w:ascii="標楷體" w:eastAsia="標楷體" w:hAnsi="標楷體" w:hint="eastAsia"/>
              </w:rPr>
              <w:t>喪津貼請領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殘廢給付請領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生育給付請領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F310A" w:rsidRPr="007E542E" w:rsidTr="00FF310A">
        <w:trPr>
          <w:trHeight w:val="397"/>
        </w:trPr>
        <w:tc>
          <w:tcPr>
            <w:tcW w:w="1134" w:type="dxa"/>
            <w:vMerge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年金核撥</w:t>
            </w:r>
          </w:p>
        </w:tc>
        <w:tc>
          <w:tcPr>
            <w:tcW w:w="1341" w:type="dxa"/>
            <w:vAlign w:val="center"/>
          </w:tcPr>
          <w:p w:rsidR="00FF310A" w:rsidRPr="007E542E" w:rsidRDefault="00FF310A" w:rsidP="003353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</w:tr>
    </w:tbl>
    <w:p w:rsidR="00FF310A" w:rsidRDefault="00FF310A" w:rsidP="006A6F4F">
      <w:pPr>
        <w:ind w:leftChars="236" w:left="566"/>
        <w:rPr>
          <w:rFonts w:ascii="標楷體" w:eastAsia="標楷體" w:hAnsi="標楷體"/>
        </w:rPr>
      </w:pPr>
    </w:p>
    <w:p w:rsidR="00D30813" w:rsidRPr="00FF310A" w:rsidRDefault="00FF310A" w:rsidP="00FF310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="006A6F4F" w:rsidRPr="00FF310A">
        <w:rPr>
          <w:rFonts w:ascii="標楷體" w:eastAsia="標楷體" w:hAnsi="標楷體" w:hint="eastAsia"/>
        </w:rPr>
        <w:t>勞</w:t>
      </w:r>
      <w:proofErr w:type="gramEnd"/>
      <w:r w:rsidR="006A6F4F" w:rsidRPr="00FF310A">
        <w:rPr>
          <w:rFonts w:ascii="標楷體" w:eastAsia="標楷體" w:hAnsi="標楷體" w:hint="eastAsia"/>
        </w:rPr>
        <w:t>健保險</w:t>
      </w:r>
    </w:p>
    <w:tbl>
      <w:tblPr>
        <w:tblpPr w:leftFromText="180" w:rightFromText="180" w:vertAnchor="text" w:horzAnchor="page" w:tblpX="266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276"/>
      </w:tblGrid>
      <w:tr w:rsidR="00737DBB" w:rsidRPr="006729BF" w:rsidTr="00FF310A">
        <w:trPr>
          <w:trHeight w:val="397"/>
        </w:trPr>
        <w:tc>
          <w:tcPr>
            <w:tcW w:w="1242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保險別</w:t>
            </w: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異動項目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人數</w:t>
            </w:r>
            <w:r w:rsidRPr="006729BF">
              <w:rPr>
                <w:rFonts w:ascii="標楷體" w:eastAsia="標楷體" w:hAnsi="標楷體"/>
              </w:rPr>
              <w:t>(</w:t>
            </w:r>
            <w:r w:rsidRPr="006729BF">
              <w:rPr>
                <w:rFonts w:ascii="標楷體" w:eastAsia="標楷體" w:hAnsi="標楷體" w:hint="eastAsia"/>
              </w:rPr>
              <w:t>次</w:t>
            </w:r>
            <w:r w:rsidRPr="006729BF">
              <w:rPr>
                <w:rFonts w:ascii="標楷體" w:eastAsia="標楷體" w:hAnsi="標楷體"/>
              </w:rPr>
              <w:t>)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 w:val="restart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proofErr w:type="gramStart"/>
            <w:r w:rsidRPr="006729BF">
              <w:rPr>
                <w:rFonts w:ascii="標楷體" w:eastAsia="標楷體" w:hAnsi="標楷體" w:hint="eastAsia"/>
              </w:rPr>
              <w:t>勞</w:t>
            </w:r>
            <w:proofErr w:type="gramEnd"/>
            <w:r w:rsidRPr="006729BF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勞保加保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勞保退保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395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健保加保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健保退保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proofErr w:type="gramStart"/>
            <w:r w:rsidRPr="006729BF">
              <w:rPr>
                <w:rFonts w:ascii="標楷體" w:eastAsia="標楷體" w:hAnsi="標楷體" w:hint="eastAsia"/>
              </w:rPr>
              <w:t>健保復保</w:t>
            </w:r>
            <w:proofErr w:type="gramEnd"/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健保停保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薪資調整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298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 w:val="restart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勞保給付</w:t>
            </w: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老年給付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職災給付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37DBB" w:rsidRPr="006729BF" w:rsidTr="00FF310A">
        <w:trPr>
          <w:trHeight w:val="375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家屬死亡給付</w:t>
            </w:r>
          </w:p>
        </w:tc>
        <w:tc>
          <w:tcPr>
            <w:tcW w:w="1276" w:type="dxa"/>
            <w:vMerge w:val="restart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37DBB" w:rsidRPr="006729BF" w:rsidTr="00FF310A">
        <w:trPr>
          <w:trHeight w:val="36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37DBB" w:rsidRDefault="00737DBB" w:rsidP="007B12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失能</w:t>
            </w:r>
            <w:r w:rsidRPr="006729BF">
              <w:rPr>
                <w:rFonts w:ascii="標楷體" w:eastAsia="標楷體" w:hAnsi="標楷體" w:hint="eastAsia"/>
              </w:rPr>
              <w:t>給付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生育給付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737DBB" w:rsidRPr="006729BF" w:rsidTr="00FF310A">
        <w:trPr>
          <w:trHeight w:val="340"/>
        </w:trPr>
        <w:tc>
          <w:tcPr>
            <w:tcW w:w="1242" w:type="dxa"/>
            <w:vMerge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37DBB" w:rsidRPr="006729BF" w:rsidRDefault="00737DBB" w:rsidP="00FF310A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傷病給付</w:t>
            </w:r>
          </w:p>
        </w:tc>
        <w:tc>
          <w:tcPr>
            <w:tcW w:w="1276" w:type="dxa"/>
            <w:vAlign w:val="center"/>
          </w:tcPr>
          <w:p w:rsidR="00737DBB" w:rsidRPr="006729BF" w:rsidRDefault="00737DBB" w:rsidP="007B1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Default="00737DBB" w:rsidP="00737DBB">
      <w:pPr>
        <w:ind w:left="480"/>
        <w:rPr>
          <w:rFonts w:ascii="標楷體" w:eastAsia="標楷體" w:hAnsi="標楷體"/>
        </w:rPr>
      </w:pPr>
    </w:p>
    <w:p w:rsidR="00737DBB" w:rsidRPr="00737DBB" w:rsidRDefault="00737DBB" w:rsidP="00737DBB">
      <w:pPr>
        <w:ind w:left="480"/>
        <w:rPr>
          <w:rFonts w:ascii="標楷體" w:eastAsia="標楷體" w:hAnsi="標楷體"/>
        </w:rPr>
      </w:pPr>
    </w:p>
    <w:p w:rsidR="00D30813" w:rsidRDefault="00D30813" w:rsidP="00D30813">
      <w:pPr>
        <w:rPr>
          <w:rFonts w:ascii="標楷體" w:eastAsia="標楷體" w:hAnsi="標楷體"/>
        </w:rPr>
      </w:pPr>
    </w:p>
    <w:p w:rsidR="00D30813" w:rsidRDefault="00D30813" w:rsidP="00D30813">
      <w:pPr>
        <w:rPr>
          <w:rFonts w:ascii="標楷體" w:eastAsia="標楷體" w:hAnsi="標楷體"/>
        </w:rPr>
      </w:pPr>
    </w:p>
    <w:p w:rsidR="00D30813" w:rsidRDefault="00D30813" w:rsidP="00D30813">
      <w:pPr>
        <w:rPr>
          <w:rFonts w:ascii="標楷體" w:eastAsia="標楷體" w:hAnsi="標楷體"/>
        </w:rPr>
      </w:pPr>
    </w:p>
    <w:p w:rsidR="00D30813" w:rsidRDefault="00D30813" w:rsidP="00D30813">
      <w:pPr>
        <w:rPr>
          <w:rFonts w:ascii="標楷體" w:eastAsia="標楷體" w:hAnsi="標楷體"/>
        </w:rPr>
      </w:pPr>
    </w:p>
    <w:p w:rsidR="00A3755F" w:rsidRDefault="00A3755F" w:rsidP="00A3755F">
      <w:pPr>
        <w:ind w:firstLineChars="177" w:firstLine="425"/>
        <w:rPr>
          <w:rFonts w:ascii="標楷體" w:eastAsia="標楷體" w:hAnsi="標楷體"/>
        </w:rPr>
      </w:pPr>
    </w:p>
    <w:p w:rsidR="0014281D" w:rsidRDefault="0014281D" w:rsidP="00A3755F">
      <w:pPr>
        <w:rPr>
          <w:rFonts w:ascii="標楷體" w:eastAsia="標楷體" w:hAnsi="標楷體"/>
        </w:rPr>
      </w:pPr>
    </w:p>
    <w:p w:rsidR="00A3755F" w:rsidRPr="00DF16D0" w:rsidRDefault="00A3755F" w:rsidP="00A3755F">
      <w:pPr>
        <w:rPr>
          <w:rFonts w:ascii="標楷體" w:eastAsia="標楷體" w:hAnsi="標楷體"/>
        </w:rPr>
      </w:pPr>
      <w:r w:rsidRPr="00DF16D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DF16D0">
        <w:rPr>
          <w:rFonts w:ascii="標楷體" w:eastAsia="標楷體" w:hAnsi="標楷體" w:hint="eastAsia"/>
        </w:rPr>
        <w:t xml:space="preserve">) </w:t>
      </w:r>
      <w:r w:rsidRPr="00DF16D0">
        <w:rPr>
          <w:rFonts w:ascii="標楷體" w:eastAsia="標楷體" w:hAnsi="標楷體"/>
        </w:rPr>
        <w:t>10</w:t>
      </w:r>
      <w:r w:rsidRPr="00DF16D0">
        <w:rPr>
          <w:rFonts w:ascii="標楷體" w:eastAsia="標楷體" w:hAnsi="標楷體" w:hint="eastAsia"/>
        </w:rPr>
        <w:t>5年4月進用身心障礙暨原住民人數配合公、勞保人數統計如下表：</w:t>
      </w: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60"/>
        <w:gridCol w:w="1260"/>
        <w:gridCol w:w="1260"/>
        <w:gridCol w:w="1895"/>
        <w:gridCol w:w="1345"/>
      </w:tblGrid>
      <w:tr w:rsidR="00A3755F" w:rsidRPr="006729BF" w:rsidTr="00335375">
        <w:trPr>
          <w:trHeight w:hRule="exact" w:val="812"/>
        </w:trPr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:rsidR="00A3755F" w:rsidRPr="006729BF" w:rsidRDefault="00A3755F" w:rsidP="00335375">
            <w:pPr>
              <w:ind w:firstLineChars="250" w:firstLine="600"/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項目</w:t>
            </w:r>
          </w:p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1260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729BF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/>
              </w:rPr>
              <w:br/>
            </w:r>
            <w:r w:rsidRPr="006729BF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729BF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60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proofErr w:type="gramStart"/>
            <w:r w:rsidRPr="006729BF"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6729BF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/>
              </w:rPr>
              <w:br/>
            </w:r>
            <w:r w:rsidRPr="006729BF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729BF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60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729BF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895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已進用身心障礙者人數</w:t>
            </w:r>
          </w:p>
        </w:tc>
        <w:tc>
          <w:tcPr>
            <w:tcW w:w="1345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6729BF">
              <w:rPr>
                <w:rFonts w:ascii="標楷體" w:eastAsia="標楷體" w:hAnsi="標楷體" w:hint="eastAsia"/>
              </w:rPr>
              <w:t>已進用原住民人數</w:t>
            </w:r>
          </w:p>
        </w:tc>
      </w:tr>
      <w:tr w:rsidR="00A3755F" w:rsidRPr="006729BF" w:rsidTr="00335375">
        <w:trPr>
          <w:trHeight w:hRule="exact" w:val="454"/>
        </w:trPr>
        <w:tc>
          <w:tcPr>
            <w:tcW w:w="1413" w:type="dxa"/>
            <w:vAlign w:val="center"/>
          </w:tcPr>
          <w:p w:rsidR="00A3755F" w:rsidRPr="006729BF" w:rsidRDefault="00A3755F" w:rsidP="00A375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729B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A3755F" w:rsidRPr="007A1DDB" w:rsidRDefault="00A3755F" w:rsidP="003353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542E">
              <w:rPr>
                <w:rFonts w:ascii="標楷體" w:eastAsia="標楷體" w:hAnsi="標楷體" w:hint="eastAsia"/>
                <w:color w:val="000000" w:themeColor="text1"/>
              </w:rPr>
              <w:t>1,2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62</w:t>
            </w:r>
          </w:p>
        </w:tc>
        <w:tc>
          <w:tcPr>
            <w:tcW w:w="1260" w:type="dxa"/>
            <w:vAlign w:val="center"/>
          </w:tcPr>
          <w:p w:rsidR="00A3755F" w:rsidRPr="007A1DDB" w:rsidRDefault="00950504" w:rsidP="003353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2847</w:t>
            </w:r>
          </w:p>
        </w:tc>
        <w:tc>
          <w:tcPr>
            <w:tcW w:w="1260" w:type="dxa"/>
            <w:vAlign w:val="center"/>
          </w:tcPr>
          <w:p w:rsidR="00A3755F" w:rsidRPr="007A1DDB" w:rsidRDefault="00A3755F" w:rsidP="009505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4,10</w:t>
            </w:r>
            <w:r w:rsidR="00950504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895" w:type="dxa"/>
            <w:vAlign w:val="center"/>
          </w:tcPr>
          <w:p w:rsidR="00A3755F" w:rsidRPr="006729BF" w:rsidRDefault="00A3755F" w:rsidP="00335375">
            <w:pPr>
              <w:rPr>
                <w:rFonts w:ascii="標楷體" w:eastAsia="標楷體" w:hAnsi="標楷體"/>
              </w:rPr>
            </w:pPr>
            <w:r w:rsidRPr="002D7429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 xml:space="preserve"> 26、</w:t>
            </w:r>
            <w:proofErr w:type="gramStart"/>
            <w:r w:rsidRPr="002D7429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950504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950504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2D7429">
              <w:rPr>
                <w:rFonts w:ascii="標楷體" w:eastAsia="標楷體" w:hAnsi="標楷體" w:hint="eastAsia"/>
                <w:sz w:val="12"/>
                <w:szCs w:val="12"/>
              </w:rPr>
              <w:t>權重)</w:t>
            </w:r>
          </w:p>
        </w:tc>
        <w:tc>
          <w:tcPr>
            <w:tcW w:w="1345" w:type="dxa"/>
            <w:vAlign w:val="center"/>
          </w:tcPr>
          <w:p w:rsidR="00A3755F" w:rsidRPr="006729BF" w:rsidRDefault="00A3755F" w:rsidP="00335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</w:tr>
    </w:tbl>
    <w:p w:rsidR="00A3755F" w:rsidRPr="00EB1B3D" w:rsidRDefault="00A3755F" w:rsidP="00A3755F">
      <w:pPr>
        <w:ind w:firstLineChars="250" w:firstLine="600"/>
        <w:rPr>
          <w:rFonts w:ascii="標楷體" w:eastAsia="標楷體" w:hAnsi="標楷體"/>
        </w:rPr>
      </w:pPr>
      <w:proofErr w:type="gramStart"/>
      <w:r w:rsidRPr="00EB1B3D">
        <w:rPr>
          <w:rFonts w:ascii="標楷體" w:eastAsia="標楷體" w:hAnsi="標楷體" w:hint="eastAsia"/>
        </w:rPr>
        <w:t>註</w:t>
      </w:r>
      <w:proofErr w:type="gramEnd"/>
      <w:r w:rsidRPr="00EB1B3D">
        <w:rPr>
          <w:rFonts w:ascii="標楷體" w:eastAsia="標楷體" w:hAnsi="標楷體" w:hint="eastAsia"/>
        </w:rPr>
        <w:t>：法定進用身心障礙及原住民人數皆不得低於投保總數之</w:t>
      </w:r>
      <w:r w:rsidRPr="00EB1B3D">
        <w:rPr>
          <w:rFonts w:ascii="標楷體" w:eastAsia="標楷體" w:hAnsi="標楷體"/>
        </w:rPr>
        <w:t>1</w:t>
      </w:r>
      <w:r w:rsidRPr="00EB1B3D">
        <w:rPr>
          <w:rFonts w:ascii="標楷體" w:eastAsia="標楷體" w:hAnsi="標楷體" w:hint="eastAsia"/>
        </w:rPr>
        <w:t>％。</w:t>
      </w:r>
    </w:p>
    <w:p w:rsidR="00DE6D95" w:rsidRPr="00FF310A" w:rsidRDefault="00FF310A" w:rsidP="00DE6D95">
      <w:pPr>
        <w:autoSpaceDE w:val="0"/>
        <w:autoSpaceDN w:val="0"/>
        <w:adjustRightInd w:val="0"/>
        <w:spacing w:beforeLines="100" w:before="360"/>
        <w:jc w:val="both"/>
        <w:rPr>
          <w:rFonts w:ascii="標楷體" w:eastAsia="標楷體" w:hAnsi="標楷體"/>
          <w:kern w:val="0"/>
        </w:rPr>
      </w:pPr>
      <w:r w:rsidRPr="00FF310A">
        <w:rPr>
          <w:rFonts w:ascii="標楷體" w:eastAsia="標楷體" w:hAnsi="標楷體" w:hint="eastAsia"/>
          <w:kern w:val="0"/>
        </w:rPr>
        <w:t>(</w:t>
      </w:r>
      <w:r w:rsidR="00A3755F">
        <w:rPr>
          <w:rFonts w:ascii="標楷體" w:eastAsia="標楷體" w:hAnsi="標楷體" w:hint="eastAsia"/>
          <w:kern w:val="0"/>
        </w:rPr>
        <w:t>四</w:t>
      </w:r>
      <w:r w:rsidRPr="00FF310A">
        <w:rPr>
          <w:rFonts w:ascii="標楷體" w:eastAsia="標楷體" w:hAnsi="標楷體" w:hint="eastAsia"/>
          <w:kern w:val="0"/>
        </w:rPr>
        <w:t>)</w:t>
      </w:r>
      <w:r w:rsidR="00DE6D95" w:rsidRPr="00FF310A">
        <w:rPr>
          <w:rFonts w:ascii="標楷體" w:eastAsia="標楷體" w:hAnsi="標楷體" w:hint="eastAsia"/>
          <w:kern w:val="0"/>
        </w:rPr>
        <w:t>南山團體保險業務：</w:t>
      </w:r>
      <w:bookmarkStart w:id="0" w:name="_GoBack"/>
      <w:bookmarkEnd w:id="0"/>
    </w:p>
    <w:p w:rsidR="00DE6D95" w:rsidRDefault="00DE6D95" w:rsidP="00DE6D95">
      <w:pPr>
        <w:autoSpaceDE w:val="0"/>
        <w:autoSpaceDN w:val="0"/>
        <w:adjustRightInd w:val="0"/>
        <w:spacing w:beforeLines="50" w:before="180"/>
        <w:ind w:left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截至5月31日止，本校 5 </w:t>
      </w:r>
      <w:proofErr w:type="gramStart"/>
      <w:r>
        <w:rPr>
          <w:rFonts w:ascii="標楷體" w:eastAsia="標楷體" w:hAnsi="標楷體" w:hint="eastAsia"/>
          <w:kern w:val="0"/>
        </w:rPr>
        <w:t>月加退保</w:t>
      </w:r>
      <w:proofErr w:type="gramEnd"/>
      <w:r>
        <w:rPr>
          <w:rFonts w:ascii="標楷體" w:eastAsia="標楷體" w:hAnsi="標楷體" w:hint="eastAsia"/>
          <w:kern w:val="0"/>
        </w:rPr>
        <w:t>與申辦理賠人數統計如下：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196"/>
        <w:gridCol w:w="1144"/>
        <w:gridCol w:w="1266"/>
        <w:gridCol w:w="1134"/>
      </w:tblGrid>
      <w:tr w:rsidR="00DE6D95" w:rsidRPr="001506C4" w:rsidTr="00335375">
        <w:trPr>
          <w:trHeight w:val="4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申請理賠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506C4">
              <w:rPr>
                <w:rFonts w:ascii="標楷體" w:eastAsia="標楷體" w:hAnsi="標楷體" w:hint="eastAsia"/>
              </w:rPr>
              <w:t>合  計</w:t>
            </w:r>
          </w:p>
        </w:tc>
      </w:tr>
      <w:tr w:rsidR="00DE6D95" w:rsidRPr="001506C4" w:rsidTr="00335375">
        <w:trPr>
          <w:trHeight w:val="4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105年5月份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95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95" w:rsidRPr="001506C4" w:rsidRDefault="00DE6D95" w:rsidP="003353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</w:tr>
    </w:tbl>
    <w:p w:rsidR="0074034E" w:rsidRPr="007E542E" w:rsidRDefault="001F14E7" w:rsidP="0074034E">
      <w:pPr>
        <w:snapToGrid w:val="0"/>
        <w:spacing w:beforeLines="100" w:before="360" w:line="240" w:lineRule="atLeast"/>
        <w:ind w:left="540" w:hangingChars="225" w:hanging="540"/>
        <w:rPr>
          <w:rFonts w:ascii="標楷體" w:eastAsia="標楷體" w:hAnsi="標楷體"/>
          <w:kern w:val="0"/>
        </w:rPr>
      </w:pPr>
      <w:r w:rsidRPr="0014281D">
        <w:rPr>
          <w:rFonts w:ascii="標楷體" w:eastAsia="標楷體" w:hAnsi="標楷體" w:hint="eastAsia"/>
          <w:kern w:val="0"/>
        </w:rPr>
        <w:t>三、</w:t>
      </w:r>
      <w:r w:rsidR="0074034E" w:rsidRPr="0014281D">
        <w:rPr>
          <w:rFonts w:ascii="標楷體" w:eastAsia="標楷體" w:hAnsi="標楷體" w:hint="eastAsia"/>
          <w:kern w:val="0"/>
        </w:rPr>
        <w:t>私校退撫儲金</w:t>
      </w:r>
    </w:p>
    <w:p w:rsidR="0074034E" w:rsidRDefault="0074034E" w:rsidP="0074034E">
      <w:pPr>
        <w:snapToGrid w:val="0"/>
        <w:spacing w:line="240" w:lineRule="atLeast"/>
        <w:ind w:leftChars="50" w:left="840" w:hangingChars="300" w:hanging="720"/>
        <w:rPr>
          <w:rFonts w:ascii="標楷體" w:eastAsia="標楷體" w:hAnsi="標楷體"/>
        </w:rPr>
      </w:pPr>
      <w:r w:rsidRPr="007E542E">
        <w:rPr>
          <w:rFonts w:ascii="標楷體" w:eastAsia="標楷體" w:hAnsi="標楷體" w:hint="eastAsia"/>
        </w:rPr>
        <w:t>（一）本校105年</w:t>
      </w:r>
      <w:r>
        <w:rPr>
          <w:rFonts w:ascii="標楷體" w:eastAsia="標楷體" w:hAnsi="標楷體" w:hint="eastAsia"/>
        </w:rPr>
        <w:t>5</w:t>
      </w:r>
      <w:r w:rsidRPr="007E542E">
        <w:rPr>
          <w:rFonts w:ascii="標楷體" w:eastAsia="標楷體" w:hAnsi="標楷體" w:hint="eastAsia"/>
        </w:rPr>
        <w:t>月份增額</w:t>
      </w:r>
      <w:proofErr w:type="gramStart"/>
      <w:r w:rsidRPr="007E542E">
        <w:rPr>
          <w:rFonts w:ascii="標楷體" w:eastAsia="標楷體" w:hAnsi="標楷體" w:hint="eastAsia"/>
        </w:rPr>
        <w:t>提撥</w:t>
      </w:r>
      <w:proofErr w:type="gramEnd"/>
      <w:r w:rsidRPr="007E542E">
        <w:rPr>
          <w:rFonts w:ascii="標楷體" w:eastAsia="標楷體" w:hAnsi="標楷體" w:hint="eastAsia"/>
        </w:rPr>
        <w:t>總金額為新臺幣1,</w:t>
      </w:r>
      <w:r>
        <w:rPr>
          <w:rFonts w:ascii="標楷體" w:eastAsia="標楷體" w:hAnsi="標楷體" w:hint="eastAsia"/>
        </w:rPr>
        <w:t>199</w:t>
      </w:r>
      <w:r w:rsidRPr="007E542E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223</w:t>
      </w:r>
      <w:r w:rsidRPr="007E542E">
        <w:rPr>
          <w:rFonts w:ascii="標楷體" w:eastAsia="標楷體" w:hAnsi="標楷體" w:hint="eastAsia"/>
        </w:rPr>
        <w:t>元，教職員自行</w:t>
      </w:r>
      <w:proofErr w:type="gramStart"/>
      <w:r w:rsidRPr="007E542E">
        <w:rPr>
          <w:rFonts w:ascii="標楷體" w:eastAsia="標楷體" w:hAnsi="標楷體" w:hint="eastAsia"/>
        </w:rPr>
        <w:t>提撥</w:t>
      </w:r>
      <w:proofErr w:type="gramEnd"/>
      <w:r w:rsidRPr="007E542E">
        <w:rPr>
          <w:rFonts w:ascii="標楷體" w:eastAsia="標楷體" w:hAnsi="標楷體" w:hint="eastAsia"/>
        </w:rPr>
        <w:t>36</w:t>
      </w:r>
      <w:r>
        <w:rPr>
          <w:rFonts w:ascii="標楷體" w:eastAsia="標楷體" w:hAnsi="標楷體" w:hint="eastAsia"/>
        </w:rPr>
        <w:t>2</w:t>
      </w:r>
      <w:r w:rsidRPr="007E542E">
        <w:rPr>
          <w:rFonts w:ascii="標楷體" w:eastAsia="標楷體" w:hAnsi="標楷體" w:hint="eastAsia"/>
        </w:rPr>
        <w:t>人金額1,1</w:t>
      </w:r>
      <w:r>
        <w:rPr>
          <w:rFonts w:ascii="標楷體" w:eastAsia="標楷體" w:hAnsi="標楷體" w:hint="eastAsia"/>
        </w:rPr>
        <w:t>86</w:t>
      </w:r>
      <w:r w:rsidRPr="007E542E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593</w:t>
      </w:r>
      <w:r w:rsidRPr="007E542E">
        <w:rPr>
          <w:rFonts w:ascii="標楷體" w:eastAsia="標楷體" w:hAnsi="標楷體" w:hint="eastAsia"/>
        </w:rPr>
        <w:t>元，學校增額</w:t>
      </w:r>
      <w:proofErr w:type="gramStart"/>
      <w:r w:rsidRPr="007E542E">
        <w:rPr>
          <w:rFonts w:ascii="標楷體" w:eastAsia="標楷體" w:hAnsi="標楷體" w:hint="eastAsia"/>
        </w:rPr>
        <w:t>提撥</w:t>
      </w:r>
      <w:proofErr w:type="gramEnd"/>
      <w:r w:rsidRPr="007E542E">
        <w:rPr>
          <w:rFonts w:ascii="標楷體" w:eastAsia="標楷體" w:hAnsi="標楷體" w:hint="eastAsia"/>
        </w:rPr>
        <w:t>1,2</w:t>
      </w:r>
      <w:r>
        <w:rPr>
          <w:rFonts w:ascii="標楷體" w:eastAsia="標楷體" w:hAnsi="標楷體" w:hint="eastAsia"/>
        </w:rPr>
        <w:t>63</w:t>
      </w:r>
      <w:r w:rsidRPr="007E542E">
        <w:rPr>
          <w:rFonts w:ascii="標楷體" w:eastAsia="標楷體" w:hAnsi="標楷體" w:hint="eastAsia"/>
        </w:rPr>
        <w:t>人金額12,</w:t>
      </w:r>
      <w:r>
        <w:rPr>
          <w:rFonts w:ascii="標楷體" w:eastAsia="標楷體" w:hAnsi="標楷體" w:hint="eastAsia"/>
        </w:rPr>
        <w:t>630</w:t>
      </w:r>
      <w:r w:rsidRPr="007E542E">
        <w:rPr>
          <w:rFonts w:ascii="標楷體" w:eastAsia="標楷體" w:hAnsi="標楷體" w:hint="eastAsia"/>
        </w:rPr>
        <w:t>元。</w:t>
      </w:r>
    </w:p>
    <w:p w:rsidR="0074034E" w:rsidRPr="007E542E" w:rsidRDefault="0074034E" w:rsidP="0074034E">
      <w:pPr>
        <w:snapToGrid w:val="0"/>
        <w:spacing w:line="240" w:lineRule="atLeast"/>
        <w:ind w:leftChars="50" w:left="840" w:hangingChars="300" w:hanging="720"/>
        <w:rPr>
          <w:rFonts w:ascii="標楷體" w:eastAsia="標楷體" w:hAnsi="標楷體"/>
        </w:rPr>
      </w:pPr>
      <w:r w:rsidRPr="007D7B19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7D7B19">
        <w:rPr>
          <w:rFonts w:ascii="標楷體" w:eastAsia="標楷體" w:hAnsi="標楷體" w:hint="eastAsia"/>
          <w:color w:val="000000" w:themeColor="text1"/>
        </w:rPr>
        <w:t>）</w:t>
      </w:r>
      <w:r w:rsidRPr="007E542E">
        <w:rPr>
          <w:rFonts w:ascii="標楷體" w:eastAsia="標楷體" w:hAnsi="標楷體" w:hint="eastAsia"/>
        </w:rPr>
        <w:t>105年</w:t>
      </w:r>
      <w:r>
        <w:rPr>
          <w:rFonts w:ascii="標楷體" w:eastAsia="標楷體" w:hAnsi="標楷體" w:hint="eastAsia"/>
        </w:rPr>
        <w:t>5</w:t>
      </w:r>
      <w:r w:rsidRPr="007E542E">
        <w:rPr>
          <w:rFonts w:ascii="標楷體" w:eastAsia="標楷體" w:hAnsi="標楷體" w:hint="eastAsia"/>
        </w:rPr>
        <w:t>月於私校退撫儲金管理會「會員學校申報系統」登錄並通報異動資料人次如下：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4034E" w:rsidRPr="007E542E" w:rsidTr="00335375">
        <w:trPr>
          <w:trHeight w:hRule="exact" w:val="704"/>
        </w:trPr>
        <w:tc>
          <w:tcPr>
            <w:tcW w:w="1418" w:type="dxa"/>
            <w:tcBorders>
              <w:tr2bl w:val="single" w:sz="4" w:space="0" w:color="auto"/>
            </w:tcBorders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項目</w:t>
            </w:r>
          </w:p>
          <w:p w:rsidR="0074034E" w:rsidRPr="007E542E" w:rsidRDefault="0074034E" w:rsidP="00335375">
            <w:pPr>
              <w:widowControl/>
              <w:snapToGrid w:val="0"/>
              <w:spacing w:line="240" w:lineRule="atLeast"/>
              <w:ind w:right="120"/>
              <w:jc w:val="right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新增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離職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E542E">
              <w:rPr>
                <w:rFonts w:ascii="標楷體" w:eastAsia="標楷體" w:hAnsi="標楷體" w:hint="eastAsia"/>
              </w:rPr>
              <w:t>留停</w:t>
            </w:r>
            <w:proofErr w:type="gramEnd"/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復職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42E">
              <w:rPr>
                <w:rFonts w:ascii="標楷體" w:eastAsia="標楷體" w:hAnsi="標楷體" w:hint="eastAsia"/>
              </w:rPr>
              <w:t>改敘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其他異動</w:t>
            </w:r>
          </w:p>
        </w:tc>
      </w:tr>
      <w:tr w:rsidR="0074034E" w:rsidRPr="007E542E" w:rsidTr="00335375">
        <w:trPr>
          <w:trHeight w:hRule="exact" w:val="567"/>
        </w:trPr>
        <w:tc>
          <w:tcPr>
            <w:tcW w:w="1418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E542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4034E" w:rsidRPr="007E542E" w:rsidRDefault="0074034E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59713F" w:rsidRPr="007E542E" w:rsidRDefault="001F14E7" w:rsidP="0059713F">
      <w:pPr>
        <w:snapToGrid w:val="0"/>
        <w:spacing w:beforeLines="100" w:before="360" w:line="240" w:lineRule="atLeast"/>
        <w:rPr>
          <w:rFonts w:ascii="標楷體" w:eastAsia="標楷體" w:hAnsi="標楷體"/>
        </w:rPr>
      </w:pPr>
      <w:r w:rsidRPr="0014281D">
        <w:rPr>
          <w:rFonts w:ascii="標楷體" w:eastAsia="標楷體" w:hAnsi="標楷體" w:hint="eastAsia"/>
        </w:rPr>
        <w:t>四、</w:t>
      </w:r>
      <w:r w:rsidR="0059713F" w:rsidRPr="0014281D">
        <w:rPr>
          <w:rFonts w:ascii="標楷體" w:eastAsia="標楷體" w:hAnsi="標楷體" w:hint="eastAsia"/>
        </w:rPr>
        <w:t>教育訓練認證</w:t>
      </w:r>
    </w:p>
    <w:p w:rsidR="0059713F" w:rsidRPr="005758FD" w:rsidRDefault="0059713F" w:rsidP="0059713F">
      <w:pPr>
        <w:widowControl/>
        <w:snapToGrid w:val="0"/>
        <w:spacing w:line="240" w:lineRule="atLeast"/>
        <w:ind w:leftChars="50" w:left="840" w:hangingChars="300" w:hanging="720"/>
        <w:rPr>
          <w:rFonts w:ascii="標楷體" w:eastAsia="標楷體" w:hAnsi="標楷體"/>
          <w:color w:val="000000" w:themeColor="text1"/>
        </w:rPr>
      </w:pPr>
      <w:r w:rsidRPr="00621E95">
        <w:rPr>
          <w:rFonts w:ascii="標楷體" w:eastAsia="標楷體" w:hAnsi="標楷體" w:hint="eastAsia"/>
          <w:color w:val="000000" w:themeColor="text1"/>
          <w:kern w:val="0"/>
        </w:rPr>
        <w:t>（</w:t>
      </w:r>
      <w:r>
        <w:rPr>
          <w:rFonts w:ascii="標楷體" w:eastAsia="標楷體" w:hAnsi="標楷體" w:hint="eastAsia"/>
          <w:color w:val="000000" w:themeColor="text1"/>
          <w:kern w:val="0"/>
        </w:rPr>
        <w:t>一</w:t>
      </w:r>
      <w:r w:rsidRPr="00621E95">
        <w:rPr>
          <w:rFonts w:ascii="標楷體" w:eastAsia="標楷體" w:hAnsi="標楷體" w:hint="eastAsia"/>
          <w:color w:val="000000" w:themeColor="text1"/>
          <w:kern w:val="0"/>
        </w:rPr>
        <w:t>）</w:t>
      </w:r>
      <w:r>
        <w:rPr>
          <w:rFonts w:ascii="標楷體" w:eastAsia="標楷體" w:hAnsi="標楷體" w:hint="eastAsia"/>
          <w:color w:val="000000" w:themeColor="text1"/>
          <w:kern w:val="0"/>
        </w:rPr>
        <w:t>5</w:t>
      </w:r>
      <w:r w:rsidRPr="005758FD">
        <w:rPr>
          <w:rFonts w:ascii="標楷體" w:eastAsia="標楷體" w:hAnsi="標楷體" w:hint="eastAsia"/>
          <w:color w:val="000000" w:themeColor="text1"/>
        </w:rPr>
        <w:t>月份登錄學學習活動（教育訓練）時數認證共</w:t>
      </w:r>
      <w:r>
        <w:rPr>
          <w:rFonts w:ascii="標楷體" w:eastAsia="標楷體" w:hAnsi="標楷體" w:hint="eastAsia"/>
          <w:color w:val="000000" w:themeColor="text1"/>
        </w:rPr>
        <w:t>45</w:t>
      </w:r>
      <w:r w:rsidRPr="005758FD">
        <w:rPr>
          <w:rFonts w:ascii="標楷體" w:eastAsia="標楷體" w:hAnsi="標楷體" w:hint="eastAsia"/>
          <w:color w:val="000000" w:themeColor="text1"/>
        </w:rPr>
        <w:t>件。</w:t>
      </w:r>
    </w:p>
    <w:tbl>
      <w:tblPr>
        <w:tblW w:w="82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056"/>
        <w:gridCol w:w="3544"/>
        <w:gridCol w:w="851"/>
        <w:gridCol w:w="867"/>
      </w:tblGrid>
      <w:tr w:rsidR="0059713F" w:rsidRPr="00020FDB" w:rsidTr="0074034E">
        <w:trPr>
          <w:trHeight w:val="20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020FDB" w:rsidRDefault="0059713F" w:rsidP="00335375">
            <w:pPr>
              <w:jc w:val="center"/>
              <w:rPr>
                <w:rFonts w:ascii="標楷體" w:eastAsia="標楷體" w:hAnsi="標楷體"/>
              </w:rPr>
            </w:pPr>
            <w:r w:rsidRPr="00020FDB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020FDB" w:rsidRDefault="0059713F" w:rsidP="00335375">
            <w:pPr>
              <w:jc w:val="center"/>
              <w:rPr>
                <w:rFonts w:ascii="標楷體" w:eastAsia="標楷體" w:hAnsi="標楷體"/>
              </w:rPr>
            </w:pPr>
            <w:r w:rsidRPr="00020FDB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020FDB" w:rsidRDefault="0059713F" w:rsidP="00335375">
            <w:pPr>
              <w:jc w:val="center"/>
              <w:rPr>
                <w:rFonts w:ascii="標楷體" w:eastAsia="標楷體" w:hAnsi="標楷體"/>
              </w:rPr>
            </w:pPr>
            <w:r w:rsidRPr="00020FDB">
              <w:rPr>
                <w:rFonts w:ascii="標楷體" w:eastAsia="標楷體" w:hAnsi="標楷體" w:hint="eastAsia"/>
              </w:rPr>
              <w:t>學習活動名稱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020FDB" w:rsidRDefault="0059713F" w:rsidP="00335375">
            <w:pPr>
              <w:jc w:val="center"/>
              <w:rPr>
                <w:rFonts w:ascii="標楷體" w:eastAsia="標楷體" w:hAnsi="標楷體"/>
              </w:rPr>
            </w:pPr>
            <w:r w:rsidRPr="00020FD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020FDB" w:rsidRDefault="0059713F" w:rsidP="00335375">
            <w:pPr>
              <w:jc w:val="center"/>
              <w:rPr>
                <w:rFonts w:ascii="標楷體" w:eastAsia="標楷體" w:hAnsi="標楷體"/>
              </w:rPr>
            </w:pPr>
            <w:r w:rsidRPr="00020FDB">
              <w:rPr>
                <w:rFonts w:ascii="標楷體" w:eastAsia="標楷體" w:hAnsi="標楷體" w:hint="eastAsia"/>
              </w:rPr>
              <w:t>人次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學生輔導中心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導師知能團體-綠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活慢療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-走進園藝治療的世界(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lastRenderedPageBreak/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Adobe InDesign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2016春-今日社會論壇系列講座-聖賀德佳療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癒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花園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proofErr w:type="gramStart"/>
            <w:r w:rsidRPr="00DC2BE7">
              <w:rPr>
                <w:rFonts w:ascii="標楷體" w:eastAsia="標楷體" w:hAnsi="標楷體" w:hint="eastAsia"/>
              </w:rPr>
              <w:t>校牧室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104-2「認識天主教」系列講座(五)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中華學生社團教育學會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2016全國大專校院課外活動組同仁工作研習活動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導師醫療保健系列講座-得舒飲食及血壓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必選修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人事室、</w:t>
            </w:r>
            <w:proofErr w:type="gramStart"/>
            <w:r w:rsidRPr="00DC2BE7">
              <w:rPr>
                <w:rFonts w:ascii="標楷體" w:eastAsia="標楷體" w:hAnsi="標楷體" w:hint="eastAsia"/>
                <w:bCs/>
              </w:rPr>
              <w:t>輔大勇源基金會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健康講座-東亞年輕乳癌急速增加的病因探討及治療之特殊考量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人事室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職員英語會話課程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必選修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人事室、學生輔導中心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心靈CPR-安慰的藝術：療傷止痛的話語與行動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69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總務處事務組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105上半年自衛消防編組訓練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社會科學院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2016春-今日社會論壇系列講座-聖賀德佳的醫學世界觀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學生輔導中心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導師知能團體-綠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活慢療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-走進園藝治療的世界(二)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學生輔導中心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導師知能團體-綠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活慢療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-走進園藝治療的世界(三)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proofErr w:type="gramStart"/>
            <w:r w:rsidRPr="00DC2BE7">
              <w:rPr>
                <w:rFonts w:ascii="標楷體" w:eastAsia="標楷體" w:hAnsi="標楷體" w:hint="eastAsia"/>
              </w:rPr>
              <w:t>校牧室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104淨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心堂靈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修講座(讀書會)-願祢受讚頌-導讀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proofErr w:type="gramStart"/>
            <w:r w:rsidRPr="00DC2BE7">
              <w:rPr>
                <w:rFonts w:ascii="標楷體" w:eastAsia="標楷體" w:hAnsi="標楷體" w:hint="eastAsia"/>
              </w:rPr>
              <w:t>校牧室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104-2「認識天主教」系列講座(六)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全人教育課程中心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第9屆全人教育學術研討會-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共善社會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與永續未來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教師發展與教學資源中心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MOOCs 國際課程設計經驗分享 - All the Nuts and Bolts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產學育成中心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2016輔仁大學「創意人生與創意經濟」系列講座-【創意經濟與創意產業 】- 以智慧財產權為核心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進修部使命室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與身心靈整合體驗營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處資源教室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特殊教育體驗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週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 「走下去。才有驚喜！」講座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處資源教室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特殊教育體驗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週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 「菲比夢遊仙境」電影欣賞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社交工程、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個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資與智財權教育訓練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事務處僑生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及陸生輔導組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多元文化系列講座：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義起趴趴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lastRenderedPageBreak/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圖書生了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黴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 xml:space="preserve"> - 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談館藏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資料環境保存與除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黴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實務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環境保護安全衛生中心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ISO14001, OHSAS18001, TOSHMS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再訓活動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88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圖書資訊學系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2016圖書館與資訊社會研討會-專題演講(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圖書資訊學系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2016圖書館與資訊社會研討會-論文發表(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圖書資訊學系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2016圖書館與資訊社會研討會-專題演講(二)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圖書資訊學系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2016圖書館與資訊社會研討會-論文發表(二)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兒童與家庭學系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「兒家、in、社區」學術研討會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中華民國大專校院資訊服務協會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簡化資安架構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、SSL的秘密、校園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網路資安平台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校園資安網路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、校務研究實作經驗分享、臺灣網路整備度評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5.5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105學年度大學校院陸生輔導人員研習會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學生輔導中心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導師知能團體-綠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活慢療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-走進園藝治療的世界(四)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全人教育課程中心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104-2大學入門教師研習會(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)-優質領導與全人教育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105年北區大專校院學生校外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賃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居服務與安全評核工作經驗分享交流研習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proofErr w:type="gramStart"/>
            <w:r w:rsidRPr="00DC2BE7">
              <w:rPr>
                <w:rFonts w:ascii="標楷體" w:eastAsia="標楷體" w:hAnsi="標楷體" w:hint="eastAsia"/>
              </w:rPr>
              <w:t>校牧室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104-2「認識天主教」系列講座(七)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中國聖職使命室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中國聖職人物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懇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談-藝術學院康台生院長專訪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人事室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職員電腦課程 TQC-PPT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DC2BE7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大專校院境外學生輔導人員支援體系計畫辦公室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教育部105學年度大學校院陸生輔導人員研習會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宗教輔導中心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聖經與人生系列講座(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宗教輔導中心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聖經與人生系列講座(二)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宗教輔導中心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聖經與人生系列講座(三)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學生輔導中心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導師知能團體-綠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活慢療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-走進園藝治療的世界(五)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lastRenderedPageBreak/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中國聖職使命室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慈悲</w:t>
            </w:r>
            <w:proofErr w:type="gramStart"/>
            <w:r w:rsidRPr="00DC2BE7">
              <w:rPr>
                <w:rFonts w:ascii="標楷體" w:eastAsia="標楷體" w:hAnsi="標楷體" w:hint="eastAsia"/>
              </w:rPr>
              <w:t>禧</w:t>
            </w:r>
            <w:proofErr w:type="gramEnd"/>
            <w:r w:rsidRPr="00DC2BE7">
              <w:rPr>
                <w:rFonts w:ascii="標楷體" w:eastAsia="標楷體" w:hAnsi="標楷體" w:hint="eastAsia"/>
              </w:rPr>
              <w:t>年系列講座(二) 家庭生活的感恩、共融、愛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</w:tr>
      <w:tr w:rsidR="0059713F" w:rsidRPr="00020FDB" w:rsidTr="00335375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3F" w:rsidRPr="00DC2BE7" w:rsidRDefault="0059713F" w:rsidP="00335375">
            <w:pPr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導師醫療保健系列講座-肝癌的預防與治療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jc w:val="center"/>
              <w:rPr>
                <w:rFonts w:ascii="標楷體" w:eastAsia="標楷體" w:hAnsi="標楷體" w:cs="新細明體"/>
              </w:rPr>
            </w:pPr>
            <w:r w:rsidRPr="00DC2BE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13F" w:rsidRPr="00DC2BE7" w:rsidRDefault="0059713F" w:rsidP="003353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59</w:t>
            </w:r>
          </w:p>
        </w:tc>
      </w:tr>
    </w:tbl>
    <w:p w:rsidR="00E05690" w:rsidRDefault="00E05690" w:rsidP="00E05690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kern w:val="0"/>
        </w:rPr>
      </w:pPr>
    </w:p>
    <w:p w:rsidR="001C77FE" w:rsidRPr="001938F2" w:rsidRDefault="001F14E7" w:rsidP="001C77FE">
      <w:pPr>
        <w:widowControl/>
        <w:rPr>
          <w:rFonts w:ascii="標楷體" w:eastAsia="標楷體" w:hAnsi="標楷體" w:cs="新細明體"/>
          <w:b/>
          <w:kern w:val="0"/>
        </w:rPr>
      </w:pPr>
      <w:r w:rsidRPr="0014281D">
        <w:rPr>
          <w:rFonts w:ascii="標楷體" w:eastAsia="標楷體" w:hAnsi="標楷體" w:cs="新細明體" w:hint="eastAsia"/>
          <w:b/>
          <w:kern w:val="0"/>
        </w:rPr>
        <w:t>五</w:t>
      </w:r>
      <w:r w:rsidR="001C77FE" w:rsidRPr="0014281D">
        <w:rPr>
          <w:rFonts w:ascii="標楷體" w:eastAsia="標楷體" w:hAnsi="標楷體" w:cs="新細明體" w:hint="eastAsia"/>
          <w:b/>
          <w:kern w:val="0"/>
        </w:rPr>
        <w:t>、其他報告事項</w:t>
      </w:r>
    </w:p>
    <w:p w:rsidR="001C77FE" w:rsidRPr="00F34601" w:rsidRDefault="001C77FE" w:rsidP="001C77FE">
      <w:pPr>
        <w:widowControl/>
        <w:spacing w:line="340" w:lineRule="exact"/>
        <w:ind w:leftChars="58" w:left="564" w:hangingChars="177" w:hanging="425"/>
        <w:rPr>
          <w:rFonts w:ascii="標楷體" w:eastAsia="標楷體" w:hAnsi="標楷體" w:cs="新細明體"/>
          <w:kern w:val="0"/>
        </w:rPr>
      </w:pPr>
      <w:r w:rsidRPr="00F34601">
        <w:rPr>
          <w:rFonts w:ascii="標楷體" w:eastAsia="標楷體" w:hAnsi="標楷體" w:cs="新細明體" w:hint="eastAsia"/>
          <w:kern w:val="0"/>
        </w:rPr>
        <w:t>(</w:t>
      </w:r>
      <w:proofErr w:type="gramStart"/>
      <w:r w:rsidRPr="00F34601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F34601">
        <w:rPr>
          <w:rFonts w:ascii="標楷體" w:eastAsia="標楷體" w:hAnsi="標楷體" w:cs="新細明體" w:hint="eastAsia"/>
          <w:kern w:val="0"/>
        </w:rPr>
        <w:t>)1</w:t>
      </w:r>
      <w:r w:rsidR="00A856D8" w:rsidRPr="00F34601">
        <w:rPr>
          <w:rFonts w:ascii="標楷體" w:eastAsia="標楷體" w:hAnsi="標楷體" w:cs="新細明體" w:hint="eastAsia"/>
          <w:kern w:val="0"/>
        </w:rPr>
        <w:t>05</w:t>
      </w:r>
      <w:r w:rsidRPr="00F34601">
        <w:rPr>
          <w:rFonts w:ascii="標楷體" w:eastAsia="標楷體" w:hAnsi="標楷體" w:cs="新細明體" w:hint="eastAsia"/>
          <w:kern w:val="0"/>
        </w:rPr>
        <w:t>年0</w:t>
      </w:r>
      <w:r w:rsidR="00A856D8" w:rsidRPr="00F34601">
        <w:rPr>
          <w:rFonts w:ascii="標楷體" w:eastAsia="標楷體" w:hAnsi="標楷體" w:cs="新細明體" w:hint="eastAsia"/>
          <w:kern w:val="0"/>
        </w:rPr>
        <w:t>5</w:t>
      </w:r>
      <w:r w:rsidRPr="00F34601">
        <w:rPr>
          <w:rFonts w:ascii="標楷體" w:eastAsia="標楷體" w:hAnsi="標楷體" w:cs="新細明體" w:hint="eastAsia"/>
          <w:kern w:val="0"/>
        </w:rPr>
        <w:t>月2</w:t>
      </w:r>
      <w:r w:rsidR="00A856D8" w:rsidRPr="00F34601">
        <w:rPr>
          <w:rFonts w:ascii="標楷體" w:eastAsia="標楷體" w:hAnsi="標楷體" w:cs="新細明體" w:hint="eastAsia"/>
          <w:kern w:val="0"/>
        </w:rPr>
        <w:t>5</w:t>
      </w:r>
      <w:r w:rsidRPr="00F34601">
        <w:rPr>
          <w:rFonts w:ascii="標楷體" w:eastAsia="標楷體" w:hAnsi="標楷體" w:cs="新細明體" w:hint="eastAsia"/>
          <w:kern w:val="0"/>
        </w:rPr>
        <w:t>日</w:t>
      </w:r>
      <w:r w:rsidR="00A856D8" w:rsidRPr="00F34601">
        <w:rPr>
          <w:rFonts w:ascii="標楷體" w:eastAsia="標楷體" w:hAnsi="標楷體" w:cs="新細明體" w:hint="eastAsia"/>
          <w:kern w:val="0"/>
        </w:rPr>
        <w:t>輔人一字第1050050009號函知受理104學年度第2次全校職員座談會會議提案議題，提案時間自105.05.25至105.06.08止</w:t>
      </w:r>
      <w:r w:rsidRPr="00F34601">
        <w:rPr>
          <w:rFonts w:ascii="標楷體" w:eastAsia="標楷體" w:hAnsi="標楷體" w:cs="新細明體" w:hint="eastAsia"/>
          <w:kern w:val="0"/>
        </w:rPr>
        <w:t>。</w:t>
      </w:r>
    </w:p>
    <w:p w:rsidR="00A856D8" w:rsidRPr="00F34601" w:rsidRDefault="001C77FE" w:rsidP="00D57B84">
      <w:pPr>
        <w:widowControl/>
        <w:spacing w:line="340" w:lineRule="exact"/>
        <w:ind w:leftChars="58" w:left="564" w:hangingChars="177" w:hanging="425"/>
        <w:rPr>
          <w:rFonts w:ascii="標楷體" w:eastAsia="標楷體" w:hAnsi="標楷體" w:cs="新細明體"/>
          <w:kern w:val="0"/>
        </w:rPr>
      </w:pPr>
      <w:r w:rsidRPr="00F34601">
        <w:rPr>
          <w:rFonts w:ascii="標楷體" w:eastAsia="標楷體" w:hAnsi="標楷體" w:cs="新細明體" w:hint="eastAsia"/>
          <w:kern w:val="0"/>
        </w:rPr>
        <w:t>(二)</w:t>
      </w:r>
      <w:r w:rsidR="00A856D8" w:rsidRPr="00F34601">
        <w:rPr>
          <w:rFonts w:ascii="標楷體" w:eastAsia="標楷體" w:hAnsi="標楷體" w:cs="新細明體" w:hint="eastAsia"/>
          <w:kern w:val="0"/>
        </w:rPr>
        <w:t>105年05月31日輔人一字第1050050010號函知辦理105學年度職員參加各層級會議代表選舉作業。105年6月1日辦理「職員代表」網路投票選舉</w:t>
      </w:r>
      <w:r w:rsidR="00A856D8" w:rsidRPr="00F34601">
        <w:rPr>
          <w:rFonts w:ascii="新細明體" w:hAnsi="新細明體" w:cs="新細明體" w:hint="eastAsia"/>
          <w:kern w:val="0"/>
        </w:rPr>
        <w:t>，</w:t>
      </w:r>
      <w:r w:rsidR="00A856D8" w:rsidRPr="00F34601">
        <w:rPr>
          <w:rFonts w:ascii="標楷體" w:eastAsia="標楷體" w:hAnsi="標楷體" w:cs="新細明體" w:hint="eastAsia"/>
          <w:kern w:val="0"/>
        </w:rPr>
        <w:t>選舉職員代表項目：職員代表(9名)、職工人事評議委員會代表(6名)及人事</w:t>
      </w:r>
      <w:proofErr w:type="gramStart"/>
      <w:r w:rsidR="00A856D8" w:rsidRPr="00F34601">
        <w:rPr>
          <w:rFonts w:ascii="標楷體" w:eastAsia="標楷體" w:hAnsi="標楷體" w:cs="新細明體" w:hint="eastAsia"/>
          <w:kern w:val="0"/>
        </w:rPr>
        <w:t>甄</w:t>
      </w:r>
      <w:proofErr w:type="gramEnd"/>
      <w:r w:rsidR="00A856D8" w:rsidRPr="00F34601">
        <w:rPr>
          <w:rFonts w:ascii="標楷體" w:eastAsia="標楷體" w:hAnsi="標楷體" w:cs="新細明體" w:hint="eastAsia"/>
          <w:kern w:val="0"/>
        </w:rPr>
        <w:t>審委員會代表(1名)。</w:t>
      </w:r>
    </w:p>
    <w:p w:rsidR="001C77FE" w:rsidRDefault="00A856D8" w:rsidP="00D57B84">
      <w:pPr>
        <w:widowControl/>
        <w:spacing w:line="340" w:lineRule="exact"/>
        <w:ind w:leftChars="58" w:left="564" w:hangingChars="177" w:hanging="425"/>
        <w:rPr>
          <w:rFonts w:ascii="標楷體" w:eastAsia="標楷體" w:hAnsi="標楷體"/>
          <w:color w:val="000000"/>
        </w:rPr>
      </w:pPr>
      <w:r w:rsidRPr="00F34601">
        <w:rPr>
          <w:rFonts w:ascii="標楷體" w:eastAsia="標楷體" w:hAnsi="標楷體" w:hint="eastAsia"/>
          <w:color w:val="000000"/>
        </w:rPr>
        <w:t>(三)</w:t>
      </w:r>
      <w:r w:rsidR="00D45909" w:rsidRPr="00F34601">
        <w:rPr>
          <w:rFonts w:ascii="標楷體" w:eastAsia="標楷體" w:hAnsi="標楷體" w:hint="eastAsia"/>
          <w:color w:val="000000"/>
        </w:rPr>
        <w:t>105年6月2日輔人一字第1050060011號函知各學術單位</w:t>
      </w:r>
      <w:r w:rsidR="00D45909" w:rsidRPr="00F34601">
        <w:rPr>
          <w:rFonts w:ascii="新細明體" w:hAnsi="新細明體" w:hint="eastAsia"/>
          <w:color w:val="000000"/>
        </w:rPr>
        <w:t>，</w:t>
      </w:r>
      <w:r w:rsidR="00D45909" w:rsidRPr="00F34601">
        <w:rPr>
          <w:rFonts w:ascii="標楷體" w:eastAsia="標楷體" w:hAnsi="標楷體" w:hint="eastAsia"/>
          <w:color w:val="000000"/>
        </w:rPr>
        <w:t>辦理</w:t>
      </w:r>
      <w:proofErr w:type="gramStart"/>
      <w:r w:rsidR="00CC024D" w:rsidRPr="00F34601">
        <w:rPr>
          <w:rFonts w:ascii="標楷體" w:eastAsia="標楷體" w:hAnsi="標楷體"/>
          <w:color w:val="000000"/>
        </w:rPr>
        <w:t>105年請頒中華民國私立教育事業協會</w:t>
      </w:r>
      <w:proofErr w:type="gramEnd"/>
      <w:r w:rsidR="00CC024D" w:rsidRPr="00F34601">
        <w:rPr>
          <w:rFonts w:ascii="標楷體" w:eastAsia="標楷體" w:hAnsi="標楷體"/>
          <w:color w:val="000000"/>
        </w:rPr>
        <w:t>「第39屆資深優良教師暨第17屆模範教師獎勵」及「</w:t>
      </w:r>
      <w:proofErr w:type="gramStart"/>
      <w:r w:rsidR="00CC024D" w:rsidRPr="00F34601">
        <w:rPr>
          <w:rFonts w:ascii="標楷體" w:eastAsia="標楷體" w:hAnsi="標楷體"/>
          <w:color w:val="000000"/>
        </w:rPr>
        <w:t>第30屆弘道獎</w:t>
      </w:r>
      <w:proofErr w:type="gramEnd"/>
      <w:r w:rsidR="00CC024D" w:rsidRPr="00F34601">
        <w:rPr>
          <w:rFonts w:ascii="標楷體" w:eastAsia="標楷體" w:hAnsi="標楷體"/>
          <w:color w:val="000000"/>
        </w:rPr>
        <w:t>選拔」之推薦</w:t>
      </w:r>
      <w:r w:rsidR="00D45909" w:rsidRPr="00F34601">
        <w:rPr>
          <w:rFonts w:ascii="標楷體" w:eastAsia="標楷體" w:hAnsi="標楷體" w:hint="eastAsia"/>
          <w:color w:val="000000"/>
        </w:rPr>
        <w:t>。</w:t>
      </w:r>
    </w:p>
    <w:p w:rsidR="00FD5E64" w:rsidRPr="00E72646" w:rsidRDefault="00FD5E64" w:rsidP="00D57B84">
      <w:pPr>
        <w:widowControl/>
        <w:spacing w:line="340" w:lineRule="exact"/>
        <w:ind w:leftChars="58" w:left="564" w:hangingChars="177" w:hanging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000000"/>
        </w:rPr>
        <w:t>(四)105年6月</w:t>
      </w:r>
      <w:r w:rsidR="00E72646">
        <w:rPr>
          <w:rFonts w:ascii="標楷體" w:eastAsia="標楷體" w:hAnsi="標楷體" w:hint="eastAsia"/>
          <w:color w:val="000000"/>
        </w:rPr>
        <w:t>13日</w:t>
      </w:r>
      <w:proofErr w:type="gramStart"/>
      <w:r w:rsidR="00E72646">
        <w:rPr>
          <w:rFonts w:ascii="標楷體" w:eastAsia="標楷體" w:hAnsi="標楷體" w:hint="eastAsia"/>
          <w:color w:val="000000"/>
        </w:rPr>
        <w:t>輔校人</w:t>
      </w:r>
      <w:proofErr w:type="gramEnd"/>
      <w:r w:rsidR="00E72646">
        <w:rPr>
          <w:rFonts w:ascii="標楷體" w:eastAsia="標楷體" w:hAnsi="標楷體" w:hint="eastAsia"/>
          <w:color w:val="000000"/>
        </w:rPr>
        <w:t>字第1050012455號函知</w:t>
      </w:r>
      <w:r w:rsidR="00E72646" w:rsidRPr="00E72646">
        <w:rPr>
          <w:rFonts w:ascii="標楷體" w:eastAsia="標楷體" w:hAnsi="標楷體"/>
        </w:rPr>
        <w:t>105學年度第1學期申請本校教職員工子女在校就讀減免學費相關事宜</w:t>
      </w:r>
      <w:r w:rsidR="00E72646">
        <w:rPr>
          <w:rFonts w:ascii="標楷體" w:eastAsia="標楷體" w:hAnsi="標楷體" w:hint="eastAsia"/>
        </w:rPr>
        <w:t>。</w:t>
      </w:r>
    </w:p>
    <w:sectPr w:rsidR="00FD5E64" w:rsidRPr="00E72646" w:rsidSect="002F5321">
      <w:footerReference w:type="even" r:id="rId9"/>
      <w:footerReference w:type="default" r:id="rId10"/>
      <w:pgSz w:w="11906" w:h="16838" w:code="9"/>
      <w:pgMar w:top="1247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D4" w:rsidRDefault="00A93FD4">
      <w:r>
        <w:separator/>
      </w:r>
    </w:p>
  </w:endnote>
  <w:endnote w:type="continuationSeparator" w:id="0">
    <w:p w:rsidR="00A93FD4" w:rsidRDefault="00A9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75" w:rsidRDefault="00335375" w:rsidP="009B730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5375" w:rsidRDefault="003353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75" w:rsidRDefault="00335375" w:rsidP="00033748">
    <w:pPr>
      <w:pStyle w:val="a8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50504">
      <w:rPr>
        <w:noProof/>
        <w:kern w:val="0"/>
      </w:rPr>
      <w:t>7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50504">
      <w:rPr>
        <w:noProof/>
        <w:kern w:val="0"/>
      </w:rPr>
      <w:t>10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D4" w:rsidRDefault="00A93FD4">
      <w:r>
        <w:separator/>
      </w:r>
    </w:p>
  </w:footnote>
  <w:footnote w:type="continuationSeparator" w:id="0">
    <w:p w:rsidR="00A93FD4" w:rsidRDefault="00A9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127"/>
    <w:multiLevelType w:val="hybridMultilevel"/>
    <w:tmpl w:val="DF8CA190"/>
    <w:lvl w:ilvl="0" w:tplc="785E4504">
      <w:start w:val="1"/>
      <w:numFmt w:val="ideographTraditional"/>
      <w:pStyle w:val="cc123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E61921"/>
    <w:multiLevelType w:val="hybridMultilevel"/>
    <w:tmpl w:val="62B67F6A"/>
    <w:lvl w:ilvl="0" w:tplc="6492B298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B45E18"/>
    <w:multiLevelType w:val="hybridMultilevel"/>
    <w:tmpl w:val="059C7982"/>
    <w:lvl w:ilvl="0" w:tplc="F1222BC2">
      <w:start w:val="1"/>
      <w:numFmt w:val="upperRoman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47686"/>
    <w:multiLevelType w:val="hybridMultilevel"/>
    <w:tmpl w:val="A114FBDE"/>
    <w:lvl w:ilvl="0" w:tplc="DBC0D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011BD"/>
    <w:multiLevelType w:val="hybridMultilevel"/>
    <w:tmpl w:val="0B483EBE"/>
    <w:lvl w:ilvl="0" w:tplc="EBFA56BE">
      <w:start w:val="1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123109B"/>
    <w:multiLevelType w:val="hybridMultilevel"/>
    <w:tmpl w:val="D9702296"/>
    <w:lvl w:ilvl="0" w:tplc="9C12C3C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5170F4"/>
    <w:multiLevelType w:val="multilevel"/>
    <w:tmpl w:val="428A1EF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>
      <w:start w:val="98"/>
      <w:numFmt w:val="decimal"/>
      <w:lvlText w:val="%1.%2年"/>
      <w:lvlJc w:val="left"/>
      <w:pPr>
        <w:tabs>
          <w:tab w:val="num" w:pos="1620"/>
        </w:tabs>
        <w:ind w:left="1620" w:hanging="1020"/>
      </w:pPr>
      <w:rPr>
        <w:rFonts w:hint="eastAsia"/>
      </w:rPr>
    </w:lvl>
    <w:lvl w:ilvl="2">
      <w:start w:val="1"/>
      <w:numFmt w:val="decimal"/>
      <w:lvlText w:val="%1.%2年%3.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3">
      <w:start w:val="1"/>
      <w:numFmt w:val="decimal"/>
      <w:lvlText w:val="%1.%2年%3.%4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4">
      <w:start w:val="1"/>
      <w:numFmt w:val="decimal"/>
      <w:lvlText w:val="%1.%2年%3.%4.%5.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5">
      <w:start w:val="1"/>
      <w:numFmt w:val="decimal"/>
      <w:lvlText w:val="%1.%2年%3.%4.%5.%6."/>
      <w:lvlJc w:val="left"/>
      <w:pPr>
        <w:tabs>
          <w:tab w:val="num" w:pos="4800"/>
        </w:tabs>
        <w:ind w:left="4800" w:hanging="1800"/>
      </w:pPr>
      <w:rPr>
        <w:rFonts w:hint="eastAsia"/>
      </w:rPr>
    </w:lvl>
    <w:lvl w:ilvl="6">
      <w:start w:val="1"/>
      <w:numFmt w:val="decimal"/>
      <w:lvlText w:val="%1.%2年%3.%4.%5.%6.%7."/>
      <w:lvlJc w:val="left"/>
      <w:pPr>
        <w:tabs>
          <w:tab w:val="num" w:pos="5400"/>
        </w:tabs>
        <w:ind w:left="5400" w:hanging="1800"/>
      </w:pPr>
      <w:rPr>
        <w:rFonts w:hint="eastAsia"/>
      </w:rPr>
    </w:lvl>
    <w:lvl w:ilvl="7">
      <w:start w:val="1"/>
      <w:numFmt w:val="decimal"/>
      <w:lvlText w:val="%1.%2年%3.%4.%5.%6.%7.%8."/>
      <w:lvlJc w:val="left"/>
      <w:pPr>
        <w:tabs>
          <w:tab w:val="num" w:pos="6360"/>
        </w:tabs>
        <w:ind w:left="6360" w:hanging="2160"/>
      </w:pPr>
      <w:rPr>
        <w:rFonts w:hint="eastAsia"/>
      </w:rPr>
    </w:lvl>
    <w:lvl w:ilvl="8">
      <w:start w:val="1"/>
      <w:numFmt w:val="decimal"/>
      <w:lvlText w:val="%1.%2年%3.%4.%5.%6.%7.%8.%9."/>
      <w:lvlJc w:val="left"/>
      <w:pPr>
        <w:tabs>
          <w:tab w:val="num" w:pos="7320"/>
        </w:tabs>
        <w:ind w:left="7320" w:hanging="2520"/>
      </w:pPr>
      <w:rPr>
        <w:rFonts w:hint="eastAsia"/>
      </w:rPr>
    </w:lvl>
  </w:abstractNum>
  <w:abstractNum w:abstractNumId="7">
    <w:nsid w:val="16364C3F"/>
    <w:multiLevelType w:val="hybridMultilevel"/>
    <w:tmpl w:val="AD1CB376"/>
    <w:lvl w:ilvl="0" w:tplc="D160F156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EC62A9"/>
    <w:multiLevelType w:val="hybridMultilevel"/>
    <w:tmpl w:val="F552CE76"/>
    <w:lvl w:ilvl="0" w:tplc="00922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033988"/>
    <w:multiLevelType w:val="hybridMultilevel"/>
    <w:tmpl w:val="C0A06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14417B"/>
    <w:multiLevelType w:val="hybridMultilevel"/>
    <w:tmpl w:val="0D3870B4"/>
    <w:lvl w:ilvl="0" w:tplc="D8C23B8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B72E59"/>
    <w:multiLevelType w:val="hybridMultilevel"/>
    <w:tmpl w:val="AA06543E"/>
    <w:lvl w:ilvl="0" w:tplc="B8587D88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29394E"/>
    <w:multiLevelType w:val="hybridMultilevel"/>
    <w:tmpl w:val="5B646A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F786B66"/>
    <w:multiLevelType w:val="hybridMultilevel"/>
    <w:tmpl w:val="E9200F5E"/>
    <w:lvl w:ilvl="0" w:tplc="2BEED15C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15088"/>
    <w:multiLevelType w:val="hybridMultilevel"/>
    <w:tmpl w:val="5F6E7F46"/>
    <w:lvl w:ilvl="0" w:tplc="CC160D9C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061307"/>
    <w:multiLevelType w:val="hybridMultilevel"/>
    <w:tmpl w:val="F8ECFD98"/>
    <w:lvl w:ilvl="0" w:tplc="84809C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8A7E3C"/>
    <w:multiLevelType w:val="hybridMultilevel"/>
    <w:tmpl w:val="79D2FFE6"/>
    <w:lvl w:ilvl="0" w:tplc="B9DCA5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66142BE"/>
    <w:multiLevelType w:val="hybridMultilevel"/>
    <w:tmpl w:val="C594576E"/>
    <w:lvl w:ilvl="0" w:tplc="765C14C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0548E7"/>
    <w:multiLevelType w:val="hybridMultilevel"/>
    <w:tmpl w:val="18A4C1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8C74F0C"/>
    <w:multiLevelType w:val="hybridMultilevel"/>
    <w:tmpl w:val="F2B00F70"/>
    <w:lvl w:ilvl="0" w:tplc="66F40C52">
      <w:start w:val="1"/>
      <w:numFmt w:val="taiwaneseCountingThousand"/>
      <w:lvlText w:val="%1、"/>
      <w:lvlJc w:val="left"/>
      <w:pPr>
        <w:tabs>
          <w:tab w:val="num" w:pos="483"/>
        </w:tabs>
        <w:ind w:left="48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0">
    <w:nsid w:val="4CD9697C"/>
    <w:multiLevelType w:val="hybridMultilevel"/>
    <w:tmpl w:val="C2D26E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FD63CB"/>
    <w:multiLevelType w:val="hybridMultilevel"/>
    <w:tmpl w:val="6A0CEC2E"/>
    <w:lvl w:ilvl="0" w:tplc="550C16A2">
      <w:start w:val="1"/>
      <w:numFmt w:val="bullet"/>
      <w:lvlText w:val=""/>
      <w:lvlJc w:val="left"/>
      <w:pPr>
        <w:tabs>
          <w:tab w:val="num" w:pos="1322"/>
        </w:tabs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A886A5E"/>
    <w:multiLevelType w:val="hybridMultilevel"/>
    <w:tmpl w:val="B3CE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2B0C2B"/>
    <w:multiLevelType w:val="hybridMultilevel"/>
    <w:tmpl w:val="395E4856"/>
    <w:lvl w:ilvl="0" w:tplc="4FCA7468">
      <w:start w:val="1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6CF530CB"/>
    <w:multiLevelType w:val="hybridMultilevel"/>
    <w:tmpl w:val="33BE49FA"/>
    <w:lvl w:ilvl="0" w:tplc="5DF87D64">
      <w:start w:val="1"/>
      <w:numFmt w:val="ideographTraditional"/>
      <w:pStyle w:val="CC1230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F1F4FB1"/>
    <w:multiLevelType w:val="hybridMultilevel"/>
    <w:tmpl w:val="8BE686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3095E53"/>
    <w:multiLevelType w:val="hybridMultilevel"/>
    <w:tmpl w:val="55E2442C"/>
    <w:lvl w:ilvl="0" w:tplc="A350A58C">
      <w:start w:val="1"/>
      <w:numFmt w:val="decimal"/>
      <w:lvlText w:val="(%1)"/>
      <w:lvlJc w:val="left"/>
      <w:pPr>
        <w:ind w:left="785" w:hanging="360"/>
      </w:pPr>
      <w:rPr>
        <w:rFonts w:ascii="新細明體" w:eastAsia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7CE65BF5"/>
    <w:multiLevelType w:val="hybridMultilevel"/>
    <w:tmpl w:val="80B2C114"/>
    <w:lvl w:ilvl="0" w:tplc="71042896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9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14"/>
  </w:num>
  <w:num w:numId="10">
    <w:abstractNumId w:val="1"/>
  </w:num>
  <w:num w:numId="11">
    <w:abstractNumId w:val="13"/>
  </w:num>
  <w:num w:numId="12">
    <w:abstractNumId w:val="11"/>
  </w:num>
  <w:num w:numId="13">
    <w:abstractNumId w:val="24"/>
  </w:num>
  <w:num w:numId="14">
    <w:abstractNumId w:val="7"/>
  </w:num>
  <w:num w:numId="15">
    <w:abstractNumId w:val="2"/>
  </w:num>
  <w:num w:numId="16">
    <w:abstractNumId w:val="0"/>
  </w:num>
  <w:num w:numId="17">
    <w:abstractNumId w:val="17"/>
  </w:num>
  <w:num w:numId="18">
    <w:abstractNumId w:val="9"/>
  </w:num>
  <w:num w:numId="19">
    <w:abstractNumId w:val="18"/>
  </w:num>
  <w:num w:numId="20">
    <w:abstractNumId w:val="5"/>
  </w:num>
  <w:num w:numId="21">
    <w:abstractNumId w:val="12"/>
  </w:num>
  <w:num w:numId="22">
    <w:abstractNumId w:val="23"/>
  </w:num>
  <w:num w:numId="23">
    <w:abstractNumId w:val="26"/>
  </w:num>
  <w:num w:numId="24">
    <w:abstractNumId w:val="4"/>
  </w:num>
  <w:num w:numId="25">
    <w:abstractNumId w:val="8"/>
  </w:num>
  <w:num w:numId="26">
    <w:abstractNumId w:val="22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85"/>
    <w:rsid w:val="000006C2"/>
    <w:rsid w:val="00001B35"/>
    <w:rsid w:val="000027DB"/>
    <w:rsid w:val="00002824"/>
    <w:rsid w:val="000033A2"/>
    <w:rsid w:val="00005815"/>
    <w:rsid w:val="00007010"/>
    <w:rsid w:val="00010C98"/>
    <w:rsid w:val="00014A64"/>
    <w:rsid w:val="000158FB"/>
    <w:rsid w:val="00020646"/>
    <w:rsid w:val="00021768"/>
    <w:rsid w:val="00022572"/>
    <w:rsid w:val="00023A0F"/>
    <w:rsid w:val="00023BD1"/>
    <w:rsid w:val="00024844"/>
    <w:rsid w:val="000259F9"/>
    <w:rsid w:val="000269A8"/>
    <w:rsid w:val="0002780A"/>
    <w:rsid w:val="000314BD"/>
    <w:rsid w:val="00033748"/>
    <w:rsid w:val="00033E74"/>
    <w:rsid w:val="000345DF"/>
    <w:rsid w:val="00037569"/>
    <w:rsid w:val="0004069C"/>
    <w:rsid w:val="000414F7"/>
    <w:rsid w:val="000420EB"/>
    <w:rsid w:val="0004696B"/>
    <w:rsid w:val="00046DFE"/>
    <w:rsid w:val="00050E47"/>
    <w:rsid w:val="000518F2"/>
    <w:rsid w:val="00051AFC"/>
    <w:rsid w:val="0005214B"/>
    <w:rsid w:val="000536B4"/>
    <w:rsid w:val="00055D3F"/>
    <w:rsid w:val="00056190"/>
    <w:rsid w:val="00056A92"/>
    <w:rsid w:val="00056FC0"/>
    <w:rsid w:val="00057F1B"/>
    <w:rsid w:val="0006186B"/>
    <w:rsid w:val="00062099"/>
    <w:rsid w:val="00067EDB"/>
    <w:rsid w:val="000703E1"/>
    <w:rsid w:val="00070603"/>
    <w:rsid w:val="0007204A"/>
    <w:rsid w:val="000727AE"/>
    <w:rsid w:val="00074BBF"/>
    <w:rsid w:val="00076DF8"/>
    <w:rsid w:val="00083881"/>
    <w:rsid w:val="00084E0F"/>
    <w:rsid w:val="00085163"/>
    <w:rsid w:val="000859F0"/>
    <w:rsid w:val="00085BC8"/>
    <w:rsid w:val="00086F23"/>
    <w:rsid w:val="00091B15"/>
    <w:rsid w:val="00093BAF"/>
    <w:rsid w:val="000940AA"/>
    <w:rsid w:val="000947D4"/>
    <w:rsid w:val="00095396"/>
    <w:rsid w:val="00096970"/>
    <w:rsid w:val="000A102A"/>
    <w:rsid w:val="000A383C"/>
    <w:rsid w:val="000A66F0"/>
    <w:rsid w:val="000A6A65"/>
    <w:rsid w:val="000B1373"/>
    <w:rsid w:val="000B197E"/>
    <w:rsid w:val="000B35CB"/>
    <w:rsid w:val="000B7F0E"/>
    <w:rsid w:val="000C0569"/>
    <w:rsid w:val="000C0701"/>
    <w:rsid w:val="000C1C86"/>
    <w:rsid w:val="000C2230"/>
    <w:rsid w:val="000C2A67"/>
    <w:rsid w:val="000C3A86"/>
    <w:rsid w:val="000C4CBD"/>
    <w:rsid w:val="000C5CDA"/>
    <w:rsid w:val="000C6BC7"/>
    <w:rsid w:val="000D7BE8"/>
    <w:rsid w:val="000E0C24"/>
    <w:rsid w:val="000E1B2E"/>
    <w:rsid w:val="000E343B"/>
    <w:rsid w:val="000E433E"/>
    <w:rsid w:val="000E67A7"/>
    <w:rsid w:val="000E6F3C"/>
    <w:rsid w:val="000E7E66"/>
    <w:rsid w:val="000E7F20"/>
    <w:rsid w:val="000F0302"/>
    <w:rsid w:val="000F0594"/>
    <w:rsid w:val="000F0F82"/>
    <w:rsid w:val="000F562C"/>
    <w:rsid w:val="000F5FF7"/>
    <w:rsid w:val="000F7A5B"/>
    <w:rsid w:val="00100FB9"/>
    <w:rsid w:val="00101201"/>
    <w:rsid w:val="00104915"/>
    <w:rsid w:val="001072C5"/>
    <w:rsid w:val="0011233B"/>
    <w:rsid w:val="00113DF3"/>
    <w:rsid w:val="00113EE0"/>
    <w:rsid w:val="00114564"/>
    <w:rsid w:val="001153AF"/>
    <w:rsid w:val="00116BFE"/>
    <w:rsid w:val="00117DC8"/>
    <w:rsid w:val="0012027C"/>
    <w:rsid w:val="00120FCB"/>
    <w:rsid w:val="00121722"/>
    <w:rsid w:val="00121D7B"/>
    <w:rsid w:val="001226D1"/>
    <w:rsid w:val="00125E44"/>
    <w:rsid w:val="00131022"/>
    <w:rsid w:val="0013301B"/>
    <w:rsid w:val="00133123"/>
    <w:rsid w:val="00135B5E"/>
    <w:rsid w:val="0013727F"/>
    <w:rsid w:val="0014281D"/>
    <w:rsid w:val="00144E1C"/>
    <w:rsid w:val="00146441"/>
    <w:rsid w:val="00146DD5"/>
    <w:rsid w:val="00150C47"/>
    <w:rsid w:val="0015533F"/>
    <w:rsid w:val="00155D02"/>
    <w:rsid w:val="00157758"/>
    <w:rsid w:val="001601C1"/>
    <w:rsid w:val="00161A83"/>
    <w:rsid w:val="001636D6"/>
    <w:rsid w:val="00166081"/>
    <w:rsid w:val="00166475"/>
    <w:rsid w:val="001667EC"/>
    <w:rsid w:val="00171079"/>
    <w:rsid w:val="00171161"/>
    <w:rsid w:val="0017142E"/>
    <w:rsid w:val="00171B9E"/>
    <w:rsid w:val="00171DBE"/>
    <w:rsid w:val="00171F7C"/>
    <w:rsid w:val="0017610E"/>
    <w:rsid w:val="001770B5"/>
    <w:rsid w:val="00182354"/>
    <w:rsid w:val="0018249A"/>
    <w:rsid w:val="001905B3"/>
    <w:rsid w:val="001906EC"/>
    <w:rsid w:val="00191BBC"/>
    <w:rsid w:val="001935C6"/>
    <w:rsid w:val="001938EF"/>
    <w:rsid w:val="001938F2"/>
    <w:rsid w:val="0019393B"/>
    <w:rsid w:val="00194C30"/>
    <w:rsid w:val="0019585B"/>
    <w:rsid w:val="00195BFA"/>
    <w:rsid w:val="00195E90"/>
    <w:rsid w:val="001975FD"/>
    <w:rsid w:val="001A08BD"/>
    <w:rsid w:val="001A3776"/>
    <w:rsid w:val="001A3BAF"/>
    <w:rsid w:val="001A5376"/>
    <w:rsid w:val="001A5C01"/>
    <w:rsid w:val="001B0D8C"/>
    <w:rsid w:val="001B0E35"/>
    <w:rsid w:val="001B23C0"/>
    <w:rsid w:val="001B240F"/>
    <w:rsid w:val="001B45E1"/>
    <w:rsid w:val="001B4AD5"/>
    <w:rsid w:val="001B4C55"/>
    <w:rsid w:val="001B6B08"/>
    <w:rsid w:val="001B7874"/>
    <w:rsid w:val="001C2C45"/>
    <w:rsid w:val="001C349B"/>
    <w:rsid w:val="001C3FC2"/>
    <w:rsid w:val="001C5FF1"/>
    <w:rsid w:val="001C6D4B"/>
    <w:rsid w:val="001C77FE"/>
    <w:rsid w:val="001D2B14"/>
    <w:rsid w:val="001D37AA"/>
    <w:rsid w:val="001D4E7A"/>
    <w:rsid w:val="001D5121"/>
    <w:rsid w:val="001D57C0"/>
    <w:rsid w:val="001E2703"/>
    <w:rsid w:val="001E31E4"/>
    <w:rsid w:val="001E44E5"/>
    <w:rsid w:val="001E5C61"/>
    <w:rsid w:val="001E7F2C"/>
    <w:rsid w:val="001F0BB4"/>
    <w:rsid w:val="001F11DB"/>
    <w:rsid w:val="001F14E7"/>
    <w:rsid w:val="001F41E9"/>
    <w:rsid w:val="001F57DF"/>
    <w:rsid w:val="001F7657"/>
    <w:rsid w:val="002016AC"/>
    <w:rsid w:val="0020181A"/>
    <w:rsid w:val="00202BE9"/>
    <w:rsid w:val="002036EA"/>
    <w:rsid w:val="00205891"/>
    <w:rsid w:val="0020608A"/>
    <w:rsid w:val="00206C30"/>
    <w:rsid w:val="00210AB8"/>
    <w:rsid w:val="00211799"/>
    <w:rsid w:val="00212868"/>
    <w:rsid w:val="002129A0"/>
    <w:rsid w:val="00212FC2"/>
    <w:rsid w:val="00213897"/>
    <w:rsid w:val="002144BA"/>
    <w:rsid w:val="0021452C"/>
    <w:rsid w:val="00216EF2"/>
    <w:rsid w:val="002203A6"/>
    <w:rsid w:val="00223557"/>
    <w:rsid w:val="00224C5E"/>
    <w:rsid w:val="0022585B"/>
    <w:rsid w:val="002263B6"/>
    <w:rsid w:val="002277C9"/>
    <w:rsid w:val="002306A8"/>
    <w:rsid w:val="0023293B"/>
    <w:rsid w:val="00233B41"/>
    <w:rsid w:val="0024098D"/>
    <w:rsid w:val="00241200"/>
    <w:rsid w:val="00241ED5"/>
    <w:rsid w:val="00242892"/>
    <w:rsid w:val="0024394C"/>
    <w:rsid w:val="00246E0E"/>
    <w:rsid w:val="00247668"/>
    <w:rsid w:val="002505BF"/>
    <w:rsid w:val="002508CC"/>
    <w:rsid w:val="002522C1"/>
    <w:rsid w:val="002539EA"/>
    <w:rsid w:val="00255243"/>
    <w:rsid w:val="00256A81"/>
    <w:rsid w:val="002578FB"/>
    <w:rsid w:val="00257F4F"/>
    <w:rsid w:val="002618B8"/>
    <w:rsid w:val="00261BF4"/>
    <w:rsid w:val="00267D57"/>
    <w:rsid w:val="00272F38"/>
    <w:rsid w:val="00275266"/>
    <w:rsid w:val="002828C1"/>
    <w:rsid w:val="002836A6"/>
    <w:rsid w:val="002858CD"/>
    <w:rsid w:val="00285FD2"/>
    <w:rsid w:val="00287EA8"/>
    <w:rsid w:val="00290D1D"/>
    <w:rsid w:val="00291A7B"/>
    <w:rsid w:val="0029465F"/>
    <w:rsid w:val="002946D1"/>
    <w:rsid w:val="00295F7D"/>
    <w:rsid w:val="002A1A38"/>
    <w:rsid w:val="002A2CCD"/>
    <w:rsid w:val="002A36CA"/>
    <w:rsid w:val="002A3BAD"/>
    <w:rsid w:val="002A4B85"/>
    <w:rsid w:val="002A5547"/>
    <w:rsid w:val="002A5699"/>
    <w:rsid w:val="002A58D6"/>
    <w:rsid w:val="002A59A9"/>
    <w:rsid w:val="002A6FAE"/>
    <w:rsid w:val="002B1C1B"/>
    <w:rsid w:val="002B50B3"/>
    <w:rsid w:val="002B765A"/>
    <w:rsid w:val="002C0F33"/>
    <w:rsid w:val="002C120D"/>
    <w:rsid w:val="002C2C1C"/>
    <w:rsid w:val="002C4AFF"/>
    <w:rsid w:val="002C4E66"/>
    <w:rsid w:val="002C539D"/>
    <w:rsid w:val="002C568B"/>
    <w:rsid w:val="002C58EC"/>
    <w:rsid w:val="002C5DA3"/>
    <w:rsid w:val="002C7FD3"/>
    <w:rsid w:val="002D0721"/>
    <w:rsid w:val="002D1840"/>
    <w:rsid w:val="002D1C12"/>
    <w:rsid w:val="002D3041"/>
    <w:rsid w:val="002D4B87"/>
    <w:rsid w:val="002E0169"/>
    <w:rsid w:val="002E0AA6"/>
    <w:rsid w:val="002E3515"/>
    <w:rsid w:val="002E370F"/>
    <w:rsid w:val="002E4A9C"/>
    <w:rsid w:val="002E7D58"/>
    <w:rsid w:val="002F28D3"/>
    <w:rsid w:val="002F2B37"/>
    <w:rsid w:val="002F5321"/>
    <w:rsid w:val="002F550F"/>
    <w:rsid w:val="002F5F99"/>
    <w:rsid w:val="002F62C6"/>
    <w:rsid w:val="00303707"/>
    <w:rsid w:val="00303ECB"/>
    <w:rsid w:val="003130CA"/>
    <w:rsid w:val="0031585F"/>
    <w:rsid w:val="00315B7E"/>
    <w:rsid w:val="0031625D"/>
    <w:rsid w:val="003174B9"/>
    <w:rsid w:val="003219B7"/>
    <w:rsid w:val="00322389"/>
    <w:rsid w:val="003229C9"/>
    <w:rsid w:val="0032411D"/>
    <w:rsid w:val="003262F4"/>
    <w:rsid w:val="003269BC"/>
    <w:rsid w:val="00327738"/>
    <w:rsid w:val="003306B3"/>
    <w:rsid w:val="0033288A"/>
    <w:rsid w:val="00332A58"/>
    <w:rsid w:val="00333067"/>
    <w:rsid w:val="00333135"/>
    <w:rsid w:val="003334AF"/>
    <w:rsid w:val="00335375"/>
    <w:rsid w:val="00337526"/>
    <w:rsid w:val="00345BCC"/>
    <w:rsid w:val="00353784"/>
    <w:rsid w:val="00354774"/>
    <w:rsid w:val="003611B0"/>
    <w:rsid w:val="0036198C"/>
    <w:rsid w:val="00363AAC"/>
    <w:rsid w:val="0037079C"/>
    <w:rsid w:val="003720B5"/>
    <w:rsid w:val="00376452"/>
    <w:rsid w:val="00377758"/>
    <w:rsid w:val="003812D3"/>
    <w:rsid w:val="00382191"/>
    <w:rsid w:val="00383152"/>
    <w:rsid w:val="00383520"/>
    <w:rsid w:val="00383B7D"/>
    <w:rsid w:val="00383D82"/>
    <w:rsid w:val="0038482D"/>
    <w:rsid w:val="00386B1E"/>
    <w:rsid w:val="0038701F"/>
    <w:rsid w:val="00390C0F"/>
    <w:rsid w:val="00392EEE"/>
    <w:rsid w:val="003957C1"/>
    <w:rsid w:val="00396293"/>
    <w:rsid w:val="00396CB9"/>
    <w:rsid w:val="00396DCC"/>
    <w:rsid w:val="003A1146"/>
    <w:rsid w:val="003A1A6B"/>
    <w:rsid w:val="003A2876"/>
    <w:rsid w:val="003A3EF9"/>
    <w:rsid w:val="003A43DC"/>
    <w:rsid w:val="003A624D"/>
    <w:rsid w:val="003A7F8C"/>
    <w:rsid w:val="003B04F1"/>
    <w:rsid w:val="003B2D6A"/>
    <w:rsid w:val="003B55D3"/>
    <w:rsid w:val="003B5B62"/>
    <w:rsid w:val="003B6EA9"/>
    <w:rsid w:val="003B7E63"/>
    <w:rsid w:val="003C5C48"/>
    <w:rsid w:val="003C647A"/>
    <w:rsid w:val="003D03A9"/>
    <w:rsid w:val="003D113B"/>
    <w:rsid w:val="003D225A"/>
    <w:rsid w:val="003D31EA"/>
    <w:rsid w:val="003D4ADF"/>
    <w:rsid w:val="003D53A0"/>
    <w:rsid w:val="003E011A"/>
    <w:rsid w:val="003E084C"/>
    <w:rsid w:val="003E0FD6"/>
    <w:rsid w:val="003E219E"/>
    <w:rsid w:val="003E471F"/>
    <w:rsid w:val="003E4CD2"/>
    <w:rsid w:val="003F0BDC"/>
    <w:rsid w:val="003F2641"/>
    <w:rsid w:val="003F3953"/>
    <w:rsid w:val="003F3BD1"/>
    <w:rsid w:val="003F5974"/>
    <w:rsid w:val="003F6001"/>
    <w:rsid w:val="003F61C2"/>
    <w:rsid w:val="003F76DB"/>
    <w:rsid w:val="0040070B"/>
    <w:rsid w:val="00401058"/>
    <w:rsid w:val="0040334E"/>
    <w:rsid w:val="0040388D"/>
    <w:rsid w:val="00403D96"/>
    <w:rsid w:val="00405E49"/>
    <w:rsid w:val="00407583"/>
    <w:rsid w:val="0041114F"/>
    <w:rsid w:val="004119DA"/>
    <w:rsid w:val="00412F51"/>
    <w:rsid w:val="004144B9"/>
    <w:rsid w:val="004147B0"/>
    <w:rsid w:val="0041507A"/>
    <w:rsid w:val="00416280"/>
    <w:rsid w:val="00416286"/>
    <w:rsid w:val="0042001B"/>
    <w:rsid w:val="00421A6A"/>
    <w:rsid w:val="00424F6E"/>
    <w:rsid w:val="00426674"/>
    <w:rsid w:val="0042793B"/>
    <w:rsid w:val="00432F39"/>
    <w:rsid w:val="0043329F"/>
    <w:rsid w:val="00433C5D"/>
    <w:rsid w:val="00433F1A"/>
    <w:rsid w:val="00435F7B"/>
    <w:rsid w:val="00436281"/>
    <w:rsid w:val="00445BC8"/>
    <w:rsid w:val="0045229F"/>
    <w:rsid w:val="00452E5D"/>
    <w:rsid w:val="00453F07"/>
    <w:rsid w:val="004542F7"/>
    <w:rsid w:val="004552C5"/>
    <w:rsid w:val="00455815"/>
    <w:rsid w:val="004561B6"/>
    <w:rsid w:val="004574C4"/>
    <w:rsid w:val="00457782"/>
    <w:rsid w:val="0045798D"/>
    <w:rsid w:val="00457D44"/>
    <w:rsid w:val="0046165B"/>
    <w:rsid w:val="00462BF8"/>
    <w:rsid w:val="00465214"/>
    <w:rsid w:val="00465613"/>
    <w:rsid w:val="00466FFD"/>
    <w:rsid w:val="00467FB9"/>
    <w:rsid w:val="00470F42"/>
    <w:rsid w:val="0047274E"/>
    <w:rsid w:val="00473665"/>
    <w:rsid w:val="00473C47"/>
    <w:rsid w:val="004750CC"/>
    <w:rsid w:val="00480020"/>
    <w:rsid w:val="00484AE2"/>
    <w:rsid w:val="00484BCC"/>
    <w:rsid w:val="00485688"/>
    <w:rsid w:val="004868FC"/>
    <w:rsid w:val="004871B2"/>
    <w:rsid w:val="0048773F"/>
    <w:rsid w:val="00491ABD"/>
    <w:rsid w:val="0049241F"/>
    <w:rsid w:val="004942E4"/>
    <w:rsid w:val="00494BA8"/>
    <w:rsid w:val="0049665F"/>
    <w:rsid w:val="00497391"/>
    <w:rsid w:val="004A019B"/>
    <w:rsid w:val="004A2351"/>
    <w:rsid w:val="004A27F5"/>
    <w:rsid w:val="004A4396"/>
    <w:rsid w:val="004A7CE2"/>
    <w:rsid w:val="004B0656"/>
    <w:rsid w:val="004B2C1B"/>
    <w:rsid w:val="004B2CCC"/>
    <w:rsid w:val="004B6463"/>
    <w:rsid w:val="004B7592"/>
    <w:rsid w:val="004C49B3"/>
    <w:rsid w:val="004C70E3"/>
    <w:rsid w:val="004C718A"/>
    <w:rsid w:val="004D1CD6"/>
    <w:rsid w:val="004D5360"/>
    <w:rsid w:val="004D54B0"/>
    <w:rsid w:val="004D76D2"/>
    <w:rsid w:val="004E3F80"/>
    <w:rsid w:val="004E6028"/>
    <w:rsid w:val="004E746B"/>
    <w:rsid w:val="004E758E"/>
    <w:rsid w:val="004F0433"/>
    <w:rsid w:val="004F233D"/>
    <w:rsid w:val="004F5E48"/>
    <w:rsid w:val="00500880"/>
    <w:rsid w:val="00500DF5"/>
    <w:rsid w:val="005016BF"/>
    <w:rsid w:val="005026AB"/>
    <w:rsid w:val="00503E3D"/>
    <w:rsid w:val="0050576B"/>
    <w:rsid w:val="00512392"/>
    <w:rsid w:val="0051311E"/>
    <w:rsid w:val="00513AA7"/>
    <w:rsid w:val="0051497B"/>
    <w:rsid w:val="00515010"/>
    <w:rsid w:val="00515704"/>
    <w:rsid w:val="00515D82"/>
    <w:rsid w:val="00520420"/>
    <w:rsid w:val="005217CA"/>
    <w:rsid w:val="005225E6"/>
    <w:rsid w:val="00522C64"/>
    <w:rsid w:val="00522FE2"/>
    <w:rsid w:val="005239B0"/>
    <w:rsid w:val="00526E6B"/>
    <w:rsid w:val="00530AB9"/>
    <w:rsid w:val="00530CD3"/>
    <w:rsid w:val="00531052"/>
    <w:rsid w:val="0053532B"/>
    <w:rsid w:val="00535686"/>
    <w:rsid w:val="0053621C"/>
    <w:rsid w:val="00540AA2"/>
    <w:rsid w:val="005424DD"/>
    <w:rsid w:val="00542A90"/>
    <w:rsid w:val="00544251"/>
    <w:rsid w:val="00545647"/>
    <w:rsid w:val="005508D8"/>
    <w:rsid w:val="00551019"/>
    <w:rsid w:val="00551311"/>
    <w:rsid w:val="00552A27"/>
    <w:rsid w:val="00553C2B"/>
    <w:rsid w:val="00554006"/>
    <w:rsid w:val="005541E6"/>
    <w:rsid w:val="00555E7A"/>
    <w:rsid w:val="00556E24"/>
    <w:rsid w:val="005607EB"/>
    <w:rsid w:val="00561323"/>
    <w:rsid w:val="0056234D"/>
    <w:rsid w:val="00570751"/>
    <w:rsid w:val="005709D6"/>
    <w:rsid w:val="005724AF"/>
    <w:rsid w:val="005726C2"/>
    <w:rsid w:val="00573F32"/>
    <w:rsid w:val="00576001"/>
    <w:rsid w:val="00580493"/>
    <w:rsid w:val="00587843"/>
    <w:rsid w:val="00591A18"/>
    <w:rsid w:val="005936F0"/>
    <w:rsid w:val="0059385C"/>
    <w:rsid w:val="00595177"/>
    <w:rsid w:val="005963B1"/>
    <w:rsid w:val="0059713F"/>
    <w:rsid w:val="00597472"/>
    <w:rsid w:val="005A146B"/>
    <w:rsid w:val="005A3A01"/>
    <w:rsid w:val="005A519B"/>
    <w:rsid w:val="005A6603"/>
    <w:rsid w:val="005B28BD"/>
    <w:rsid w:val="005B5EAE"/>
    <w:rsid w:val="005B6537"/>
    <w:rsid w:val="005B6D4C"/>
    <w:rsid w:val="005C08C5"/>
    <w:rsid w:val="005C1E62"/>
    <w:rsid w:val="005C1F52"/>
    <w:rsid w:val="005C45BB"/>
    <w:rsid w:val="005C625D"/>
    <w:rsid w:val="005D03FD"/>
    <w:rsid w:val="005D0E1D"/>
    <w:rsid w:val="005D1046"/>
    <w:rsid w:val="005D1855"/>
    <w:rsid w:val="005D2359"/>
    <w:rsid w:val="005D2A7D"/>
    <w:rsid w:val="005D55F1"/>
    <w:rsid w:val="005E0C52"/>
    <w:rsid w:val="005E0E10"/>
    <w:rsid w:val="005E24A2"/>
    <w:rsid w:val="005E39E0"/>
    <w:rsid w:val="005E3F62"/>
    <w:rsid w:val="005E40BC"/>
    <w:rsid w:val="005E4E9B"/>
    <w:rsid w:val="005F0609"/>
    <w:rsid w:val="005F1191"/>
    <w:rsid w:val="005F2355"/>
    <w:rsid w:val="005F250F"/>
    <w:rsid w:val="005F2D93"/>
    <w:rsid w:val="005F3916"/>
    <w:rsid w:val="005F3DE5"/>
    <w:rsid w:val="005F59F1"/>
    <w:rsid w:val="00603D68"/>
    <w:rsid w:val="0060474E"/>
    <w:rsid w:val="00604766"/>
    <w:rsid w:val="00604876"/>
    <w:rsid w:val="006050F5"/>
    <w:rsid w:val="0060521C"/>
    <w:rsid w:val="00606181"/>
    <w:rsid w:val="00606E66"/>
    <w:rsid w:val="00606F3C"/>
    <w:rsid w:val="00610F7A"/>
    <w:rsid w:val="00611CC4"/>
    <w:rsid w:val="00612EB3"/>
    <w:rsid w:val="00613697"/>
    <w:rsid w:val="0061379E"/>
    <w:rsid w:val="0061445E"/>
    <w:rsid w:val="00614D85"/>
    <w:rsid w:val="00614FAD"/>
    <w:rsid w:val="006150D4"/>
    <w:rsid w:val="006160EB"/>
    <w:rsid w:val="00624320"/>
    <w:rsid w:val="006278B8"/>
    <w:rsid w:val="00630010"/>
    <w:rsid w:val="00630F6A"/>
    <w:rsid w:val="006336E7"/>
    <w:rsid w:val="00635878"/>
    <w:rsid w:val="00637144"/>
    <w:rsid w:val="006406D4"/>
    <w:rsid w:val="006435F0"/>
    <w:rsid w:val="006439DE"/>
    <w:rsid w:val="00645820"/>
    <w:rsid w:val="00645E5F"/>
    <w:rsid w:val="00650763"/>
    <w:rsid w:val="00650835"/>
    <w:rsid w:val="0065209C"/>
    <w:rsid w:val="0065289C"/>
    <w:rsid w:val="006528C9"/>
    <w:rsid w:val="00653CE0"/>
    <w:rsid w:val="00654747"/>
    <w:rsid w:val="00655694"/>
    <w:rsid w:val="0065582B"/>
    <w:rsid w:val="0065588F"/>
    <w:rsid w:val="006566C3"/>
    <w:rsid w:val="00656827"/>
    <w:rsid w:val="00657164"/>
    <w:rsid w:val="00657A85"/>
    <w:rsid w:val="00660695"/>
    <w:rsid w:val="006611AB"/>
    <w:rsid w:val="006612AB"/>
    <w:rsid w:val="006620BA"/>
    <w:rsid w:val="006630A5"/>
    <w:rsid w:val="006647B6"/>
    <w:rsid w:val="0066488B"/>
    <w:rsid w:val="00666241"/>
    <w:rsid w:val="0066682F"/>
    <w:rsid w:val="00667A8B"/>
    <w:rsid w:val="00673B9F"/>
    <w:rsid w:val="00676323"/>
    <w:rsid w:val="006811AC"/>
    <w:rsid w:val="00683B5B"/>
    <w:rsid w:val="006847E9"/>
    <w:rsid w:val="00684DD3"/>
    <w:rsid w:val="00686069"/>
    <w:rsid w:val="006878D9"/>
    <w:rsid w:val="006924CC"/>
    <w:rsid w:val="00692BED"/>
    <w:rsid w:val="00692EE8"/>
    <w:rsid w:val="00693FF3"/>
    <w:rsid w:val="006956A3"/>
    <w:rsid w:val="00695702"/>
    <w:rsid w:val="00696B6B"/>
    <w:rsid w:val="006A1639"/>
    <w:rsid w:val="006A1A4B"/>
    <w:rsid w:val="006A2E72"/>
    <w:rsid w:val="006A3405"/>
    <w:rsid w:val="006A5084"/>
    <w:rsid w:val="006A6F4F"/>
    <w:rsid w:val="006B2CB3"/>
    <w:rsid w:val="006B3258"/>
    <w:rsid w:val="006B5500"/>
    <w:rsid w:val="006B5B14"/>
    <w:rsid w:val="006B5C04"/>
    <w:rsid w:val="006B6C3B"/>
    <w:rsid w:val="006C0DE8"/>
    <w:rsid w:val="006C2083"/>
    <w:rsid w:val="006C3BA2"/>
    <w:rsid w:val="006C43F1"/>
    <w:rsid w:val="006C5D8B"/>
    <w:rsid w:val="006C5F1A"/>
    <w:rsid w:val="006C7982"/>
    <w:rsid w:val="006D0C59"/>
    <w:rsid w:val="006D2359"/>
    <w:rsid w:val="006D263B"/>
    <w:rsid w:val="006D277F"/>
    <w:rsid w:val="006D27EE"/>
    <w:rsid w:val="006D430F"/>
    <w:rsid w:val="006D608B"/>
    <w:rsid w:val="006E1894"/>
    <w:rsid w:val="006E23DB"/>
    <w:rsid w:val="006F04E2"/>
    <w:rsid w:val="006F1387"/>
    <w:rsid w:val="006F14AF"/>
    <w:rsid w:val="006F170F"/>
    <w:rsid w:val="006F5FA2"/>
    <w:rsid w:val="006F62DE"/>
    <w:rsid w:val="006F7EE8"/>
    <w:rsid w:val="00703CC3"/>
    <w:rsid w:val="00706009"/>
    <w:rsid w:val="0070722E"/>
    <w:rsid w:val="007075B1"/>
    <w:rsid w:val="00707663"/>
    <w:rsid w:val="00710EFE"/>
    <w:rsid w:val="00713C22"/>
    <w:rsid w:val="007157BB"/>
    <w:rsid w:val="00715864"/>
    <w:rsid w:val="0072046F"/>
    <w:rsid w:val="00720EE6"/>
    <w:rsid w:val="00724795"/>
    <w:rsid w:val="00724F95"/>
    <w:rsid w:val="00726DF7"/>
    <w:rsid w:val="0073203B"/>
    <w:rsid w:val="00732D37"/>
    <w:rsid w:val="00732DA5"/>
    <w:rsid w:val="00733518"/>
    <w:rsid w:val="007340E6"/>
    <w:rsid w:val="00737DBB"/>
    <w:rsid w:val="0074034E"/>
    <w:rsid w:val="00741277"/>
    <w:rsid w:val="007414AA"/>
    <w:rsid w:val="007436E9"/>
    <w:rsid w:val="0074676A"/>
    <w:rsid w:val="00751E47"/>
    <w:rsid w:val="0075243F"/>
    <w:rsid w:val="00752CF4"/>
    <w:rsid w:val="00753BDA"/>
    <w:rsid w:val="007562F1"/>
    <w:rsid w:val="00757B6F"/>
    <w:rsid w:val="00760266"/>
    <w:rsid w:val="00761D3B"/>
    <w:rsid w:val="007623C1"/>
    <w:rsid w:val="007666A0"/>
    <w:rsid w:val="00766FDC"/>
    <w:rsid w:val="007673D1"/>
    <w:rsid w:val="00771BCF"/>
    <w:rsid w:val="0077211D"/>
    <w:rsid w:val="0077289E"/>
    <w:rsid w:val="00775D25"/>
    <w:rsid w:val="00776FE7"/>
    <w:rsid w:val="0077701A"/>
    <w:rsid w:val="007801C5"/>
    <w:rsid w:val="00780F79"/>
    <w:rsid w:val="0078103E"/>
    <w:rsid w:val="00781072"/>
    <w:rsid w:val="007822BE"/>
    <w:rsid w:val="00785DB2"/>
    <w:rsid w:val="00786663"/>
    <w:rsid w:val="00786903"/>
    <w:rsid w:val="007871CD"/>
    <w:rsid w:val="00790E0F"/>
    <w:rsid w:val="00792127"/>
    <w:rsid w:val="00793A98"/>
    <w:rsid w:val="00795AB5"/>
    <w:rsid w:val="00795B64"/>
    <w:rsid w:val="007A17D1"/>
    <w:rsid w:val="007A1DBA"/>
    <w:rsid w:val="007A2E95"/>
    <w:rsid w:val="007A2FC2"/>
    <w:rsid w:val="007A432C"/>
    <w:rsid w:val="007A6EE6"/>
    <w:rsid w:val="007A7DAF"/>
    <w:rsid w:val="007B120A"/>
    <w:rsid w:val="007B2254"/>
    <w:rsid w:val="007C046B"/>
    <w:rsid w:val="007C05A0"/>
    <w:rsid w:val="007C14E1"/>
    <w:rsid w:val="007C319E"/>
    <w:rsid w:val="007C4A36"/>
    <w:rsid w:val="007C69B4"/>
    <w:rsid w:val="007D13E2"/>
    <w:rsid w:val="007D43B7"/>
    <w:rsid w:val="007D59D3"/>
    <w:rsid w:val="007D6563"/>
    <w:rsid w:val="007E0548"/>
    <w:rsid w:val="007E1BB0"/>
    <w:rsid w:val="007E232C"/>
    <w:rsid w:val="007E357F"/>
    <w:rsid w:val="007E4683"/>
    <w:rsid w:val="007E6A72"/>
    <w:rsid w:val="007E7640"/>
    <w:rsid w:val="007F139F"/>
    <w:rsid w:val="007F4854"/>
    <w:rsid w:val="007F48A4"/>
    <w:rsid w:val="007F5834"/>
    <w:rsid w:val="0080148D"/>
    <w:rsid w:val="00801F3C"/>
    <w:rsid w:val="00802255"/>
    <w:rsid w:val="00803DC9"/>
    <w:rsid w:val="00804DF9"/>
    <w:rsid w:val="00805FAE"/>
    <w:rsid w:val="008066F1"/>
    <w:rsid w:val="00806A9F"/>
    <w:rsid w:val="0081262E"/>
    <w:rsid w:val="00814636"/>
    <w:rsid w:val="00814B9F"/>
    <w:rsid w:val="00814EC9"/>
    <w:rsid w:val="00815B3E"/>
    <w:rsid w:val="0081764A"/>
    <w:rsid w:val="00817979"/>
    <w:rsid w:val="008228D8"/>
    <w:rsid w:val="008246ED"/>
    <w:rsid w:val="00824B4F"/>
    <w:rsid w:val="00826DE6"/>
    <w:rsid w:val="00832927"/>
    <w:rsid w:val="00836443"/>
    <w:rsid w:val="00836D26"/>
    <w:rsid w:val="0084064F"/>
    <w:rsid w:val="00841CA2"/>
    <w:rsid w:val="0084333A"/>
    <w:rsid w:val="00843961"/>
    <w:rsid w:val="008445A0"/>
    <w:rsid w:val="00846202"/>
    <w:rsid w:val="00846597"/>
    <w:rsid w:val="00853E13"/>
    <w:rsid w:val="00855995"/>
    <w:rsid w:val="00855DFD"/>
    <w:rsid w:val="0086284C"/>
    <w:rsid w:val="008646B4"/>
    <w:rsid w:val="0086554C"/>
    <w:rsid w:val="008706A1"/>
    <w:rsid w:val="00870902"/>
    <w:rsid w:val="008749E4"/>
    <w:rsid w:val="00874DA0"/>
    <w:rsid w:val="0087560E"/>
    <w:rsid w:val="00876644"/>
    <w:rsid w:val="0088377A"/>
    <w:rsid w:val="0088459C"/>
    <w:rsid w:val="00884B40"/>
    <w:rsid w:val="0088542F"/>
    <w:rsid w:val="008861A1"/>
    <w:rsid w:val="00886583"/>
    <w:rsid w:val="00886F47"/>
    <w:rsid w:val="0089101C"/>
    <w:rsid w:val="00894CD0"/>
    <w:rsid w:val="00895BCD"/>
    <w:rsid w:val="008974CA"/>
    <w:rsid w:val="0089785A"/>
    <w:rsid w:val="008A0D6A"/>
    <w:rsid w:val="008A36E6"/>
    <w:rsid w:val="008B0263"/>
    <w:rsid w:val="008B0B4A"/>
    <w:rsid w:val="008B0DD2"/>
    <w:rsid w:val="008B2794"/>
    <w:rsid w:val="008B3252"/>
    <w:rsid w:val="008B558A"/>
    <w:rsid w:val="008B5E27"/>
    <w:rsid w:val="008B65C0"/>
    <w:rsid w:val="008B6E93"/>
    <w:rsid w:val="008B730D"/>
    <w:rsid w:val="008C2C46"/>
    <w:rsid w:val="008C7DE3"/>
    <w:rsid w:val="008D1E32"/>
    <w:rsid w:val="008D232B"/>
    <w:rsid w:val="008D4B83"/>
    <w:rsid w:val="008D61DC"/>
    <w:rsid w:val="008D7C96"/>
    <w:rsid w:val="008E0578"/>
    <w:rsid w:val="008E3BCD"/>
    <w:rsid w:val="008E4D51"/>
    <w:rsid w:val="008E55A0"/>
    <w:rsid w:val="008E76F4"/>
    <w:rsid w:val="008E7A8B"/>
    <w:rsid w:val="008F0093"/>
    <w:rsid w:val="008F0DC2"/>
    <w:rsid w:val="008F1012"/>
    <w:rsid w:val="00902333"/>
    <w:rsid w:val="00903127"/>
    <w:rsid w:val="0090355C"/>
    <w:rsid w:val="00906F90"/>
    <w:rsid w:val="009076B5"/>
    <w:rsid w:val="00907861"/>
    <w:rsid w:val="00907BE1"/>
    <w:rsid w:val="00910480"/>
    <w:rsid w:val="00912160"/>
    <w:rsid w:val="00912B44"/>
    <w:rsid w:val="009139E2"/>
    <w:rsid w:val="00913A20"/>
    <w:rsid w:val="00920C7E"/>
    <w:rsid w:val="009234C9"/>
    <w:rsid w:val="00930A56"/>
    <w:rsid w:val="00931CAE"/>
    <w:rsid w:val="009333C0"/>
    <w:rsid w:val="009372A4"/>
    <w:rsid w:val="0094100A"/>
    <w:rsid w:val="00942147"/>
    <w:rsid w:val="00943893"/>
    <w:rsid w:val="00944CD7"/>
    <w:rsid w:val="00945D5A"/>
    <w:rsid w:val="00950504"/>
    <w:rsid w:val="00951DC7"/>
    <w:rsid w:val="009542D6"/>
    <w:rsid w:val="00954985"/>
    <w:rsid w:val="00956725"/>
    <w:rsid w:val="00963D43"/>
    <w:rsid w:val="00964A6F"/>
    <w:rsid w:val="00964D04"/>
    <w:rsid w:val="00964E0C"/>
    <w:rsid w:val="00965E96"/>
    <w:rsid w:val="00967BAE"/>
    <w:rsid w:val="0097297E"/>
    <w:rsid w:val="00977EA6"/>
    <w:rsid w:val="009804E5"/>
    <w:rsid w:val="0098202B"/>
    <w:rsid w:val="00982493"/>
    <w:rsid w:val="0098288C"/>
    <w:rsid w:val="0098390B"/>
    <w:rsid w:val="009841BA"/>
    <w:rsid w:val="00985295"/>
    <w:rsid w:val="009852CF"/>
    <w:rsid w:val="009858DD"/>
    <w:rsid w:val="00986BBB"/>
    <w:rsid w:val="00986F76"/>
    <w:rsid w:val="0098767D"/>
    <w:rsid w:val="00991532"/>
    <w:rsid w:val="00991DDD"/>
    <w:rsid w:val="009925B6"/>
    <w:rsid w:val="009A328C"/>
    <w:rsid w:val="009A45A7"/>
    <w:rsid w:val="009A4E59"/>
    <w:rsid w:val="009A6DB9"/>
    <w:rsid w:val="009B4AFB"/>
    <w:rsid w:val="009B51F1"/>
    <w:rsid w:val="009B6631"/>
    <w:rsid w:val="009B730A"/>
    <w:rsid w:val="009C028A"/>
    <w:rsid w:val="009C082D"/>
    <w:rsid w:val="009C0AA1"/>
    <w:rsid w:val="009C44D4"/>
    <w:rsid w:val="009C46E1"/>
    <w:rsid w:val="009C79F4"/>
    <w:rsid w:val="009D02EC"/>
    <w:rsid w:val="009D0693"/>
    <w:rsid w:val="009D3D6D"/>
    <w:rsid w:val="009D435F"/>
    <w:rsid w:val="009D60C8"/>
    <w:rsid w:val="009D6537"/>
    <w:rsid w:val="009D6E0E"/>
    <w:rsid w:val="009D6EBC"/>
    <w:rsid w:val="009E1FD6"/>
    <w:rsid w:val="009E2220"/>
    <w:rsid w:val="009E2ECA"/>
    <w:rsid w:val="009E3AC2"/>
    <w:rsid w:val="009E66C9"/>
    <w:rsid w:val="009E696D"/>
    <w:rsid w:val="009E6A23"/>
    <w:rsid w:val="009F0324"/>
    <w:rsid w:val="009F121D"/>
    <w:rsid w:val="009F5962"/>
    <w:rsid w:val="009F5F11"/>
    <w:rsid w:val="009F6E1C"/>
    <w:rsid w:val="009F7E14"/>
    <w:rsid w:val="009F7FC2"/>
    <w:rsid w:val="00A0793A"/>
    <w:rsid w:val="00A100D6"/>
    <w:rsid w:val="00A13F10"/>
    <w:rsid w:val="00A14305"/>
    <w:rsid w:val="00A1430B"/>
    <w:rsid w:val="00A14999"/>
    <w:rsid w:val="00A158AC"/>
    <w:rsid w:val="00A21634"/>
    <w:rsid w:val="00A21A02"/>
    <w:rsid w:val="00A23A68"/>
    <w:rsid w:val="00A25153"/>
    <w:rsid w:val="00A26FFC"/>
    <w:rsid w:val="00A2767D"/>
    <w:rsid w:val="00A27EF3"/>
    <w:rsid w:val="00A3178F"/>
    <w:rsid w:val="00A34C04"/>
    <w:rsid w:val="00A3645D"/>
    <w:rsid w:val="00A3746E"/>
    <w:rsid w:val="00A3755F"/>
    <w:rsid w:val="00A37710"/>
    <w:rsid w:val="00A40B5B"/>
    <w:rsid w:val="00A41EAB"/>
    <w:rsid w:val="00A45537"/>
    <w:rsid w:val="00A4607A"/>
    <w:rsid w:val="00A478D7"/>
    <w:rsid w:val="00A50DFB"/>
    <w:rsid w:val="00A518D5"/>
    <w:rsid w:val="00A5248E"/>
    <w:rsid w:val="00A53A5D"/>
    <w:rsid w:val="00A540AB"/>
    <w:rsid w:val="00A5485F"/>
    <w:rsid w:val="00A54D1C"/>
    <w:rsid w:val="00A63162"/>
    <w:rsid w:val="00A649EA"/>
    <w:rsid w:val="00A7144C"/>
    <w:rsid w:val="00A7187F"/>
    <w:rsid w:val="00A724E4"/>
    <w:rsid w:val="00A72918"/>
    <w:rsid w:val="00A7440B"/>
    <w:rsid w:val="00A74D92"/>
    <w:rsid w:val="00A76C75"/>
    <w:rsid w:val="00A76E3B"/>
    <w:rsid w:val="00A7745B"/>
    <w:rsid w:val="00A77965"/>
    <w:rsid w:val="00A85052"/>
    <w:rsid w:val="00A856D8"/>
    <w:rsid w:val="00A867BB"/>
    <w:rsid w:val="00A93FD4"/>
    <w:rsid w:val="00A94986"/>
    <w:rsid w:val="00A94C09"/>
    <w:rsid w:val="00A94F9A"/>
    <w:rsid w:val="00A95A51"/>
    <w:rsid w:val="00AA0942"/>
    <w:rsid w:val="00AA5A01"/>
    <w:rsid w:val="00AA5E86"/>
    <w:rsid w:val="00AA769E"/>
    <w:rsid w:val="00AA7BFE"/>
    <w:rsid w:val="00AB0578"/>
    <w:rsid w:val="00AB1408"/>
    <w:rsid w:val="00AB14BB"/>
    <w:rsid w:val="00AB2FE4"/>
    <w:rsid w:val="00AB3C66"/>
    <w:rsid w:val="00AB520B"/>
    <w:rsid w:val="00AB6951"/>
    <w:rsid w:val="00AB7990"/>
    <w:rsid w:val="00AB7D36"/>
    <w:rsid w:val="00AC0330"/>
    <w:rsid w:val="00AC085C"/>
    <w:rsid w:val="00AC0AAE"/>
    <w:rsid w:val="00AC2031"/>
    <w:rsid w:val="00AC2638"/>
    <w:rsid w:val="00AC3504"/>
    <w:rsid w:val="00AC6343"/>
    <w:rsid w:val="00AC7C8B"/>
    <w:rsid w:val="00AD1A00"/>
    <w:rsid w:val="00AD6319"/>
    <w:rsid w:val="00AD6596"/>
    <w:rsid w:val="00AD7637"/>
    <w:rsid w:val="00AE00B1"/>
    <w:rsid w:val="00AE086D"/>
    <w:rsid w:val="00AE0BE3"/>
    <w:rsid w:val="00AE2709"/>
    <w:rsid w:val="00AE2AB8"/>
    <w:rsid w:val="00AE371D"/>
    <w:rsid w:val="00AE4990"/>
    <w:rsid w:val="00AE4A48"/>
    <w:rsid w:val="00AE5032"/>
    <w:rsid w:val="00AF1EBF"/>
    <w:rsid w:val="00AF30E6"/>
    <w:rsid w:val="00AF3ACF"/>
    <w:rsid w:val="00AF3F3D"/>
    <w:rsid w:val="00AF400C"/>
    <w:rsid w:val="00B0038D"/>
    <w:rsid w:val="00B02B1A"/>
    <w:rsid w:val="00B02F5E"/>
    <w:rsid w:val="00B05BB6"/>
    <w:rsid w:val="00B05E73"/>
    <w:rsid w:val="00B0626D"/>
    <w:rsid w:val="00B06B9C"/>
    <w:rsid w:val="00B11A0A"/>
    <w:rsid w:val="00B122BF"/>
    <w:rsid w:val="00B129FB"/>
    <w:rsid w:val="00B15789"/>
    <w:rsid w:val="00B15BFA"/>
    <w:rsid w:val="00B15E31"/>
    <w:rsid w:val="00B15E3F"/>
    <w:rsid w:val="00B15FF8"/>
    <w:rsid w:val="00B20346"/>
    <w:rsid w:val="00B2127F"/>
    <w:rsid w:val="00B23A41"/>
    <w:rsid w:val="00B24818"/>
    <w:rsid w:val="00B2795E"/>
    <w:rsid w:val="00B32B62"/>
    <w:rsid w:val="00B3411C"/>
    <w:rsid w:val="00B36E7C"/>
    <w:rsid w:val="00B4001B"/>
    <w:rsid w:val="00B4264F"/>
    <w:rsid w:val="00B434E7"/>
    <w:rsid w:val="00B43756"/>
    <w:rsid w:val="00B46843"/>
    <w:rsid w:val="00B4799E"/>
    <w:rsid w:val="00B50C5D"/>
    <w:rsid w:val="00B50D1F"/>
    <w:rsid w:val="00B6298A"/>
    <w:rsid w:val="00B65532"/>
    <w:rsid w:val="00B6584E"/>
    <w:rsid w:val="00B661E6"/>
    <w:rsid w:val="00B666EA"/>
    <w:rsid w:val="00B673E3"/>
    <w:rsid w:val="00B707FF"/>
    <w:rsid w:val="00B71D9C"/>
    <w:rsid w:val="00B73F1C"/>
    <w:rsid w:val="00B77057"/>
    <w:rsid w:val="00B770B9"/>
    <w:rsid w:val="00B77EB7"/>
    <w:rsid w:val="00B8042B"/>
    <w:rsid w:val="00B807F3"/>
    <w:rsid w:val="00B82CEA"/>
    <w:rsid w:val="00B837DE"/>
    <w:rsid w:val="00B855D5"/>
    <w:rsid w:val="00B8566E"/>
    <w:rsid w:val="00B93173"/>
    <w:rsid w:val="00B972D1"/>
    <w:rsid w:val="00BA1786"/>
    <w:rsid w:val="00BA5032"/>
    <w:rsid w:val="00BA664E"/>
    <w:rsid w:val="00BB0F57"/>
    <w:rsid w:val="00BB1831"/>
    <w:rsid w:val="00BB2497"/>
    <w:rsid w:val="00BB3F61"/>
    <w:rsid w:val="00BB4861"/>
    <w:rsid w:val="00BB4DB8"/>
    <w:rsid w:val="00BB5EBD"/>
    <w:rsid w:val="00BC1AC4"/>
    <w:rsid w:val="00BC1C4E"/>
    <w:rsid w:val="00BC3672"/>
    <w:rsid w:val="00BC3BB0"/>
    <w:rsid w:val="00BC70EE"/>
    <w:rsid w:val="00BD09DB"/>
    <w:rsid w:val="00BD109F"/>
    <w:rsid w:val="00BD1833"/>
    <w:rsid w:val="00BD2001"/>
    <w:rsid w:val="00BD3852"/>
    <w:rsid w:val="00BD39E2"/>
    <w:rsid w:val="00BD611F"/>
    <w:rsid w:val="00BD6A17"/>
    <w:rsid w:val="00BD761C"/>
    <w:rsid w:val="00BE068A"/>
    <w:rsid w:val="00BE1C46"/>
    <w:rsid w:val="00BE2E73"/>
    <w:rsid w:val="00BE48C8"/>
    <w:rsid w:val="00BE5254"/>
    <w:rsid w:val="00BE7334"/>
    <w:rsid w:val="00BF1EBC"/>
    <w:rsid w:val="00BF2D7F"/>
    <w:rsid w:val="00BF3ACC"/>
    <w:rsid w:val="00BF5F3B"/>
    <w:rsid w:val="00BF6B68"/>
    <w:rsid w:val="00BF7717"/>
    <w:rsid w:val="00C0175C"/>
    <w:rsid w:val="00C0240E"/>
    <w:rsid w:val="00C02711"/>
    <w:rsid w:val="00C05AD4"/>
    <w:rsid w:val="00C0606C"/>
    <w:rsid w:val="00C0728A"/>
    <w:rsid w:val="00C07FDC"/>
    <w:rsid w:val="00C14729"/>
    <w:rsid w:val="00C14923"/>
    <w:rsid w:val="00C14A58"/>
    <w:rsid w:val="00C172CA"/>
    <w:rsid w:val="00C20237"/>
    <w:rsid w:val="00C2194C"/>
    <w:rsid w:val="00C22C64"/>
    <w:rsid w:val="00C25054"/>
    <w:rsid w:val="00C26739"/>
    <w:rsid w:val="00C2679B"/>
    <w:rsid w:val="00C27153"/>
    <w:rsid w:val="00C272E2"/>
    <w:rsid w:val="00C30B41"/>
    <w:rsid w:val="00C31993"/>
    <w:rsid w:val="00C32AF7"/>
    <w:rsid w:val="00C33975"/>
    <w:rsid w:val="00C36A8C"/>
    <w:rsid w:val="00C3739E"/>
    <w:rsid w:val="00C40D77"/>
    <w:rsid w:val="00C41DC1"/>
    <w:rsid w:val="00C42D82"/>
    <w:rsid w:val="00C45165"/>
    <w:rsid w:val="00C45922"/>
    <w:rsid w:val="00C46FF4"/>
    <w:rsid w:val="00C50EB6"/>
    <w:rsid w:val="00C5143F"/>
    <w:rsid w:val="00C51CAE"/>
    <w:rsid w:val="00C5286B"/>
    <w:rsid w:val="00C57CE0"/>
    <w:rsid w:val="00C612B5"/>
    <w:rsid w:val="00C61630"/>
    <w:rsid w:val="00C63B9A"/>
    <w:rsid w:val="00C67EE6"/>
    <w:rsid w:val="00C71412"/>
    <w:rsid w:val="00C71C86"/>
    <w:rsid w:val="00C721A7"/>
    <w:rsid w:val="00C72E2D"/>
    <w:rsid w:val="00C738BB"/>
    <w:rsid w:val="00C740FD"/>
    <w:rsid w:val="00C74C60"/>
    <w:rsid w:val="00C74D40"/>
    <w:rsid w:val="00C752CF"/>
    <w:rsid w:val="00C80405"/>
    <w:rsid w:val="00C811CC"/>
    <w:rsid w:val="00C813F4"/>
    <w:rsid w:val="00C833F1"/>
    <w:rsid w:val="00C86581"/>
    <w:rsid w:val="00C86967"/>
    <w:rsid w:val="00C910DF"/>
    <w:rsid w:val="00C938DF"/>
    <w:rsid w:val="00C93926"/>
    <w:rsid w:val="00C93C98"/>
    <w:rsid w:val="00C954B3"/>
    <w:rsid w:val="00C95643"/>
    <w:rsid w:val="00C95B0F"/>
    <w:rsid w:val="00C95B75"/>
    <w:rsid w:val="00C96831"/>
    <w:rsid w:val="00C96E43"/>
    <w:rsid w:val="00CA3019"/>
    <w:rsid w:val="00CA3749"/>
    <w:rsid w:val="00CA6B0F"/>
    <w:rsid w:val="00CB0323"/>
    <w:rsid w:val="00CB0A6C"/>
    <w:rsid w:val="00CB1DBC"/>
    <w:rsid w:val="00CB4D8F"/>
    <w:rsid w:val="00CB4F0E"/>
    <w:rsid w:val="00CB7689"/>
    <w:rsid w:val="00CC0139"/>
    <w:rsid w:val="00CC0147"/>
    <w:rsid w:val="00CC024D"/>
    <w:rsid w:val="00CC0FB7"/>
    <w:rsid w:val="00CC55D9"/>
    <w:rsid w:val="00CC6A9C"/>
    <w:rsid w:val="00CD3A60"/>
    <w:rsid w:val="00CD3AA7"/>
    <w:rsid w:val="00CD6BD9"/>
    <w:rsid w:val="00CD721E"/>
    <w:rsid w:val="00CE1B57"/>
    <w:rsid w:val="00CE25A5"/>
    <w:rsid w:val="00CE35B1"/>
    <w:rsid w:val="00CE7593"/>
    <w:rsid w:val="00CF0803"/>
    <w:rsid w:val="00CF20D2"/>
    <w:rsid w:val="00CF299C"/>
    <w:rsid w:val="00CF2C0D"/>
    <w:rsid w:val="00CF2DC2"/>
    <w:rsid w:val="00CF344C"/>
    <w:rsid w:val="00CF3495"/>
    <w:rsid w:val="00CF3743"/>
    <w:rsid w:val="00CF4C6C"/>
    <w:rsid w:val="00CF5B64"/>
    <w:rsid w:val="00D00FF8"/>
    <w:rsid w:val="00D02FB6"/>
    <w:rsid w:val="00D03D93"/>
    <w:rsid w:val="00D06095"/>
    <w:rsid w:val="00D113E9"/>
    <w:rsid w:val="00D1309F"/>
    <w:rsid w:val="00D132E8"/>
    <w:rsid w:val="00D16E3D"/>
    <w:rsid w:val="00D17862"/>
    <w:rsid w:val="00D22D69"/>
    <w:rsid w:val="00D235B6"/>
    <w:rsid w:val="00D25B03"/>
    <w:rsid w:val="00D2693F"/>
    <w:rsid w:val="00D26BAD"/>
    <w:rsid w:val="00D26D8E"/>
    <w:rsid w:val="00D30043"/>
    <w:rsid w:val="00D30813"/>
    <w:rsid w:val="00D316A0"/>
    <w:rsid w:val="00D32332"/>
    <w:rsid w:val="00D33430"/>
    <w:rsid w:val="00D41465"/>
    <w:rsid w:val="00D42E8A"/>
    <w:rsid w:val="00D45909"/>
    <w:rsid w:val="00D50206"/>
    <w:rsid w:val="00D517C6"/>
    <w:rsid w:val="00D57B84"/>
    <w:rsid w:val="00D60C6A"/>
    <w:rsid w:val="00D62F58"/>
    <w:rsid w:val="00D62F9B"/>
    <w:rsid w:val="00D64504"/>
    <w:rsid w:val="00D64D5C"/>
    <w:rsid w:val="00D70D73"/>
    <w:rsid w:val="00D70E6F"/>
    <w:rsid w:val="00D71A2A"/>
    <w:rsid w:val="00D71C19"/>
    <w:rsid w:val="00D71ED3"/>
    <w:rsid w:val="00D72B6F"/>
    <w:rsid w:val="00D750BE"/>
    <w:rsid w:val="00D760F6"/>
    <w:rsid w:val="00D778D2"/>
    <w:rsid w:val="00D77C32"/>
    <w:rsid w:val="00D80195"/>
    <w:rsid w:val="00D86321"/>
    <w:rsid w:val="00D86E18"/>
    <w:rsid w:val="00D87F87"/>
    <w:rsid w:val="00D91649"/>
    <w:rsid w:val="00D91BE8"/>
    <w:rsid w:val="00D91E27"/>
    <w:rsid w:val="00D928F0"/>
    <w:rsid w:val="00D92F46"/>
    <w:rsid w:val="00D931FD"/>
    <w:rsid w:val="00D96BB1"/>
    <w:rsid w:val="00DA04F0"/>
    <w:rsid w:val="00DA24A3"/>
    <w:rsid w:val="00DA24E6"/>
    <w:rsid w:val="00DA2D3E"/>
    <w:rsid w:val="00DA4FE0"/>
    <w:rsid w:val="00DB0086"/>
    <w:rsid w:val="00DB4983"/>
    <w:rsid w:val="00DC1A39"/>
    <w:rsid w:val="00DC2852"/>
    <w:rsid w:val="00DC2D33"/>
    <w:rsid w:val="00DC7FB5"/>
    <w:rsid w:val="00DD18E6"/>
    <w:rsid w:val="00DD6BF5"/>
    <w:rsid w:val="00DD76AB"/>
    <w:rsid w:val="00DE4EE2"/>
    <w:rsid w:val="00DE6D95"/>
    <w:rsid w:val="00DE7829"/>
    <w:rsid w:val="00DF16D0"/>
    <w:rsid w:val="00DF445A"/>
    <w:rsid w:val="00DF724F"/>
    <w:rsid w:val="00DF78FB"/>
    <w:rsid w:val="00E02697"/>
    <w:rsid w:val="00E03457"/>
    <w:rsid w:val="00E0443A"/>
    <w:rsid w:val="00E04BEF"/>
    <w:rsid w:val="00E05690"/>
    <w:rsid w:val="00E05920"/>
    <w:rsid w:val="00E05E10"/>
    <w:rsid w:val="00E05EE8"/>
    <w:rsid w:val="00E0678D"/>
    <w:rsid w:val="00E070B2"/>
    <w:rsid w:val="00E077FD"/>
    <w:rsid w:val="00E07E87"/>
    <w:rsid w:val="00E10F1B"/>
    <w:rsid w:val="00E119DB"/>
    <w:rsid w:val="00E13FDC"/>
    <w:rsid w:val="00E1631A"/>
    <w:rsid w:val="00E21473"/>
    <w:rsid w:val="00E23B3B"/>
    <w:rsid w:val="00E23F90"/>
    <w:rsid w:val="00E2462F"/>
    <w:rsid w:val="00E30D6D"/>
    <w:rsid w:val="00E31A58"/>
    <w:rsid w:val="00E33AAE"/>
    <w:rsid w:val="00E41F36"/>
    <w:rsid w:val="00E426D0"/>
    <w:rsid w:val="00E4329F"/>
    <w:rsid w:val="00E45ACF"/>
    <w:rsid w:val="00E46883"/>
    <w:rsid w:val="00E46B02"/>
    <w:rsid w:val="00E53BA4"/>
    <w:rsid w:val="00E56F4B"/>
    <w:rsid w:val="00E57009"/>
    <w:rsid w:val="00E57C67"/>
    <w:rsid w:val="00E63318"/>
    <w:rsid w:val="00E63969"/>
    <w:rsid w:val="00E63B56"/>
    <w:rsid w:val="00E66CF7"/>
    <w:rsid w:val="00E67030"/>
    <w:rsid w:val="00E72349"/>
    <w:rsid w:val="00E72646"/>
    <w:rsid w:val="00E75075"/>
    <w:rsid w:val="00E75BD1"/>
    <w:rsid w:val="00E76BC2"/>
    <w:rsid w:val="00E8098F"/>
    <w:rsid w:val="00E80B65"/>
    <w:rsid w:val="00E810B4"/>
    <w:rsid w:val="00E83BA1"/>
    <w:rsid w:val="00E86458"/>
    <w:rsid w:val="00E9179C"/>
    <w:rsid w:val="00E94AD5"/>
    <w:rsid w:val="00E97187"/>
    <w:rsid w:val="00E97236"/>
    <w:rsid w:val="00EA0E15"/>
    <w:rsid w:val="00EA1630"/>
    <w:rsid w:val="00EA2288"/>
    <w:rsid w:val="00EA238E"/>
    <w:rsid w:val="00EA26A5"/>
    <w:rsid w:val="00EA2E8C"/>
    <w:rsid w:val="00EA4085"/>
    <w:rsid w:val="00EA4616"/>
    <w:rsid w:val="00EA6931"/>
    <w:rsid w:val="00EA7A74"/>
    <w:rsid w:val="00EA7DC2"/>
    <w:rsid w:val="00EB1B3D"/>
    <w:rsid w:val="00EB25F0"/>
    <w:rsid w:val="00EB2D85"/>
    <w:rsid w:val="00EB2F90"/>
    <w:rsid w:val="00EB4F3A"/>
    <w:rsid w:val="00EB500E"/>
    <w:rsid w:val="00EB62A3"/>
    <w:rsid w:val="00EC28D1"/>
    <w:rsid w:val="00EC2BE1"/>
    <w:rsid w:val="00EC321D"/>
    <w:rsid w:val="00EC3E0E"/>
    <w:rsid w:val="00EC507E"/>
    <w:rsid w:val="00EC702E"/>
    <w:rsid w:val="00ED4837"/>
    <w:rsid w:val="00ED68DF"/>
    <w:rsid w:val="00EE1B3C"/>
    <w:rsid w:val="00EE2214"/>
    <w:rsid w:val="00EE3B99"/>
    <w:rsid w:val="00EF0EB0"/>
    <w:rsid w:val="00EF1449"/>
    <w:rsid w:val="00EF4114"/>
    <w:rsid w:val="00EF47C9"/>
    <w:rsid w:val="00EF4D88"/>
    <w:rsid w:val="00F01E37"/>
    <w:rsid w:val="00F01F68"/>
    <w:rsid w:val="00F02599"/>
    <w:rsid w:val="00F1181A"/>
    <w:rsid w:val="00F11FC1"/>
    <w:rsid w:val="00F13AF3"/>
    <w:rsid w:val="00F13B02"/>
    <w:rsid w:val="00F13BE5"/>
    <w:rsid w:val="00F14BD0"/>
    <w:rsid w:val="00F1634C"/>
    <w:rsid w:val="00F20458"/>
    <w:rsid w:val="00F208CA"/>
    <w:rsid w:val="00F21058"/>
    <w:rsid w:val="00F241FA"/>
    <w:rsid w:val="00F258E7"/>
    <w:rsid w:val="00F26F8D"/>
    <w:rsid w:val="00F27D99"/>
    <w:rsid w:val="00F324E2"/>
    <w:rsid w:val="00F3376D"/>
    <w:rsid w:val="00F340AA"/>
    <w:rsid w:val="00F34601"/>
    <w:rsid w:val="00F36575"/>
    <w:rsid w:val="00F36955"/>
    <w:rsid w:val="00F37D2A"/>
    <w:rsid w:val="00F37D72"/>
    <w:rsid w:val="00F40A1D"/>
    <w:rsid w:val="00F41ED8"/>
    <w:rsid w:val="00F441AC"/>
    <w:rsid w:val="00F45451"/>
    <w:rsid w:val="00F47D9D"/>
    <w:rsid w:val="00F50DAF"/>
    <w:rsid w:val="00F5123D"/>
    <w:rsid w:val="00F541A1"/>
    <w:rsid w:val="00F57280"/>
    <w:rsid w:val="00F600B1"/>
    <w:rsid w:val="00F605A8"/>
    <w:rsid w:val="00F60C3C"/>
    <w:rsid w:val="00F65A76"/>
    <w:rsid w:val="00F6688D"/>
    <w:rsid w:val="00F66ADF"/>
    <w:rsid w:val="00F67ECE"/>
    <w:rsid w:val="00F754B6"/>
    <w:rsid w:val="00F810C7"/>
    <w:rsid w:val="00F81152"/>
    <w:rsid w:val="00F8588F"/>
    <w:rsid w:val="00F85B1D"/>
    <w:rsid w:val="00F87065"/>
    <w:rsid w:val="00F872DB"/>
    <w:rsid w:val="00F9061E"/>
    <w:rsid w:val="00F93595"/>
    <w:rsid w:val="00F938DB"/>
    <w:rsid w:val="00F9696D"/>
    <w:rsid w:val="00FA0370"/>
    <w:rsid w:val="00FA07DC"/>
    <w:rsid w:val="00FA1DBE"/>
    <w:rsid w:val="00FA3969"/>
    <w:rsid w:val="00FA46D5"/>
    <w:rsid w:val="00FA529A"/>
    <w:rsid w:val="00FA6678"/>
    <w:rsid w:val="00FA7C23"/>
    <w:rsid w:val="00FB2954"/>
    <w:rsid w:val="00FB414F"/>
    <w:rsid w:val="00FB4827"/>
    <w:rsid w:val="00FB4B5D"/>
    <w:rsid w:val="00FC3D35"/>
    <w:rsid w:val="00FC3E2B"/>
    <w:rsid w:val="00FC4283"/>
    <w:rsid w:val="00FC4D40"/>
    <w:rsid w:val="00FC4F49"/>
    <w:rsid w:val="00FC5884"/>
    <w:rsid w:val="00FC612E"/>
    <w:rsid w:val="00FC6812"/>
    <w:rsid w:val="00FC718D"/>
    <w:rsid w:val="00FD1222"/>
    <w:rsid w:val="00FD209A"/>
    <w:rsid w:val="00FD2E95"/>
    <w:rsid w:val="00FD375C"/>
    <w:rsid w:val="00FD3E92"/>
    <w:rsid w:val="00FD5D64"/>
    <w:rsid w:val="00FD5E64"/>
    <w:rsid w:val="00FD6B19"/>
    <w:rsid w:val="00FD7549"/>
    <w:rsid w:val="00FE05E0"/>
    <w:rsid w:val="00FE0CB9"/>
    <w:rsid w:val="00FE1DD4"/>
    <w:rsid w:val="00FE2F83"/>
    <w:rsid w:val="00FE3530"/>
    <w:rsid w:val="00FE3864"/>
    <w:rsid w:val="00FE42FB"/>
    <w:rsid w:val="00FE7E57"/>
    <w:rsid w:val="00FF0CD6"/>
    <w:rsid w:val="00FF0EE0"/>
    <w:rsid w:val="00FF1462"/>
    <w:rsid w:val="00FF1527"/>
    <w:rsid w:val="00FF310A"/>
    <w:rsid w:val="00FF337B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498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90786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4">
    <w:name w:val="heading 4"/>
    <w:basedOn w:val="a0"/>
    <w:next w:val="a0"/>
    <w:link w:val="40"/>
    <w:semiHidden/>
    <w:unhideWhenUsed/>
    <w:qFormat/>
    <w:rsid w:val="00BB486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549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rsid w:val="00954985"/>
    <w:rPr>
      <w:rFonts w:ascii="細明體" w:eastAsia="細明體" w:hAnsi="Courier New"/>
      <w:szCs w:val="20"/>
    </w:rPr>
  </w:style>
  <w:style w:type="paragraph" w:customStyle="1" w:styleId="a7">
    <w:name w:val="公文(說明事項)"/>
    <w:basedOn w:val="a0"/>
    <w:rsid w:val="00954985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8">
    <w:name w:val="footer"/>
    <w:basedOn w:val="a0"/>
    <w:rsid w:val="009B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9B730A"/>
  </w:style>
  <w:style w:type="paragraph" w:styleId="aa">
    <w:name w:val="header"/>
    <w:basedOn w:val="a0"/>
    <w:rsid w:val="009B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1"/>
    <w:uiPriority w:val="22"/>
    <w:qFormat/>
    <w:rsid w:val="00EB2F90"/>
    <w:rPr>
      <w:b/>
      <w:bCs/>
    </w:rPr>
  </w:style>
  <w:style w:type="paragraph" w:styleId="ac">
    <w:name w:val="Balloon Text"/>
    <w:basedOn w:val="a0"/>
    <w:semiHidden/>
    <w:rsid w:val="00033748"/>
    <w:rPr>
      <w:rFonts w:ascii="Arial" w:hAnsi="Arial"/>
      <w:sz w:val="18"/>
      <w:szCs w:val="18"/>
    </w:rPr>
  </w:style>
  <w:style w:type="paragraph" w:customStyle="1" w:styleId="cc123">
    <w:name w:val="cc123"/>
    <w:basedOn w:val="a0"/>
    <w:rsid w:val="00907861"/>
    <w:pPr>
      <w:widowControl/>
      <w:numPr>
        <w:numId w:val="16"/>
      </w:numPr>
    </w:pPr>
    <w:rPr>
      <w:rFonts w:ascii="Palatino Linotype" w:hAnsi="Palatino Linotype"/>
      <w:b/>
      <w:i/>
      <w:color w:val="000000"/>
      <w:kern w:val="0"/>
      <w:sz w:val="20"/>
      <w:szCs w:val="20"/>
    </w:rPr>
  </w:style>
  <w:style w:type="paragraph" w:customStyle="1" w:styleId="CC1230">
    <w:name w:val="CC123"/>
    <w:basedOn w:val="a0"/>
    <w:rsid w:val="00907861"/>
    <w:pPr>
      <w:widowControl/>
      <w:numPr>
        <w:numId w:val="13"/>
      </w:numPr>
    </w:pPr>
    <w:rPr>
      <w:rFonts w:ascii="Palatino Linotype" w:hAnsi="Palatino Linotype"/>
      <w:b/>
      <w:i/>
      <w:color w:val="000000"/>
      <w:kern w:val="0"/>
      <w:sz w:val="20"/>
      <w:szCs w:val="20"/>
    </w:rPr>
  </w:style>
  <w:style w:type="paragraph" w:customStyle="1" w:styleId="a">
    <w:name w:val="項目"/>
    <w:basedOn w:val="a0"/>
    <w:rsid w:val="00907861"/>
    <w:pPr>
      <w:numPr>
        <w:numId w:val="15"/>
      </w:numPr>
    </w:pPr>
    <w:rPr>
      <w:b/>
      <w:bCs/>
    </w:rPr>
  </w:style>
  <w:style w:type="character" w:styleId="HTML">
    <w:name w:val="HTML Typewriter"/>
    <w:rsid w:val="007801C5"/>
    <w:rPr>
      <w:rFonts w:ascii="細明體" w:eastAsia="細明體" w:hAnsi="細明體" w:cs="細明體"/>
      <w:sz w:val="24"/>
      <w:szCs w:val="24"/>
    </w:rPr>
  </w:style>
  <w:style w:type="paragraph" w:customStyle="1" w:styleId="1">
    <w:name w:val="1"/>
    <w:basedOn w:val="a0"/>
    <w:rsid w:val="00A14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0">
    <w:name w:val="HTML Preformatted"/>
    <w:basedOn w:val="a0"/>
    <w:link w:val="HTML1"/>
    <w:uiPriority w:val="99"/>
    <w:unhideWhenUsed/>
    <w:rsid w:val="00874D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"/>
    <w:basedOn w:val="a1"/>
    <w:link w:val="HTML0"/>
    <w:uiPriority w:val="99"/>
    <w:rsid w:val="00874DA0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0"/>
    <w:uiPriority w:val="34"/>
    <w:qFormat/>
    <w:rsid w:val="00FF4177"/>
    <w:pPr>
      <w:ind w:leftChars="200" w:left="480"/>
    </w:pPr>
  </w:style>
  <w:style w:type="character" w:customStyle="1" w:styleId="40">
    <w:name w:val="標題 4 字元"/>
    <w:basedOn w:val="a1"/>
    <w:link w:val="4"/>
    <w:semiHidden/>
    <w:rsid w:val="00BB4861"/>
    <w:rPr>
      <w:rFonts w:ascii="Cambria" w:eastAsia="新細明體" w:hAnsi="Cambria" w:cs="Times New Roman"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B661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-16-b1">
    <w:name w:val="title-16-b1"/>
    <w:basedOn w:val="a1"/>
    <w:rsid w:val="00C95643"/>
    <w:rPr>
      <w:rFonts w:ascii="微軟正黑體" w:eastAsia="微軟正黑體" w:hAnsi="微軟正黑體" w:hint="eastAsia"/>
      <w:color w:val="000033"/>
      <w:sz w:val="24"/>
      <w:szCs w:val="24"/>
    </w:rPr>
  </w:style>
  <w:style w:type="character" w:customStyle="1" w:styleId="style31">
    <w:name w:val="style31"/>
    <w:basedOn w:val="a1"/>
    <w:rsid w:val="00FF0EE0"/>
    <w:rPr>
      <w:b/>
      <w:bCs/>
      <w:color w:val="FF0000"/>
    </w:rPr>
  </w:style>
  <w:style w:type="character" w:customStyle="1" w:styleId="20">
    <w:name w:val="標題 2 字元"/>
    <w:link w:val="2"/>
    <w:uiPriority w:val="9"/>
    <w:rsid w:val="007E357F"/>
    <w:rPr>
      <w:rFonts w:ascii="Arial" w:hAnsi="Arial"/>
      <w:b/>
      <w:bCs/>
      <w:kern w:val="2"/>
      <w:sz w:val="48"/>
      <w:szCs w:val="48"/>
    </w:rPr>
  </w:style>
  <w:style w:type="character" w:customStyle="1" w:styleId="a6">
    <w:name w:val="純文字 字元"/>
    <w:basedOn w:val="a1"/>
    <w:link w:val="a5"/>
    <w:rsid w:val="0059385C"/>
    <w:rPr>
      <w:rFonts w:ascii="細明體" w:eastAsia="細明體" w:hAnsi="Courier New"/>
      <w:kern w:val="2"/>
      <w:sz w:val="24"/>
    </w:rPr>
  </w:style>
  <w:style w:type="character" w:styleId="ae">
    <w:name w:val="Hyperlink"/>
    <w:basedOn w:val="a1"/>
    <w:rsid w:val="00396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498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90786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4">
    <w:name w:val="heading 4"/>
    <w:basedOn w:val="a0"/>
    <w:next w:val="a0"/>
    <w:link w:val="40"/>
    <w:semiHidden/>
    <w:unhideWhenUsed/>
    <w:qFormat/>
    <w:rsid w:val="00BB486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549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rsid w:val="00954985"/>
    <w:rPr>
      <w:rFonts w:ascii="細明體" w:eastAsia="細明體" w:hAnsi="Courier New"/>
      <w:szCs w:val="20"/>
    </w:rPr>
  </w:style>
  <w:style w:type="paragraph" w:customStyle="1" w:styleId="a7">
    <w:name w:val="公文(說明事項)"/>
    <w:basedOn w:val="a0"/>
    <w:rsid w:val="00954985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8">
    <w:name w:val="footer"/>
    <w:basedOn w:val="a0"/>
    <w:rsid w:val="009B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9B730A"/>
  </w:style>
  <w:style w:type="paragraph" w:styleId="aa">
    <w:name w:val="header"/>
    <w:basedOn w:val="a0"/>
    <w:rsid w:val="009B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1"/>
    <w:uiPriority w:val="22"/>
    <w:qFormat/>
    <w:rsid w:val="00EB2F90"/>
    <w:rPr>
      <w:b/>
      <w:bCs/>
    </w:rPr>
  </w:style>
  <w:style w:type="paragraph" w:styleId="ac">
    <w:name w:val="Balloon Text"/>
    <w:basedOn w:val="a0"/>
    <w:semiHidden/>
    <w:rsid w:val="00033748"/>
    <w:rPr>
      <w:rFonts w:ascii="Arial" w:hAnsi="Arial"/>
      <w:sz w:val="18"/>
      <w:szCs w:val="18"/>
    </w:rPr>
  </w:style>
  <w:style w:type="paragraph" w:customStyle="1" w:styleId="cc123">
    <w:name w:val="cc123"/>
    <w:basedOn w:val="a0"/>
    <w:rsid w:val="00907861"/>
    <w:pPr>
      <w:widowControl/>
      <w:numPr>
        <w:numId w:val="16"/>
      </w:numPr>
    </w:pPr>
    <w:rPr>
      <w:rFonts w:ascii="Palatino Linotype" w:hAnsi="Palatino Linotype"/>
      <w:b/>
      <w:i/>
      <w:color w:val="000000"/>
      <w:kern w:val="0"/>
      <w:sz w:val="20"/>
      <w:szCs w:val="20"/>
    </w:rPr>
  </w:style>
  <w:style w:type="paragraph" w:customStyle="1" w:styleId="CC1230">
    <w:name w:val="CC123"/>
    <w:basedOn w:val="a0"/>
    <w:rsid w:val="00907861"/>
    <w:pPr>
      <w:widowControl/>
      <w:numPr>
        <w:numId w:val="13"/>
      </w:numPr>
    </w:pPr>
    <w:rPr>
      <w:rFonts w:ascii="Palatino Linotype" w:hAnsi="Palatino Linotype"/>
      <w:b/>
      <w:i/>
      <w:color w:val="000000"/>
      <w:kern w:val="0"/>
      <w:sz w:val="20"/>
      <w:szCs w:val="20"/>
    </w:rPr>
  </w:style>
  <w:style w:type="paragraph" w:customStyle="1" w:styleId="a">
    <w:name w:val="項目"/>
    <w:basedOn w:val="a0"/>
    <w:rsid w:val="00907861"/>
    <w:pPr>
      <w:numPr>
        <w:numId w:val="15"/>
      </w:numPr>
    </w:pPr>
    <w:rPr>
      <w:b/>
      <w:bCs/>
    </w:rPr>
  </w:style>
  <w:style w:type="character" w:styleId="HTML">
    <w:name w:val="HTML Typewriter"/>
    <w:rsid w:val="007801C5"/>
    <w:rPr>
      <w:rFonts w:ascii="細明體" w:eastAsia="細明體" w:hAnsi="細明體" w:cs="細明體"/>
      <w:sz w:val="24"/>
      <w:szCs w:val="24"/>
    </w:rPr>
  </w:style>
  <w:style w:type="paragraph" w:customStyle="1" w:styleId="1">
    <w:name w:val="1"/>
    <w:basedOn w:val="a0"/>
    <w:rsid w:val="00A14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0">
    <w:name w:val="HTML Preformatted"/>
    <w:basedOn w:val="a0"/>
    <w:link w:val="HTML1"/>
    <w:uiPriority w:val="99"/>
    <w:unhideWhenUsed/>
    <w:rsid w:val="00874D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"/>
    <w:basedOn w:val="a1"/>
    <w:link w:val="HTML0"/>
    <w:uiPriority w:val="99"/>
    <w:rsid w:val="00874DA0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0"/>
    <w:uiPriority w:val="34"/>
    <w:qFormat/>
    <w:rsid w:val="00FF4177"/>
    <w:pPr>
      <w:ind w:leftChars="200" w:left="480"/>
    </w:pPr>
  </w:style>
  <w:style w:type="character" w:customStyle="1" w:styleId="40">
    <w:name w:val="標題 4 字元"/>
    <w:basedOn w:val="a1"/>
    <w:link w:val="4"/>
    <w:semiHidden/>
    <w:rsid w:val="00BB4861"/>
    <w:rPr>
      <w:rFonts w:ascii="Cambria" w:eastAsia="新細明體" w:hAnsi="Cambria" w:cs="Times New Roman"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B661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-16-b1">
    <w:name w:val="title-16-b1"/>
    <w:basedOn w:val="a1"/>
    <w:rsid w:val="00C95643"/>
    <w:rPr>
      <w:rFonts w:ascii="微軟正黑體" w:eastAsia="微軟正黑體" w:hAnsi="微軟正黑體" w:hint="eastAsia"/>
      <w:color w:val="000033"/>
      <w:sz w:val="24"/>
      <w:szCs w:val="24"/>
    </w:rPr>
  </w:style>
  <w:style w:type="character" w:customStyle="1" w:styleId="style31">
    <w:name w:val="style31"/>
    <w:basedOn w:val="a1"/>
    <w:rsid w:val="00FF0EE0"/>
    <w:rPr>
      <w:b/>
      <w:bCs/>
      <w:color w:val="FF0000"/>
    </w:rPr>
  </w:style>
  <w:style w:type="character" w:customStyle="1" w:styleId="20">
    <w:name w:val="標題 2 字元"/>
    <w:link w:val="2"/>
    <w:uiPriority w:val="9"/>
    <w:rsid w:val="007E357F"/>
    <w:rPr>
      <w:rFonts w:ascii="Arial" w:hAnsi="Arial"/>
      <w:b/>
      <w:bCs/>
      <w:kern w:val="2"/>
      <w:sz w:val="48"/>
      <w:szCs w:val="48"/>
    </w:rPr>
  </w:style>
  <w:style w:type="character" w:customStyle="1" w:styleId="a6">
    <w:name w:val="純文字 字元"/>
    <w:basedOn w:val="a1"/>
    <w:link w:val="a5"/>
    <w:rsid w:val="0059385C"/>
    <w:rPr>
      <w:rFonts w:ascii="細明體" w:eastAsia="細明體" w:hAnsi="Courier New"/>
      <w:kern w:val="2"/>
      <w:sz w:val="24"/>
    </w:rPr>
  </w:style>
  <w:style w:type="character" w:styleId="ae">
    <w:name w:val="Hyperlink"/>
    <w:basedOn w:val="a1"/>
    <w:rsid w:val="00396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168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776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78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2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86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61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DDA9E5-C2C5-4346-BD25-D11E3BC6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輔仁大學96學年度第1次行政會議人事室業務報告</dc:title>
  <dc:creator>user</dc:creator>
  <cp:lastModifiedBy>人事室劉玉芳</cp:lastModifiedBy>
  <cp:revision>107</cp:revision>
  <cp:lastPrinted>2016-06-15T07:39:00Z</cp:lastPrinted>
  <dcterms:created xsi:type="dcterms:W3CDTF">2016-04-08T07:07:00Z</dcterms:created>
  <dcterms:modified xsi:type="dcterms:W3CDTF">2016-06-16T01:23:00Z</dcterms:modified>
</cp:coreProperties>
</file>