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F60C3C" w:rsidRDefault="00954985" w:rsidP="00C172CA">
      <w:pPr>
        <w:pStyle w:val="a5"/>
        <w:spacing w:afterLines="50" w:line="360" w:lineRule="exact"/>
        <w:jc w:val="center"/>
        <w:rPr>
          <w:rFonts w:ascii="標楷體" w:eastAsia="標楷體" w:hAnsi="標楷體"/>
          <w:b/>
          <w:sz w:val="32"/>
          <w:szCs w:val="32"/>
        </w:rPr>
      </w:pPr>
      <w:r w:rsidRPr="00F60C3C">
        <w:rPr>
          <w:rFonts w:ascii="標楷體" w:eastAsia="標楷體" w:hAnsi="標楷體" w:hint="eastAsia"/>
          <w:b/>
          <w:sz w:val="32"/>
          <w:szCs w:val="32"/>
        </w:rPr>
        <w:t>輔仁大學</w:t>
      </w:r>
      <w:r w:rsidR="00AF3ACF" w:rsidRPr="00F60C3C">
        <w:rPr>
          <w:rFonts w:ascii="標楷體" w:eastAsia="標楷體" w:hAnsi="標楷體" w:hint="eastAsia"/>
          <w:b/>
          <w:sz w:val="32"/>
          <w:szCs w:val="32"/>
        </w:rPr>
        <w:t>10</w:t>
      </w:r>
      <w:r w:rsidR="0088377A" w:rsidRPr="00F60C3C">
        <w:rPr>
          <w:rFonts w:ascii="標楷體" w:eastAsia="標楷體" w:hAnsi="標楷體" w:hint="eastAsia"/>
          <w:b/>
          <w:sz w:val="32"/>
          <w:szCs w:val="32"/>
        </w:rPr>
        <w:t>3</w:t>
      </w:r>
      <w:r w:rsidRPr="00F60C3C">
        <w:rPr>
          <w:rFonts w:ascii="標楷體" w:eastAsia="標楷體" w:hAnsi="標楷體" w:hint="eastAsia"/>
          <w:b/>
          <w:sz w:val="32"/>
          <w:szCs w:val="32"/>
        </w:rPr>
        <w:t>學年度第</w:t>
      </w:r>
      <w:r w:rsidR="00403D96">
        <w:rPr>
          <w:rFonts w:ascii="標楷體" w:eastAsia="標楷體" w:hAnsi="標楷體" w:hint="eastAsia"/>
          <w:b/>
          <w:sz w:val="32"/>
          <w:szCs w:val="32"/>
        </w:rPr>
        <w:t>7</w:t>
      </w:r>
      <w:r w:rsidRPr="00F60C3C">
        <w:rPr>
          <w:rFonts w:ascii="標楷體" w:eastAsia="標楷體" w:hAnsi="標楷體" w:hint="eastAsia"/>
          <w:b/>
          <w:sz w:val="32"/>
          <w:szCs w:val="32"/>
        </w:rPr>
        <w:t>次行政會議人事室業務報告</w:t>
      </w:r>
    </w:p>
    <w:p w:rsidR="003A2876" w:rsidRPr="00F60C3C" w:rsidRDefault="00AF3ACF" w:rsidP="003A2876">
      <w:pPr>
        <w:pStyle w:val="a5"/>
        <w:snapToGrid w:val="0"/>
        <w:jc w:val="right"/>
        <w:rPr>
          <w:rFonts w:ascii="標楷體" w:eastAsia="標楷體" w:hAnsi="標楷體"/>
          <w:szCs w:val="24"/>
        </w:rPr>
      </w:pPr>
      <w:proofErr w:type="gramStart"/>
      <w:r w:rsidRPr="00F60C3C">
        <w:rPr>
          <w:rFonts w:ascii="標楷體" w:eastAsia="標楷體" w:hAnsi="標楷體" w:hint="eastAsia"/>
          <w:szCs w:val="24"/>
        </w:rPr>
        <w:t>10</w:t>
      </w:r>
      <w:r w:rsidR="0088377A" w:rsidRPr="00F60C3C">
        <w:rPr>
          <w:rFonts w:ascii="標楷體" w:eastAsia="標楷體" w:hAnsi="標楷體" w:hint="eastAsia"/>
          <w:szCs w:val="24"/>
        </w:rPr>
        <w:t>4</w:t>
      </w:r>
      <w:r w:rsidR="003A2876" w:rsidRPr="00F60C3C">
        <w:rPr>
          <w:rFonts w:ascii="標楷體" w:eastAsia="標楷體" w:hAnsi="標楷體" w:hint="eastAsia"/>
          <w:szCs w:val="24"/>
        </w:rPr>
        <w:t>.</w:t>
      </w:r>
      <w:r w:rsidR="00AE2709" w:rsidRPr="00F60C3C">
        <w:rPr>
          <w:rFonts w:ascii="標楷體" w:eastAsia="標楷體" w:hAnsi="標楷體" w:hint="eastAsia"/>
          <w:szCs w:val="24"/>
        </w:rPr>
        <w:t>0</w:t>
      </w:r>
      <w:r w:rsidR="00403D96">
        <w:rPr>
          <w:rFonts w:ascii="標楷體" w:eastAsia="標楷體" w:hAnsi="標楷體" w:hint="eastAsia"/>
          <w:szCs w:val="24"/>
        </w:rPr>
        <w:t>4</w:t>
      </w:r>
      <w:r w:rsidR="003A2876" w:rsidRPr="00F60C3C">
        <w:rPr>
          <w:rFonts w:ascii="標楷體" w:eastAsia="標楷體" w:hAnsi="標楷體" w:hint="eastAsia"/>
          <w:szCs w:val="24"/>
        </w:rPr>
        <w:t>.</w:t>
      </w:r>
      <w:r w:rsidR="00403D96">
        <w:rPr>
          <w:rFonts w:ascii="標楷體" w:eastAsia="標楷體" w:hAnsi="標楷體" w:hint="eastAsia"/>
          <w:szCs w:val="24"/>
        </w:rPr>
        <w:t>09</w:t>
      </w:r>
      <w:r w:rsidR="003A2876" w:rsidRPr="00F60C3C">
        <w:rPr>
          <w:rFonts w:ascii="標楷體" w:eastAsia="標楷體" w:hAnsi="標楷體" w:hint="eastAsia"/>
          <w:szCs w:val="24"/>
        </w:rPr>
        <w:t>.</w:t>
      </w:r>
      <w:proofErr w:type="gramEnd"/>
    </w:p>
    <w:p w:rsidR="003A2876" w:rsidRPr="009F121D" w:rsidRDefault="003A2876" w:rsidP="009139E2">
      <w:pPr>
        <w:pStyle w:val="a5"/>
        <w:snapToGrid w:val="0"/>
        <w:spacing w:line="360" w:lineRule="auto"/>
        <w:rPr>
          <w:rFonts w:ascii="標楷體" w:eastAsia="標楷體" w:hAnsi="標楷體"/>
          <w:b/>
          <w:kern w:val="0"/>
          <w:u w:val="single"/>
        </w:rPr>
      </w:pPr>
      <w:r w:rsidRPr="009F121D">
        <w:rPr>
          <w:rFonts w:ascii="標楷體" w:eastAsia="標楷體" w:hAnsi="標楷體" w:hint="eastAsia"/>
          <w:b/>
          <w:kern w:val="0"/>
        </w:rPr>
        <w:t>壹、</w:t>
      </w:r>
      <w:r w:rsidRPr="009F121D">
        <w:rPr>
          <w:rFonts w:ascii="標楷體" w:eastAsia="標楷體" w:hAnsi="標楷體" w:hint="eastAsia"/>
          <w:b/>
          <w:kern w:val="0"/>
          <w:u w:val="single"/>
        </w:rPr>
        <w:t>人事管理組</w:t>
      </w:r>
    </w:p>
    <w:p w:rsidR="00907861" w:rsidRPr="009F121D" w:rsidRDefault="00907861" w:rsidP="00465613">
      <w:pPr>
        <w:snapToGrid w:val="0"/>
        <w:ind w:left="240" w:hangingChars="100" w:hanging="240"/>
        <w:rPr>
          <w:rFonts w:ascii="標楷體" w:eastAsia="標楷體" w:hAnsi="標楷體"/>
          <w:kern w:val="0"/>
        </w:rPr>
      </w:pPr>
      <w:r w:rsidRPr="009F121D">
        <w:rPr>
          <w:rFonts w:ascii="標楷體" w:eastAsia="標楷體" w:hAnsi="標楷體" w:hint="eastAsia"/>
          <w:kern w:val="0"/>
        </w:rPr>
        <w:t>一、教師</w:t>
      </w:r>
      <w:r w:rsidR="00CB0A6C" w:rsidRPr="009F121D">
        <w:rPr>
          <w:rFonts w:ascii="標楷體" w:eastAsia="標楷體" w:hAnsi="標楷體" w:hint="eastAsia"/>
          <w:kern w:val="0"/>
        </w:rPr>
        <w:t>資格</w:t>
      </w:r>
    </w:p>
    <w:p w:rsidR="00166475" w:rsidRPr="009F121D" w:rsidRDefault="00F324E2" w:rsidP="00C172CA">
      <w:pPr>
        <w:snapToGrid w:val="0"/>
        <w:spacing w:afterLines="20"/>
        <w:ind w:leftChars="50" w:left="840" w:hangingChars="300" w:hanging="720"/>
        <w:rPr>
          <w:rFonts w:ascii="標楷體" w:eastAsia="標楷體" w:hAnsi="標楷體"/>
        </w:rPr>
      </w:pPr>
      <w:r w:rsidRPr="009F121D">
        <w:rPr>
          <w:rFonts w:ascii="標楷體" w:eastAsia="標楷體" w:hAnsi="標楷體" w:hint="eastAsia"/>
          <w:kern w:val="0"/>
        </w:rPr>
        <w:t>（</w:t>
      </w:r>
      <w:r w:rsidR="00E57009" w:rsidRPr="009F121D">
        <w:rPr>
          <w:rFonts w:ascii="標楷體" w:eastAsia="標楷體" w:hAnsi="標楷體" w:hint="eastAsia"/>
          <w:kern w:val="0"/>
        </w:rPr>
        <w:t>一</w:t>
      </w:r>
      <w:r w:rsidRPr="009F121D">
        <w:rPr>
          <w:rFonts w:ascii="標楷體" w:eastAsia="標楷體" w:hAnsi="標楷體" w:hint="eastAsia"/>
          <w:kern w:val="0"/>
        </w:rPr>
        <w:t>）</w:t>
      </w:r>
      <w:r w:rsidR="00166475" w:rsidRPr="009F121D">
        <w:rPr>
          <w:rFonts w:ascii="標楷體" w:eastAsia="標楷體" w:hAnsi="標楷體" w:hint="eastAsia"/>
        </w:rPr>
        <w:t>截至</w:t>
      </w:r>
      <w:r w:rsidR="00E57009" w:rsidRPr="009F121D">
        <w:rPr>
          <w:rFonts w:ascii="標楷體" w:eastAsia="標楷體" w:hAnsi="標楷體" w:hint="eastAsia"/>
        </w:rPr>
        <w:t>3</w:t>
      </w:r>
      <w:r w:rsidR="00166475" w:rsidRPr="009F121D">
        <w:rPr>
          <w:rFonts w:ascii="標楷體" w:eastAsia="標楷體" w:hAnsi="標楷體" w:hint="eastAsia"/>
        </w:rPr>
        <w:t>月</w:t>
      </w:r>
      <w:r w:rsidR="00E57009" w:rsidRPr="009F121D">
        <w:rPr>
          <w:rFonts w:ascii="標楷體" w:eastAsia="標楷體" w:hAnsi="標楷體" w:hint="eastAsia"/>
        </w:rPr>
        <w:t>31</w:t>
      </w:r>
      <w:r w:rsidR="00166475" w:rsidRPr="009F121D">
        <w:rPr>
          <w:rFonts w:ascii="標楷體" w:eastAsia="標楷體" w:hAnsi="標楷體" w:hint="eastAsia"/>
        </w:rPr>
        <w:t>日止，本校專兼任教師申請以學位文憑及專門著作送審教育部教師資格證書者如表列：</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276"/>
        <w:gridCol w:w="1134"/>
        <w:gridCol w:w="1276"/>
        <w:gridCol w:w="1134"/>
        <w:gridCol w:w="1275"/>
      </w:tblGrid>
      <w:tr w:rsidR="00166475" w:rsidRPr="009F121D" w:rsidTr="00F441AC">
        <w:trPr>
          <w:trHeight w:hRule="exact" w:val="3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9F121D" w:rsidRDefault="00166475" w:rsidP="00E63318">
            <w:pPr>
              <w:snapToGrid w:val="0"/>
              <w:spacing w:line="240" w:lineRule="exact"/>
              <w:jc w:val="center"/>
              <w:rPr>
                <w:rFonts w:ascii="標楷體" w:eastAsia="標楷體" w:hAnsi="標楷體"/>
              </w:rPr>
            </w:pPr>
            <w:r w:rsidRPr="009F121D">
              <w:rPr>
                <w:rFonts w:ascii="標楷體" w:eastAsia="標楷體" w:hAnsi="標楷體" w:hint="eastAsia"/>
              </w:rPr>
              <w:t>送審類別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9F121D" w:rsidRDefault="00166475" w:rsidP="00E63318">
            <w:pPr>
              <w:snapToGrid w:val="0"/>
              <w:spacing w:line="240" w:lineRule="exact"/>
              <w:jc w:val="center"/>
              <w:rPr>
                <w:rFonts w:ascii="標楷體" w:eastAsia="標楷體" w:hAnsi="標楷體"/>
              </w:rPr>
            </w:pPr>
            <w:r w:rsidRPr="009F121D">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9F121D" w:rsidRDefault="00166475" w:rsidP="00E63318">
            <w:pPr>
              <w:snapToGrid w:val="0"/>
              <w:spacing w:line="240" w:lineRule="exact"/>
              <w:jc w:val="center"/>
              <w:rPr>
                <w:rFonts w:ascii="標楷體" w:eastAsia="標楷體" w:hAnsi="標楷體"/>
              </w:rPr>
            </w:pPr>
            <w:r w:rsidRPr="009F121D">
              <w:rPr>
                <w:rFonts w:ascii="標楷體" w:eastAsia="標楷體" w:hAnsi="標楷體" w:hint="eastAsia"/>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9F121D" w:rsidRDefault="00166475" w:rsidP="00E63318">
            <w:pPr>
              <w:snapToGrid w:val="0"/>
              <w:spacing w:line="240" w:lineRule="exact"/>
              <w:jc w:val="center"/>
              <w:rPr>
                <w:rFonts w:ascii="標楷體" w:eastAsia="標楷體" w:hAnsi="標楷體"/>
              </w:rPr>
            </w:pPr>
            <w:r w:rsidRPr="009F121D">
              <w:rPr>
                <w:rFonts w:ascii="標楷體" w:eastAsia="標楷體" w:hAnsi="標楷體" w:hint="eastAsia"/>
              </w:rPr>
              <w:t>助理教授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9F121D" w:rsidRDefault="00166475" w:rsidP="00166475">
            <w:pPr>
              <w:snapToGrid w:val="0"/>
              <w:spacing w:line="240" w:lineRule="exact"/>
              <w:jc w:val="center"/>
              <w:rPr>
                <w:rFonts w:ascii="標楷體" w:eastAsia="標楷體" w:hAnsi="標楷體"/>
              </w:rPr>
            </w:pPr>
            <w:r w:rsidRPr="009F121D">
              <w:rPr>
                <w:rFonts w:ascii="標楷體" w:eastAsia="標楷體" w:hAnsi="標楷體" w:hint="eastAsia"/>
              </w:rPr>
              <w:t>講師</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6475" w:rsidRPr="009F121D" w:rsidRDefault="00166475" w:rsidP="00166475">
            <w:pPr>
              <w:snapToGrid w:val="0"/>
              <w:spacing w:line="240" w:lineRule="exact"/>
              <w:jc w:val="center"/>
              <w:rPr>
                <w:rFonts w:ascii="標楷體" w:eastAsia="標楷體" w:hAnsi="標楷體"/>
              </w:rPr>
            </w:pPr>
            <w:r w:rsidRPr="009F121D">
              <w:rPr>
                <w:rFonts w:ascii="標楷體" w:eastAsia="標楷體" w:hAnsi="標楷體" w:hint="eastAsia"/>
              </w:rPr>
              <w:t>合計</w:t>
            </w:r>
          </w:p>
        </w:tc>
      </w:tr>
      <w:tr w:rsidR="00E57009" w:rsidRPr="009F121D" w:rsidTr="00F441AC">
        <w:trPr>
          <w:trHeight w:hRule="exact" w:val="3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E63318">
            <w:pPr>
              <w:snapToGrid w:val="0"/>
              <w:spacing w:line="240" w:lineRule="exact"/>
              <w:jc w:val="both"/>
              <w:rPr>
                <w:rFonts w:ascii="標楷體" w:eastAsia="標楷體" w:hAnsi="標楷體"/>
              </w:rPr>
            </w:pPr>
            <w:r w:rsidRPr="009F121D">
              <w:rPr>
                <w:rFonts w:ascii="標楷體" w:eastAsia="標楷體" w:hAnsi="標楷體" w:hint="eastAsia"/>
              </w:rPr>
              <w:t>文憑送審（專任）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rPr>
            </w:pPr>
            <w:r w:rsidRPr="009F121D">
              <w:rPr>
                <w:rFonts w:ascii="標楷體" w:eastAsia="標楷體" w:hAnsi="標楷體" w:hint="eastAsia"/>
              </w:rPr>
              <w:t>1</w:t>
            </w:r>
          </w:p>
        </w:tc>
      </w:tr>
      <w:tr w:rsidR="00E57009" w:rsidRPr="009F121D" w:rsidTr="00F441AC">
        <w:trPr>
          <w:trHeight w:hRule="exact" w:val="3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E63318">
            <w:pPr>
              <w:snapToGrid w:val="0"/>
              <w:spacing w:line="240" w:lineRule="exact"/>
              <w:jc w:val="both"/>
              <w:rPr>
                <w:rFonts w:ascii="標楷體" w:eastAsia="標楷體" w:hAnsi="標楷體"/>
              </w:rPr>
            </w:pPr>
            <w:r w:rsidRPr="009F121D">
              <w:rPr>
                <w:rFonts w:ascii="標楷體" w:eastAsia="標楷體" w:hAnsi="標楷體" w:hint="eastAsia"/>
              </w:rPr>
              <w:t>文憑送審（兼任）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rPr>
            </w:pPr>
            <w:r w:rsidRPr="009F121D">
              <w:rPr>
                <w:rFonts w:ascii="標楷體" w:eastAsia="標楷體" w:hAnsi="標楷體" w:hint="eastAsia"/>
              </w:rPr>
              <w:t>3</w:t>
            </w:r>
          </w:p>
        </w:tc>
      </w:tr>
      <w:tr w:rsidR="00E57009" w:rsidRPr="009F121D" w:rsidTr="00F441AC">
        <w:trPr>
          <w:trHeight w:hRule="exact" w:val="3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E63318">
            <w:pPr>
              <w:snapToGrid w:val="0"/>
              <w:spacing w:line="240" w:lineRule="exact"/>
              <w:jc w:val="both"/>
              <w:rPr>
                <w:rFonts w:ascii="標楷體" w:eastAsia="標楷體" w:hAnsi="標楷體"/>
              </w:rPr>
            </w:pPr>
            <w:r w:rsidRPr="009F121D">
              <w:rPr>
                <w:rFonts w:ascii="標楷體" w:eastAsia="標楷體" w:hAnsi="標楷體" w:hint="eastAsia"/>
              </w:rPr>
              <w:t>專門著作（專任）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r>
      <w:tr w:rsidR="00E57009" w:rsidRPr="009F121D" w:rsidTr="00F441AC">
        <w:trPr>
          <w:trHeight w:hRule="exact" w:val="3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E63318">
            <w:pPr>
              <w:snapToGrid w:val="0"/>
              <w:spacing w:line="240" w:lineRule="exact"/>
              <w:jc w:val="both"/>
              <w:rPr>
                <w:rFonts w:ascii="標楷體" w:eastAsia="標楷體" w:hAnsi="標楷體"/>
              </w:rPr>
            </w:pPr>
            <w:r w:rsidRPr="009F121D">
              <w:rPr>
                <w:rFonts w:ascii="標楷體" w:eastAsia="標楷體" w:hAnsi="標楷體" w:hint="eastAsia"/>
              </w:rPr>
              <w:t>專門著作（兼任）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0</w:t>
            </w:r>
          </w:p>
        </w:tc>
      </w:tr>
      <w:tr w:rsidR="00E57009" w:rsidRPr="009F121D" w:rsidTr="00F441AC">
        <w:trPr>
          <w:trHeight w:hRule="exact" w:val="3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166475">
            <w:pPr>
              <w:snapToGrid w:val="0"/>
              <w:spacing w:line="240" w:lineRule="exact"/>
              <w:jc w:val="center"/>
              <w:rPr>
                <w:rFonts w:ascii="標楷體" w:eastAsia="標楷體" w:hAnsi="標楷體"/>
              </w:rPr>
            </w:pPr>
            <w:r w:rsidRPr="009F121D">
              <w:rPr>
                <w:rFonts w:ascii="標楷體" w:eastAsia="標楷體" w:hAnsi="標楷體" w:hint="eastAsia"/>
              </w:rPr>
              <w:t>合計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rPr>
            </w:pPr>
            <w:r w:rsidRPr="009F121D">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rPr>
            </w:pPr>
            <w:r w:rsidRPr="009F121D">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rPr>
            </w:pPr>
            <w:r w:rsidRPr="009F121D">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57009" w:rsidRPr="009F121D" w:rsidRDefault="00E57009" w:rsidP="0090355C">
            <w:pPr>
              <w:snapToGrid w:val="0"/>
              <w:spacing w:line="240" w:lineRule="exact"/>
              <w:jc w:val="center"/>
              <w:rPr>
                <w:rFonts w:ascii="標楷體" w:eastAsia="標楷體" w:hAnsi="標楷體" w:hint="eastAsia"/>
              </w:rPr>
            </w:pPr>
            <w:r w:rsidRPr="009F121D">
              <w:rPr>
                <w:rFonts w:ascii="標楷體" w:eastAsia="標楷體" w:hAnsi="標楷體" w:hint="eastAsia"/>
              </w:rPr>
              <w:t>4</w:t>
            </w:r>
          </w:p>
        </w:tc>
      </w:tr>
    </w:tbl>
    <w:p w:rsidR="00166475" w:rsidRPr="009F121D" w:rsidRDefault="00166475" w:rsidP="00E57009">
      <w:pPr>
        <w:spacing w:beforeLines="50"/>
        <w:ind w:leftChars="50" w:left="840" w:hangingChars="300" w:hanging="720"/>
        <w:rPr>
          <w:rFonts w:ascii="標楷體" w:eastAsia="標楷體" w:hAnsi="標楷體" w:hint="eastAsia"/>
        </w:rPr>
      </w:pPr>
      <w:r w:rsidRPr="009F121D">
        <w:rPr>
          <w:rFonts w:ascii="標楷體" w:eastAsia="標楷體" w:hAnsi="標楷體" w:hint="eastAsia"/>
          <w:kern w:val="0"/>
        </w:rPr>
        <w:t>（</w:t>
      </w:r>
      <w:r w:rsidR="00E57009" w:rsidRPr="009F121D">
        <w:rPr>
          <w:rFonts w:ascii="標楷體" w:eastAsia="標楷體" w:hAnsi="標楷體" w:hint="eastAsia"/>
          <w:kern w:val="0"/>
        </w:rPr>
        <w:t>二</w:t>
      </w:r>
      <w:r w:rsidRPr="009F121D">
        <w:rPr>
          <w:rFonts w:ascii="標楷體" w:eastAsia="標楷體" w:hAnsi="標楷體" w:hint="eastAsia"/>
          <w:kern w:val="0"/>
        </w:rPr>
        <w:t>）</w:t>
      </w:r>
      <w:r w:rsidR="00E57009" w:rsidRPr="009F121D">
        <w:rPr>
          <w:rFonts w:ascii="標楷體" w:eastAsia="標楷體" w:hAnsi="標楷體" w:hint="eastAsia"/>
        </w:rPr>
        <w:t>依據本校新進教師服務辦法第十條之規定,為協助新聘講師及助理教授通過考核，函請各單位指派所屬資深教師於103學年度第2學期新進教師初聘</w:t>
      </w:r>
      <w:proofErr w:type="gramStart"/>
      <w:r w:rsidR="00E57009" w:rsidRPr="009F121D">
        <w:rPr>
          <w:rFonts w:ascii="標楷體" w:eastAsia="標楷體" w:hAnsi="標楷體" w:hint="eastAsia"/>
        </w:rPr>
        <w:t>期間，</w:t>
      </w:r>
      <w:proofErr w:type="gramEnd"/>
      <w:r w:rsidR="00E57009" w:rsidRPr="009F121D">
        <w:rPr>
          <w:rFonts w:ascii="標楷體" w:eastAsia="標楷體" w:hAnsi="標楷體" w:hint="eastAsia"/>
        </w:rPr>
        <w:t>給予教學、研究、輔導及服務等各項工作之輔導，並於院、系（所）教評會中提出報告，做為考核、評鑑之參考。</w:t>
      </w:r>
    </w:p>
    <w:p w:rsidR="00E57009" w:rsidRPr="009F121D" w:rsidRDefault="00E57009" w:rsidP="00E57009">
      <w:pPr>
        <w:spacing w:afterLines="50"/>
        <w:ind w:leftChars="50" w:left="840" w:hangingChars="300" w:hanging="720"/>
        <w:rPr>
          <w:rFonts w:ascii="標楷體" w:eastAsia="標楷體" w:hAnsi="標楷體"/>
          <w:kern w:val="0"/>
          <w:sz w:val="26"/>
          <w:szCs w:val="26"/>
        </w:rPr>
      </w:pPr>
      <w:r w:rsidRPr="009F121D">
        <w:rPr>
          <w:rFonts w:ascii="標楷體" w:eastAsia="標楷體" w:hAnsi="標楷體" w:hint="eastAsia"/>
          <w:kern w:val="0"/>
        </w:rPr>
        <w:t>（三）</w:t>
      </w:r>
      <w:r w:rsidRPr="009F121D">
        <w:rPr>
          <w:rFonts w:ascii="標楷體" w:eastAsia="標楷體" w:hAnsi="標楷體" w:hint="eastAsia"/>
        </w:rPr>
        <w:t>教育部來文公告教師違反送審教師資格第</w:t>
      </w:r>
      <w:r w:rsidRPr="009F121D">
        <w:rPr>
          <w:rFonts w:ascii="標楷體" w:eastAsia="標楷體" w:hAnsi="標楷體"/>
        </w:rPr>
        <w:t>37</w:t>
      </w:r>
      <w:r w:rsidRPr="009F121D">
        <w:rPr>
          <w:rFonts w:ascii="標楷體" w:eastAsia="標楷體" w:hAnsi="標楷體" w:hint="eastAsia"/>
        </w:rPr>
        <w:t>條案件，請各學術單位加強宣導提醒所屬教師注意相關學術倫理規範，避免類此情事發生。</w:t>
      </w:r>
      <w:r w:rsidRPr="009F121D">
        <w:rPr>
          <w:rFonts w:ascii="標楷體" w:eastAsia="標楷體" w:hAnsi="標楷體" w:hint="eastAsia"/>
          <w:kern w:val="0"/>
          <w:sz w:val="26"/>
          <w:szCs w:val="26"/>
        </w:rPr>
        <w:t>違反案件：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276"/>
        <w:gridCol w:w="1134"/>
        <w:gridCol w:w="1701"/>
        <w:gridCol w:w="1984"/>
      </w:tblGrid>
      <w:tr w:rsidR="00E57009" w:rsidRPr="009F121D" w:rsidTr="00E57009">
        <w:trPr>
          <w:trHeight w:val="48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jc w:val="center"/>
              <w:rPr>
                <w:rFonts w:ascii="標楷體" w:eastAsia="標楷體" w:hAnsi="標楷體"/>
                <w:bCs/>
                <w:szCs w:val="22"/>
              </w:rPr>
            </w:pPr>
            <w:r w:rsidRPr="009F121D">
              <w:rPr>
                <w:rFonts w:ascii="標楷體" w:eastAsia="標楷體" w:hAnsi="標楷體" w:hint="eastAsia"/>
                <w:bCs/>
              </w:rPr>
              <w:t>來文時間</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jc w:val="center"/>
              <w:rPr>
                <w:rFonts w:ascii="標楷體" w:eastAsia="標楷體" w:hAnsi="標楷體"/>
                <w:bCs/>
                <w:szCs w:val="22"/>
              </w:rPr>
            </w:pPr>
            <w:r w:rsidRPr="009F121D">
              <w:rPr>
                <w:rFonts w:ascii="標楷體" w:eastAsia="標楷體" w:hAnsi="標楷體" w:hint="eastAsia"/>
                <w:bCs/>
              </w:rPr>
              <w:t>違反事件學校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7009" w:rsidRPr="009F121D" w:rsidRDefault="00E57009" w:rsidP="00E57009">
            <w:pPr>
              <w:jc w:val="center"/>
              <w:rPr>
                <w:rFonts w:ascii="標楷體" w:eastAsia="標楷體" w:hAnsi="標楷體"/>
                <w:bCs/>
                <w:szCs w:val="22"/>
              </w:rPr>
            </w:pPr>
            <w:r w:rsidRPr="009F121D">
              <w:rPr>
                <w:rFonts w:ascii="標楷體" w:eastAsia="標楷體" w:hAnsi="標楷體" w:hint="eastAsia"/>
                <w:bCs/>
              </w:rPr>
              <w:t>等級</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jc w:val="center"/>
              <w:rPr>
                <w:rFonts w:ascii="標楷體" w:eastAsia="標楷體" w:hAnsi="標楷體"/>
                <w:bCs/>
                <w:szCs w:val="22"/>
              </w:rPr>
            </w:pPr>
            <w:r w:rsidRPr="009F121D">
              <w:rPr>
                <w:rFonts w:ascii="標楷體" w:eastAsia="標楷體" w:hAnsi="標楷體" w:hint="eastAsia"/>
                <w:bCs/>
              </w:rPr>
              <w:t>違反事由</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jc w:val="center"/>
              <w:rPr>
                <w:rFonts w:ascii="標楷體" w:eastAsia="標楷體" w:hAnsi="標楷體"/>
                <w:bCs/>
                <w:szCs w:val="22"/>
              </w:rPr>
            </w:pPr>
            <w:r w:rsidRPr="009F121D">
              <w:rPr>
                <w:rFonts w:ascii="標楷體" w:eastAsia="標楷體" w:hAnsi="標楷體" w:hint="eastAsia"/>
                <w:bCs/>
              </w:rPr>
              <w:t>處置</w:t>
            </w:r>
          </w:p>
        </w:tc>
      </w:tr>
      <w:tr w:rsidR="00E57009" w:rsidRPr="009F121D" w:rsidTr="00E57009">
        <w:trPr>
          <w:trHeight w:val="127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jc w:val="center"/>
              <w:rPr>
                <w:rFonts w:ascii="標楷體" w:eastAsia="標楷體" w:hAnsi="標楷體"/>
              </w:rPr>
            </w:pPr>
            <w:r w:rsidRPr="009F121D">
              <w:rPr>
                <w:rFonts w:ascii="標楷體" w:eastAsia="標楷體" w:hAnsi="標楷體"/>
              </w:rPr>
              <w:t>104</w:t>
            </w:r>
            <w:r w:rsidRPr="009F121D">
              <w:rPr>
                <w:rFonts w:ascii="標楷體" w:eastAsia="標楷體" w:hAnsi="標楷體" w:hint="eastAsia"/>
              </w:rPr>
              <w:t>年</w:t>
            </w:r>
            <w:r w:rsidRPr="009F121D">
              <w:rPr>
                <w:rFonts w:ascii="標楷體" w:eastAsia="標楷體" w:hAnsi="標楷體"/>
              </w:rPr>
              <w:t>2</w:t>
            </w:r>
            <w:r w:rsidRPr="009F121D">
              <w:rPr>
                <w:rFonts w:ascii="標楷體" w:eastAsia="標楷體" w:hAnsi="標楷體" w:hint="eastAsia"/>
              </w:rPr>
              <w:t>月</w:t>
            </w:r>
            <w:r w:rsidRPr="009F121D">
              <w:rPr>
                <w:rFonts w:ascii="標楷體" w:eastAsia="標楷體" w:hAnsi="標楷體"/>
              </w:rPr>
              <w:t>26</w:t>
            </w:r>
            <w:r w:rsidRPr="009F121D">
              <w:rPr>
                <w:rFonts w:ascii="標楷體" w:eastAsia="標楷體" w:hAnsi="標楷體" w:hint="eastAsia"/>
              </w:rPr>
              <w:t>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jc w:val="center"/>
              <w:rPr>
                <w:rFonts w:ascii="標楷體" w:eastAsia="標楷體" w:hAnsi="標楷體"/>
                <w:szCs w:val="22"/>
              </w:rPr>
            </w:pPr>
            <w:r w:rsidRPr="009F121D">
              <w:rPr>
                <w:rFonts w:ascii="標楷體" w:eastAsia="標楷體" w:hAnsi="標楷體" w:hint="eastAsia"/>
              </w:rPr>
              <w:t>國立高雄海洋科技大學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jc w:val="center"/>
              <w:rPr>
                <w:rFonts w:ascii="標楷體" w:eastAsia="標楷體" w:hAnsi="標楷體"/>
                <w:szCs w:val="22"/>
              </w:rPr>
            </w:pPr>
            <w:r w:rsidRPr="009F121D">
              <w:rPr>
                <w:rFonts w:ascii="標楷體" w:eastAsia="標楷體" w:hAnsi="標楷體" w:hint="eastAsia"/>
              </w:rPr>
              <w:t>教授</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rPr>
                <w:rFonts w:ascii="標楷體" w:eastAsia="標楷體" w:hAnsi="標楷體"/>
                <w:szCs w:val="22"/>
              </w:rPr>
            </w:pPr>
            <w:r w:rsidRPr="009F121D">
              <w:rPr>
                <w:rFonts w:ascii="標楷體" w:eastAsia="標楷體" w:hAnsi="標楷體" w:hint="eastAsia"/>
              </w:rPr>
              <w:t>違反送審教師資格第</w:t>
            </w:r>
            <w:r w:rsidRPr="009F121D">
              <w:rPr>
                <w:rFonts w:ascii="標楷體" w:eastAsia="標楷體" w:hAnsi="標楷體"/>
              </w:rPr>
              <w:t>37</w:t>
            </w:r>
            <w:r w:rsidRPr="009F121D">
              <w:rPr>
                <w:rFonts w:ascii="標楷體" w:eastAsia="標楷體" w:hAnsi="標楷體" w:hint="eastAsia"/>
              </w:rPr>
              <w:t>條第</w:t>
            </w:r>
            <w:r w:rsidRPr="009F121D">
              <w:rPr>
                <w:rFonts w:ascii="標楷體" w:eastAsia="標楷體" w:hAnsi="標楷體"/>
              </w:rPr>
              <w:t>1</w:t>
            </w:r>
            <w:r w:rsidRPr="009F121D">
              <w:rPr>
                <w:rFonts w:ascii="標楷體" w:eastAsia="標楷體" w:hAnsi="標楷體" w:hint="eastAsia"/>
              </w:rPr>
              <w:t>項第</w:t>
            </w:r>
            <w:r w:rsidRPr="009F121D">
              <w:rPr>
                <w:rFonts w:ascii="標楷體" w:eastAsia="標楷體" w:hAnsi="標楷體"/>
              </w:rPr>
              <w:t>2</w:t>
            </w:r>
            <w:r w:rsidRPr="009F121D">
              <w:rPr>
                <w:rFonts w:ascii="標楷體" w:eastAsia="標楷體" w:hAnsi="標楷體" w:hint="eastAsia"/>
              </w:rPr>
              <w:t>款</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7009" w:rsidRPr="009F121D" w:rsidRDefault="00E57009" w:rsidP="00E57009">
            <w:pPr>
              <w:snapToGrid w:val="0"/>
              <w:spacing w:line="240" w:lineRule="exact"/>
              <w:rPr>
                <w:rFonts w:ascii="標楷體" w:eastAsia="標楷體" w:hAnsi="標楷體"/>
                <w:szCs w:val="22"/>
              </w:rPr>
            </w:pPr>
            <w:r w:rsidRPr="009F121D">
              <w:rPr>
                <w:rFonts w:ascii="標楷體" w:eastAsia="標楷體" w:hAnsi="標楷體" w:hint="eastAsia"/>
              </w:rPr>
              <w:t>撤銷教授資格</w:t>
            </w:r>
            <w:r w:rsidRPr="009F121D">
              <w:rPr>
                <w:rFonts w:ascii="標楷體" w:eastAsia="標楷體" w:hAnsi="標楷體"/>
              </w:rPr>
              <w:br/>
            </w:r>
            <w:r w:rsidRPr="009F121D">
              <w:rPr>
                <w:rFonts w:ascii="標楷體" w:eastAsia="標楷體" w:hAnsi="標楷體" w:hint="eastAsia"/>
              </w:rPr>
              <w:t>並自</w:t>
            </w:r>
            <w:r w:rsidRPr="009F121D">
              <w:rPr>
                <w:rFonts w:ascii="標楷體" w:eastAsia="標楷體" w:hAnsi="標楷體"/>
              </w:rPr>
              <w:t>104</w:t>
            </w:r>
            <w:r w:rsidRPr="009F121D">
              <w:rPr>
                <w:rFonts w:ascii="標楷體" w:eastAsia="標楷體" w:hAnsi="標楷體" w:hint="eastAsia"/>
              </w:rPr>
              <w:t>年</w:t>
            </w:r>
            <w:r w:rsidRPr="009F121D">
              <w:rPr>
                <w:rFonts w:ascii="標楷體" w:eastAsia="標楷體" w:hAnsi="標楷體"/>
              </w:rPr>
              <w:t>1</w:t>
            </w:r>
            <w:r w:rsidRPr="009F121D">
              <w:rPr>
                <w:rFonts w:ascii="標楷體" w:eastAsia="標楷體" w:hAnsi="標楷體" w:hint="eastAsia"/>
              </w:rPr>
              <w:t>月</w:t>
            </w:r>
            <w:r w:rsidRPr="009F121D">
              <w:rPr>
                <w:rFonts w:ascii="標楷體" w:eastAsia="標楷體" w:hAnsi="標楷體"/>
              </w:rPr>
              <w:t>20</w:t>
            </w:r>
            <w:r w:rsidRPr="009F121D">
              <w:rPr>
                <w:rFonts w:ascii="標楷體" w:eastAsia="標楷體" w:hAnsi="標楷體" w:hint="eastAsia"/>
              </w:rPr>
              <w:t>日起予</w:t>
            </w:r>
            <w:r w:rsidRPr="009F121D">
              <w:rPr>
                <w:rFonts w:ascii="標楷體" w:eastAsia="標楷體" w:hAnsi="標楷體"/>
              </w:rPr>
              <w:t>7</w:t>
            </w:r>
            <w:r w:rsidRPr="009F121D">
              <w:rPr>
                <w:rFonts w:ascii="標楷體" w:eastAsia="標楷體" w:hAnsi="標楷體" w:hint="eastAsia"/>
              </w:rPr>
              <w:t>年內不受理其教師資格審查</w:t>
            </w:r>
          </w:p>
        </w:tc>
      </w:tr>
      <w:tr w:rsidR="00E57009" w:rsidRPr="009F121D" w:rsidTr="00E57009">
        <w:trPr>
          <w:trHeight w:val="1277"/>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jc w:val="center"/>
              <w:rPr>
                <w:rFonts w:ascii="標楷體" w:eastAsia="標楷體" w:hAnsi="標楷體"/>
              </w:rPr>
            </w:pPr>
            <w:r w:rsidRPr="009F121D">
              <w:rPr>
                <w:rFonts w:ascii="標楷體" w:eastAsia="標楷體" w:hAnsi="標楷體"/>
              </w:rPr>
              <w:t>104</w:t>
            </w:r>
            <w:r w:rsidRPr="009F121D">
              <w:rPr>
                <w:rFonts w:ascii="標楷體" w:eastAsia="標楷體" w:hAnsi="標楷體" w:hint="eastAsia"/>
              </w:rPr>
              <w:t>年</w:t>
            </w:r>
            <w:r w:rsidRPr="009F121D">
              <w:rPr>
                <w:rFonts w:ascii="標楷體" w:eastAsia="標楷體" w:hAnsi="標楷體"/>
              </w:rPr>
              <w:t>3</w:t>
            </w:r>
            <w:r w:rsidRPr="009F121D">
              <w:rPr>
                <w:rFonts w:ascii="標楷體" w:eastAsia="標楷體" w:hAnsi="標楷體" w:hint="eastAsia"/>
              </w:rPr>
              <w:t>月</w:t>
            </w:r>
            <w:r w:rsidRPr="009F121D">
              <w:rPr>
                <w:rFonts w:ascii="標楷體" w:eastAsia="標楷體" w:hAnsi="標楷體"/>
              </w:rPr>
              <w:t>13</w:t>
            </w:r>
            <w:r w:rsidRPr="009F121D">
              <w:rPr>
                <w:rFonts w:ascii="標楷體" w:eastAsia="標楷體" w:hAnsi="標楷體" w:hint="eastAsia"/>
              </w:rPr>
              <w:t>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jc w:val="center"/>
              <w:rPr>
                <w:rFonts w:ascii="標楷體" w:eastAsia="標楷體" w:hAnsi="標楷體"/>
                <w:szCs w:val="22"/>
              </w:rPr>
            </w:pPr>
            <w:r w:rsidRPr="009F121D">
              <w:rPr>
                <w:rFonts w:ascii="標楷體" w:eastAsia="標楷體" w:hAnsi="標楷體" w:hint="eastAsia"/>
              </w:rPr>
              <w:t>國立屏東大學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jc w:val="center"/>
              <w:rPr>
                <w:rFonts w:ascii="標楷體" w:eastAsia="標楷體" w:hAnsi="標楷體"/>
                <w:szCs w:val="22"/>
              </w:rPr>
            </w:pPr>
            <w:r w:rsidRPr="009F121D">
              <w:rPr>
                <w:rFonts w:ascii="標楷體" w:eastAsia="標楷體" w:hAnsi="標楷體" w:hint="eastAsia"/>
              </w:rPr>
              <w:t>副教授</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57009" w:rsidRPr="009F121D" w:rsidRDefault="00E57009" w:rsidP="00E57009">
            <w:pPr>
              <w:snapToGrid w:val="0"/>
              <w:spacing w:line="240" w:lineRule="exact"/>
              <w:rPr>
                <w:rFonts w:ascii="標楷體" w:eastAsia="標楷體" w:hAnsi="標楷體"/>
                <w:szCs w:val="22"/>
              </w:rPr>
            </w:pPr>
            <w:r w:rsidRPr="009F121D">
              <w:rPr>
                <w:rFonts w:ascii="標楷體" w:eastAsia="標楷體" w:hAnsi="標楷體" w:hint="eastAsia"/>
              </w:rPr>
              <w:t>違反送審教師資格第</w:t>
            </w:r>
            <w:r w:rsidRPr="009F121D">
              <w:rPr>
                <w:rFonts w:ascii="標楷體" w:eastAsia="標楷體" w:hAnsi="標楷體"/>
              </w:rPr>
              <w:t>37</w:t>
            </w:r>
            <w:r w:rsidRPr="009F121D">
              <w:rPr>
                <w:rFonts w:ascii="標楷體" w:eastAsia="標楷體" w:hAnsi="標楷體" w:hint="eastAsia"/>
              </w:rPr>
              <w:t>條第</w:t>
            </w:r>
            <w:r w:rsidRPr="009F121D">
              <w:rPr>
                <w:rFonts w:ascii="標楷體" w:eastAsia="標楷體" w:hAnsi="標楷體"/>
              </w:rPr>
              <w:t>1</w:t>
            </w:r>
            <w:r w:rsidRPr="009F121D">
              <w:rPr>
                <w:rFonts w:ascii="標楷體" w:eastAsia="標楷體" w:hAnsi="標楷體" w:hint="eastAsia"/>
              </w:rPr>
              <w:t>項第</w:t>
            </w:r>
            <w:r w:rsidRPr="009F121D">
              <w:rPr>
                <w:rFonts w:ascii="標楷體" w:eastAsia="標楷體" w:hAnsi="標楷體"/>
              </w:rPr>
              <w:t>4</w:t>
            </w:r>
            <w:r w:rsidRPr="009F121D">
              <w:rPr>
                <w:rFonts w:ascii="標楷體" w:eastAsia="標楷體" w:hAnsi="標楷體" w:hint="eastAsia"/>
              </w:rPr>
              <w:t>款</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7009" w:rsidRPr="009F121D" w:rsidRDefault="00E57009" w:rsidP="00E57009">
            <w:pPr>
              <w:snapToGrid w:val="0"/>
              <w:spacing w:line="240" w:lineRule="exact"/>
              <w:rPr>
                <w:rFonts w:ascii="標楷體" w:eastAsia="標楷體" w:hAnsi="標楷體"/>
                <w:szCs w:val="22"/>
              </w:rPr>
            </w:pPr>
            <w:r w:rsidRPr="009F121D">
              <w:rPr>
                <w:rFonts w:ascii="標楷體" w:eastAsia="標楷體" w:hAnsi="標楷體" w:hint="eastAsia"/>
              </w:rPr>
              <w:t>撤銷副教授資格</w:t>
            </w:r>
            <w:r w:rsidRPr="009F121D">
              <w:rPr>
                <w:rFonts w:ascii="標楷體" w:eastAsia="標楷體" w:hAnsi="標楷體"/>
              </w:rPr>
              <w:br/>
            </w:r>
            <w:r w:rsidRPr="009F121D">
              <w:rPr>
                <w:rFonts w:ascii="標楷體" w:eastAsia="標楷體" w:hAnsi="標楷體" w:hint="eastAsia"/>
              </w:rPr>
              <w:t>並自</w:t>
            </w:r>
            <w:r w:rsidRPr="009F121D">
              <w:rPr>
                <w:rFonts w:ascii="標楷體" w:eastAsia="標楷體" w:hAnsi="標楷體"/>
              </w:rPr>
              <w:t>104</w:t>
            </w:r>
            <w:r w:rsidRPr="009F121D">
              <w:rPr>
                <w:rFonts w:ascii="標楷體" w:eastAsia="標楷體" w:hAnsi="標楷體" w:hint="eastAsia"/>
              </w:rPr>
              <w:t>年</w:t>
            </w:r>
            <w:r w:rsidRPr="009F121D">
              <w:rPr>
                <w:rFonts w:ascii="標楷體" w:eastAsia="標楷體" w:hAnsi="標楷體"/>
              </w:rPr>
              <w:t>2</w:t>
            </w:r>
            <w:r w:rsidRPr="009F121D">
              <w:rPr>
                <w:rFonts w:ascii="標楷體" w:eastAsia="標楷體" w:hAnsi="標楷體" w:hint="eastAsia"/>
              </w:rPr>
              <w:t>月</w:t>
            </w:r>
            <w:r w:rsidRPr="009F121D">
              <w:rPr>
                <w:rFonts w:ascii="標楷體" w:eastAsia="標楷體" w:hAnsi="標楷體"/>
              </w:rPr>
              <w:t>25</w:t>
            </w:r>
            <w:r w:rsidRPr="009F121D">
              <w:rPr>
                <w:rFonts w:ascii="標楷體" w:eastAsia="標楷體" w:hAnsi="標楷體" w:hint="eastAsia"/>
              </w:rPr>
              <w:t>日起予</w:t>
            </w:r>
            <w:r w:rsidRPr="009F121D">
              <w:rPr>
                <w:rFonts w:ascii="標楷體" w:eastAsia="標楷體" w:hAnsi="標楷體"/>
              </w:rPr>
              <w:t>5</w:t>
            </w:r>
            <w:r w:rsidRPr="009F121D">
              <w:rPr>
                <w:rFonts w:ascii="標楷體" w:eastAsia="標楷體" w:hAnsi="標楷體" w:hint="eastAsia"/>
              </w:rPr>
              <w:t>年內不受理其教師資格審查</w:t>
            </w:r>
          </w:p>
        </w:tc>
      </w:tr>
    </w:tbl>
    <w:p w:rsidR="00907861" w:rsidRPr="009F121D" w:rsidRDefault="0090355C" w:rsidP="00C172CA">
      <w:pPr>
        <w:snapToGrid w:val="0"/>
        <w:spacing w:beforeLines="20"/>
        <w:jc w:val="both"/>
        <w:rPr>
          <w:rFonts w:ascii="標楷體" w:eastAsia="標楷體" w:hAnsi="標楷體"/>
        </w:rPr>
      </w:pPr>
      <w:r w:rsidRPr="009F121D">
        <w:rPr>
          <w:rFonts w:ascii="標楷體" w:eastAsia="標楷體" w:hAnsi="標楷體" w:hint="eastAsia"/>
        </w:rPr>
        <w:t>二</w:t>
      </w:r>
      <w:r w:rsidR="00907861" w:rsidRPr="009F121D">
        <w:rPr>
          <w:rFonts w:ascii="標楷體" w:eastAsia="標楷體" w:hAnsi="標楷體" w:hint="eastAsia"/>
        </w:rPr>
        <w:t>、聘任</w:t>
      </w:r>
      <w:r w:rsidR="00166475" w:rsidRPr="009F121D">
        <w:rPr>
          <w:rFonts w:ascii="標楷體" w:eastAsia="標楷體" w:hAnsi="標楷體" w:hint="eastAsia"/>
        </w:rPr>
        <w:t>及敘薪</w:t>
      </w:r>
      <w:r w:rsidR="00E57009" w:rsidRPr="009F121D">
        <w:rPr>
          <w:rFonts w:ascii="標楷體" w:eastAsia="標楷體" w:hAnsi="標楷體" w:hint="eastAsia"/>
        </w:rPr>
        <w:t>考核</w:t>
      </w:r>
      <w:r w:rsidR="00907861" w:rsidRPr="009F121D">
        <w:rPr>
          <w:rFonts w:ascii="標楷體" w:eastAsia="標楷體" w:hAnsi="標楷體" w:hint="eastAsia"/>
        </w:rPr>
        <w:t>業務</w:t>
      </w:r>
    </w:p>
    <w:p w:rsidR="00907861" w:rsidRPr="009F121D" w:rsidRDefault="006C0DE8" w:rsidP="00465613">
      <w:pPr>
        <w:snapToGrid w:val="0"/>
        <w:ind w:leftChars="50" w:left="120"/>
        <w:rPr>
          <w:rFonts w:ascii="標楷體" w:eastAsia="標楷體" w:hAnsi="標楷體"/>
        </w:rPr>
      </w:pPr>
      <w:r w:rsidRPr="009F121D">
        <w:rPr>
          <w:rFonts w:ascii="標楷體" w:eastAsia="標楷體" w:hAnsi="標楷體" w:hint="eastAsia"/>
          <w:kern w:val="0"/>
        </w:rPr>
        <w:t>（一）</w:t>
      </w:r>
      <w:r w:rsidR="001D37AA" w:rsidRPr="009F121D">
        <w:rPr>
          <w:rFonts w:ascii="標楷體" w:eastAsia="標楷體" w:hAnsi="標楷體" w:hint="eastAsia"/>
          <w:kern w:val="0"/>
        </w:rPr>
        <w:t>教師</w:t>
      </w:r>
      <w:r w:rsidR="00907861" w:rsidRPr="009F121D">
        <w:rPr>
          <w:rFonts w:ascii="標楷體" w:eastAsia="標楷體" w:hAnsi="標楷體" w:hint="eastAsia"/>
          <w:kern w:val="0"/>
        </w:rPr>
        <w:t>聘書、聘函</w:t>
      </w:r>
      <w:proofErr w:type="gramStart"/>
      <w:r w:rsidR="00907861" w:rsidRPr="009F121D">
        <w:rPr>
          <w:rFonts w:ascii="標楷體" w:eastAsia="標楷體" w:hAnsi="標楷體" w:hint="eastAsia"/>
          <w:kern w:val="0"/>
        </w:rPr>
        <w:t>繕</w:t>
      </w:r>
      <w:proofErr w:type="gramEnd"/>
      <w:r w:rsidR="00907861" w:rsidRPr="009F121D">
        <w:rPr>
          <w:rFonts w:ascii="標楷體" w:eastAsia="標楷體" w:hAnsi="標楷體" w:hint="eastAsia"/>
          <w:kern w:val="0"/>
        </w:rPr>
        <w:t>發</w:t>
      </w:r>
    </w:p>
    <w:p w:rsidR="00907861" w:rsidRPr="009F121D" w:rsidRDefault="006D277F" w:rsidP="00C172CA">
      <w:pPr>
        <w:tabs>
          <w:tab w:val="left" w:pos="540"/>
        </w:tabs>
        <w:snapToGrid w:val="0"/>
        <w:spacing w:afterLines="20"/>
        <w:ind w:leftChars="350" w:left="840"/>
        <w:rPr>
          <w:rFonts w:ascii="標楷體" w:eastAsia="標楷體" w:hAnsi="標楷體"/>
        </w:rPr>
      </w:pPr>
      <w:r w:rsidRPr="009F121D">
        <w:rPr>
          <w:rFonts w:ascii="標楷體" w:eastAsia="標楷體" w:hAnsi="標楷體" w:hint="eastAsia"/>
        </w:rPr>
        <w:t>10</w:t>
      </w:r>
      <w:r w:rsidR="004A27F5" w:rsidRPr="009F121D">
        <w:rPr>
          <w:rFonts w:ascii="標楷體" w:eastAsia="標楷體" w:hAnsi="標楷體" w:hint="eastAsia"/>
        </w:rPr>
        <w:t>4</w:t>
      </w:r>
      <w:r w:rsidRPr="009F121D">
        <w:rPr>
          <w:rFonts w:ascii="標楷體" w:eastAsia="標楷體" w:hAnsi="標楷體" w:hint="eastAsia"/>
        </w:rPr>
        <w:t>年</w:t>
      </w:r>
      <w:r w:rsidR="0090355C" w:rsidRPr="009F121D">
        <w:rPr>
          <w:rFonts w:ascii="標楷體" w:eastAsia="標楷體" w:hAnsi="標楷體" w:hint="eastAsia"/>
        </w:rPr>
        <w:t>3</w:t>
      </w:r>
      <w:r w:rsidRPr="009F121D">
        <w:rPr>
          <w:rFonts w:ascii="標楷體" w:eastAsia="標楷體" w:hAnsi="標楷體" w:hint="eastAsia"/>
        </w:rPr>
        <w:t>月審核各單位依行政程序</w:t>
      </w:r>
      <w:proofErr w:type="gramStart"/>
      <w:r w:rsidRPr="009F121D">
        <w:rPr>
          <w:rFonts w:ascii="標楷體" w:eastAsia="標楷體" w:hAnsi="標楷體" w:hint="eastAsia"/>
        </w:rPr>
        <w:t>申請提聘作業</w:t>
      </w:r>
      <w:proofErr w:type="gramEnd"/>
      <w:r w:rsidRPr="009F121D">
        <w:rPr>
          <w:rFonts w:ascii="標楷體" w:eastAsia="標楷體" w:hAnsi="標楷體" w:hint="eastAsia"/>
        </w:rPr>
        <w:t>，完成之聘書（函）</w:t>
      </w:r>
      <w:proofErr w:type="gramStart"/>
      <w:r w:rsidRPr="009F121D">
        <w:rPr>
          <w:rFonts w:ascii="標楷體" w:eastAsia="標楷體" w:hAnsi="標楷體" w:hint="eastAsia"/>
        </w:rPr>
        <w:t>繕</w:t>
      </w:r>
      <w:proofErr w:type="gramEnd"/>
      <w:r w:rsidRPr="009F121D">
        <w:rPr>
          <w:rFonts w:ascii="標楷體" w:eastAsia="標楷體" w:hAnsi="標楷體" w:hint="eastAsia"/>
        </w:rPr>
        <w:t>發作業，</w:t>
      </w:r>
      <w:r w:rsidRPr="009F121D">
        <w:rPr>
          <w:rFonts w:ascii="標楷體" w:eastAsia="標楷體" w:hAnsi="標楷體"/>
        </w:rPr>
        <w:t>共計</w:t>
      </w:r>
      <w:r w:rsidR="0090355C" w:rsidRPr="009F121D">
        <w:rPr>
          <w:rFonts w:ascii="標楷體" w:eastAsia="標楷體" w:hAnsi="標楷體" w:hint="eastAsia"/>
        </w:rPr>
        <w:t>64</w:t>
      </w:r>
      <w:r w:rsidRPr="009F121D">
        <w:rPr>
          <w:rFonts w:ascii="標楷體" w:eastAsia="標楷體" w:hAnsi="標楷體"/>
        </w:rPr>
        <w:t>件</w:t>
      </w:r>
      <w:r w:rsidRPr="009F121D">
        <w:rPr>
          <w:rFonts w:ascii="標楷體" w:eastAsia="標楷體" w:hAnsi="標楷體" w:hint="eastAsia"/>
        </w:rPr>
        <w:t>，統計如表列：</w:t>
      </w:r>
    </w:p>
    <w:tbl>
      <w:tblPr>
        <w:tblW w:w="81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1417"/>
        <w:gridCol w:w="1559"/>
        <w:gridCol w:w="1646"/>
      </w:tblGrid>
      <w:tr w:rsidR="00907861" w:rsidRPr="009F121D" w:rsidTr="0090355C">
        <w:trPr>
          <w:trHeight w:hRule="exact" w:val="454"/>
        </w:trPr>
        <w:tc>
          <w:tcPr>
            <w:tcW w:w="3544" w:type="dxa"/>
            <w:gridSpan w:val="2"/>
            <w:vAlign w:val="center"/>
          </w:tcPr>
          <w:p w:rsidR="00907861" w:rsidRPr="009F121D" w:rsidRDefault="00907861" w:rsidP="00986F76">
            <w:pPr>
              <w:spacing w:line="300" w:lineRule="exact"/>
              <w:jc w:val="center"/>
              <w:rPr>
                <w:rFonts w:ascii="標楷體" w:eastAsia="標楷體" w:hAnsi="標楷體"/>
                <w:kern w:val="0"/>
              </w:rPr>
            </w:pPr>
            <w:r w:rsidRPr="009F121D">
              <w:rPr>
                <w:rFonts w:ascii="標楷體" w:eastAsia="標楷體" w:hAnsi="標楷體"/>
              </w:rPr>
              <w:t>製發聘書</w:t>
            </w:r>
          </w:p>
        </w:tc>
        <w:tc>
          <w:tcPr>
            <w:tcW w:w="4622" w:type="dxa"/>
            <w:gridSpan w:val="3"/>
            <w:vAlign w:val="center"/>
          </w:tcPr>
          <w:p w:rsidR="00907861" w:rsidRPr="009F121D" w:rsidRDefault="00907861" w:rsidP="00986F76">
            <w:pPr>
              <w:spacing w:line="300" w:lineRule="exact"/>
              <w:jc w:val="center"/>
              <w:rPr>
                <w:rFonts w:ascii="標楷體" w:eastAsia="標楷體" w:hAnsi="標楷體"/>
                <w:kern w:val="0"/>
              </w:rPr>
            </w:pPr>
            <w:r w:rsidRPr="009F121D">
              <w:rPr>
                <w:rFonts w:ascii="標楷體" w:eastAsia="標楷體" w:hAnsi="標楷體"/>
              </w:rPr>
              <w:t>製</w:t>
            </w:r>
            <w:proofErr w:type="gramStart"/>
            <w:r w:rsidRPr="009F121D">
              <w:rPr>
                <w:rFonts w:ascii="標楷體" w:eastAsia="標楷體" w:hAnsi="標楷體"/>
              </w:rPr>
              <w:t>發聘函</w:t>
            </w:r>
            <w:proofErr w:type="gramEnd"/>
          </w:p>
        </w:tc>
      </w:tr>
      <w:tr w:rsidR="00E63318" w:rsidRPr="009F121D" w:rsidTr="0090355C">
        <w:trPr>
          <w:trHeight w:hRule="exact" w:val="454"/>
        </w:trPr>
        <w:tc>
          <w:tcPr>
            <w:tcW w:w="1843" w:type="dxa"/>
            <w:vAlign w:val="center"/>
          </w:tcPr>
          <w:p w:rsidR="00E63318" w:rsidRPr="009F121D" w:rsidRDefault="00E63318" w:rsidP="00986F76">
            <w:pPr>
              <w:snapToGrid w:val="0"/>
              <w:jc w:val="center"/>
              <w:rPr>
                <w:rFonts w:ascii="標楷體" w:eastAsia="標楷體" w:hAnsi="標楷體"/>
                <w:kern w:val="0"/>
              </w:rPr>
            </w:pPr>
            <w:r w:rsidRPr="009F121D">
              <w:rPr>
                <w:rFonts w:ascii="標楷體" w:eastAsia="標楷體" w:hAnsi="標楷體"/>
              </w:rPr>
              <w:t>專任教師</w:t>
            </w:r>
          </w:p>
        </w:tc>
        <w:tc>
          <w:tcPr>
            <w:tcW w:w="1701" w:type="dxa"/>
            <w:vAlign w:val="center"/>
          </w:tcPr>
          <w:p w:rsidR="00E63318" w:rsidRPr="009F121D" w:rsidRDefault="00E63318" w:rsidP="00986F76">
            <w:pPr>
              <w:snapToGrid w:val="0"/>
              <w:jc w:val="center"/>
              <w:rPr>
                <w:rFonts w:ascii="標楷體" w:eastAsia="標楷體" w:hAnsi="標楷體"/>
                <w:kern w:val="0"/>
              </w:rPr>
            </w:pPr>
            <w:r w:rsidRPr="009F121D">
              <w:rPr>
                <w:rFonts w:ascii="標楷體" w:eastAsia="標楷體" w:hAnsi="標楷體"/>
              </w:rPr>
              <w:t>兼任教師</w:t>
            </w:r>
          </w:p>
        </w:tc>
        <w:tc>
          <w:tcPr>
            <w:tcW w:w="1417" w:type="dxa"/>
            <w:vAlign w:val="center"/>
          </w:tcPr>
          <w:p w:rsidR="00E63318" w:rsidRPr="009F121D" w:rsidRDefault="00E63318" w:rsidP="00986F76">
            <w:pPr>
              <w:snapToGrid w:val="0"/>
              <w:jc w:val="center"/>
              <w:rPr>
                <w:rFonts w:ascii="標楷體" w:eastAsia="標楷體" w:hAnsi="標楷體"/>
                <w:kern w:val="0"/>
              </w:rPr>
            </w:pPr>
            <w:r w:rsidRPr="009F121D">
              <w:rPr>
                <w:rFonts w:ascii="標楷體" w:eastAsia="標楷體" w:hAnsi="標楷體"/>
              </w:rPr>
              <w:t>代課教師</w:t>
            </w:r>
          </w:p>
        </w:tc>
        <w:tc>
          <w:tcPr>
            <w:tcW w:w="1559" w:type="dxa"/>
            <w:vAlign w:val="center"/>
          </w:tcPr>
          <w:p w:rsidR="00E63318" w:rsidRPr="009F121D" w:rsidRDefault="00E63318" w:rsidP="00986F76">
            <w:pPr>
              <w:widowControl/>
              <w:snapToGrid w:val="0"/>
              <w:jc w:val="center"/>
              <w:rPr>
                <w:rFonts w:ascii="標楷體" w:eastAsia="標楷體" w:hAnsi="標楷體"/>
              </w:rPr>
            </w:pPr>
            <w:proofErr w:type="gramStart"/>
            <w:r w:rsidRPr="009F121D">
              <w:rPr>
                <w:rFonts w:ascii="標楷體" w:eastAsia="標楷體" w:hAnsi="標楷體"/>
              </w:rPr>
              <w:t>專約禮聘</w:t>
            </w:r>
            <w:proofErr w:type="gramEnd"/>
          </w:p>
        </w:tc>
        <w:tc>
          <w:tcPr>
            <w:tcW w:w="1646" w:type="dxa"/>
            <w:vAlign w:val="center"/>
          </w:tcPr>
          <w:p w:rsidR="00E63318" w:rsidRPr="009F121D" w:rsidRDefault="00E63318" w:rsidP="00986F76">
            <w:pPr>
              <w:snapToGrid w:val="0"/>
              <w:jc w:val="center"/>
              <w:rPr>
                <w:rFonts w:ascii="標楷體" w:eastAsia="標楷體" w:hAnsi="標楷體"/>
                <w:kern w:val="0"/>
              </w:rPr>
            </w:pPr>
            <w:r w:rsidRPr="009F121D">
              <w:rPr>
                <w:rFonts w:ascii="標楷體" w:eastAsia="標楷體" w:hAnsi="標楷體"/>
              </w:rPr>
              <w:t>臨床實習</w:t>
            </w:r>
          </w:p>
        </w:tc>
      </w:tr>
      <w:tr w:rsidR="0090355C" w:rsidRPr="009F121D" w:rsidTr="0090355C">
        <w:trPr>
          <w:trHeight w:hRule="exact" w:val="454"/>
        </w:trPr>
        <w:tc>
          <w:tcPr>
            <w:tcW w:w="1843" w:type="dxa"/>
            <w:vAlign w:val="center"/>
          </w:tcPr>
          <w:p w:rsidR="0090355C" w:rsidRPr="009F121D" w:rsidRDefault="0090355C" w:rsidP="0090355C">
            <w:pPr>
              <w:snapToGrid w:val="0"/>
              <w:jc w:val="center"/>
              <w:rPr>
                <w:rFonts w:ascii="標楷體" w:eastAsia="標楷體" w:hAnsi="標楷體"/>
              </w:rPr>
            </w:pPr>
            <w:r w:rsidRPr="009F121D">
              <w:rPr>
                <w:rFonts w:ascii="標楷體" w:eastAsia="標楷體" w:hAnsi="標楷體" w:hint="eastAsia"/>
              </w:rPr>
              <w:t>2</w:t>
            </w:r>
          </w:p>
        </w:tc>
        <w:tc>
          <w:tcPr>
            <w:tcW w:w="1701" w:type="dxa"/>
            <w:vAlign w:val="center"/>
          </w:tcPr>
          <w:p w:rsidR="0090355C" w:rsidRPr="009F121D" w:rsidRDefault="0090355C" w:rsidP="0090355C">
            <w:pPr>
              <w:snapToGrid w:val="0"/>
              <w:jc w:val="center"/>
              <w:rPr>
                <w:rFonts w:ascii="標楷體" w:eastAsia="標楷體" w:hAnsi="標楷體"/>
              </w:rPr>
            </w:pPr>
            <w:r w:rsidRPr="009F121D">
              <w:rPr>
                <w:rFonts w:ascii="標楷體" w:eastAsia="標楷體" w:hAnsi="標楷體" w:hint="eastAsia"/>
              </w:rPr>
              <w:t>59</w:t>
            </w:r>
          </w:p>
        </w:tc>
        <w:tc>
          <w:tcPr>
            <w:tcW w:w="1417" w:type="dxa"/>
            <w:vAlign w:val="center"/>
          </w:tcPr>
          <w:p w:rsidR="0090355C" w:rsidRPr="009F121D" w:rsidRDefault="0090355C" w:rsidP="0090355C">
            <w:pPr>
              <w:snapToGrid w:val="0"/>
              <w:jc w:val="center"/>
              <w:rPr>
                <w:rFonts w:ascii="標楷體" w:eastAsia="標楷體" w:hAnsi="標楷體"/>
              </w:rPr>
            </w:pPr>
            <w:r w:rsidRPr="009F121D">
              <w:rPr>
                <w:rFonts w:ascii="標楷體" w:eastAsia="標楷體" w:hAnsi="標楷體" w:hint="eastAsia"/>
              </w:rPr>
              <w:t>3</w:t>
            </w:r>
          </w:p>
        </w:tc>
        <w:tc>
          <w:tcPr>
            <w:tcW w:w="1559" w:type="dxa"/>
            <w:vAlign w:val="center"/>
          </w:tcPr>
          <w:p w:rsidR="0090355C" w:rsidRPr="009F121D" w:rsidRDefault="0090355C" w:rsidP="0090355C">
            <w:pPr>
              <w:widowControl/>
              <w:snapToGrid w:val="0"/>
              <w:jc w:val="center"/>
              <w:rPr>
                <w:rFonts w:ascii="標楷體" w:eastAsia="標楷體" w:hAnsi="標楷體"/>
              </w:rPr>
            </w:pPr>
            <w:r w:rsidRPr="009F121D">
              <w:rPr>
                <w:rFonts w:ascii="標楷體" w:eastAsia="標楷體" w:hAnsi="標楷體" w:hint="eastAsia"/>
              </w:rPr>
              <w:t>0</w:t>
            </w:r>
          </w:p>
        </w:tc>
        <w:tc>
          <w:tcPr>
            <w:tcW w:w="1646" w:type="dxa"/>
            <w:vAlign w:val="center"/>
          </w:tcPr>
          <w:p w:rsidR="0090355C" w:rsidRPr="009F121D" w:rsidRDefault="0090355C" w:rsidP="0090355C">
            <w:pPr>
              <w:snapToGrid w:val="0"/>
              <w:jc w:val="center"/>
              <w:rPr>
                <w:rFonts w:ascii="標楷體" w:eastAsia="標楷體" w:hAnsi="標楷體"/>
              </w:rPr>
            </w:pPr>
            <w:r w:rsidRPr="009F121D">
              <w:rPr>
                <w:rFonts w:ascii="標楷體" w:eastAsia="標楷體" w:hAnsi="標楷體" w:hint="eastAsia"/>
              </w:rPr>
              <w:t>0</w:t>
            </w:r>
          </w:p>
        </w:tc>
      </w:tr>
    </w:tbl>
    <w:p w:rsidR="001D37AA" w:rsidRPr="009F121D" w:rsidRDefault="006C0DE8" w:rsidP="00F441AC">
      <w:pPr>
        <w:snapToGrid w:val="0"/>
        <w:spacing w:beforeLines="50"/>
        <w:ind w:leftChars="50" w:left="840" w:hangingChars="300" w:hanging="720"/>
        <w:rPr>
          <w:rFonts w:ascii="標楷體" w:eastAsia="標楷體" w:hAnsi="標楷體"/>
          <w:kern w:val="0"/>
        </w:rPr>
      </w:pPr>
      <w:r w:rsidRPr="009F121D">
        <w:rPr>
          <w:rFonts w:ascii="標楷體" w:eastAsia="標楷體" w:hAnsi="標楷體" w:hint="eastAsia"/>
          <w:kern w:val="0"/>
        </w:rPr>
        <w:t>（</w:t>
      </w:r>
      <w:r w:rsidR="005936F0" w:rsidRPr="009F121D">
        <w:rPr>
          <w:rFonts w:ascii="標楷體" w:eastAsia="標楷體" w:hAnsi="標楷體" w:hint="eastAsia"/>
          <w:kern w:val="0"/>
        </w:rPr>
        <w:t>二</w:t>
      </w:r>
      <w:r w:rsidRPr="009F121D">
        <w:rPr>
          <w:rFonts w:ascii="標楷體" w:eastAsia="標楷體" w:hAnsi="標楷體" w:hint="eastAsia"/>
          <w:kern w:val="0"/>
        </w:rPr>
        <w:t>）</w:t>
      </w:r>
      <w:r w:rsidR="00E57009" w:rsidRPr="009F121D">
        <w:rPr>
          <w:rFonts w:ascii="標楷體" w:eastAsia="標楷體" w:hAnsi="標楷體" w:hint="eastAsia"/>
        </w:rPr>
        <w:t>敘薪考核業務：3月份核發新進教職員</w:t>
      </w:r>
      <w:proofErr w:type="gramStart"/>
      <w:r w:rsidR="00E57009" w:rsidRPr="009F121D">
        <w:rPr>
          <w:rFonts w:ascii="標楷體" w:eastAsia="標楷體" w:hAnsi="標楷體" w:hint="eastAsia"/>
        </w:rPr>
        <w:t>4名敘</w:t>
      </w:r>
      <w:proofErr w:type="gramEnd"/>
      <w:r w:rsidR="00E57009" w:rsidRPr="009F121D">
        <w:rPr>
          <w:rFonts w:ascii="標楷體" w:eastAsia="標楷體" w:hAnsi="標楷體" w:hint="eastAsia"/>
        </w:rPr>
        <w:t>薪（改敘）通知書;函報</w:t>
      </w:r>
      <w:r w:rsidR="00E57009" w:rsidRPr="009F121D">
        <w:rPr>
          <w:rFonts w:ascii="標楷體" w:eastAsia="標楷體" w:hAnsi="標楷體"/>
        </w:rPr>
        <w:t>本校</w:t>
      </w:r>
      <w:r w:rsidR="00E57009" w:rsidRPr="009F121D">
        <w:rPr>
          <w:rFonts w:ascii="標楷體" w:eastAsia="標楷體" w:hAnsi="標楷體" w:hint="eastAsia"/>
        </w:rPr>
        <w:t>103學年度第2學期</w:t>
      </w:r>
      <w:r w:rsidR="00E57009" w:rsidRPr="009F121D">
        <w:rPr>
          <w:rFonts w:ascii="標楷體" w:eastAsia="標楷體" w:hAnsi="標楷體"/>
        </w:rPr>
        <w:t>新進專任</w:t>
      </w:r>
      <w:r w:rsidR="00E57009" w:rsidRPr="009F121D">
        <w:rPr>
          <w:rFonts w:ascii="標楷體" w:eastAsia="標楷體" w:hAnsi="標楷體" w:hint="eastAsia"/>
        </w:rPr>
        <w:t>教職</w:t>
      </w:r>
      <w:r w:rsidR="00E57009" w:rsidRPr="009F121D">
        <w:rPr>
          <w:rFonts w:ascii="標楷體" w:eastAsia="標楷體" w:hAnsi="標楷體"/>
        </w:rPr>
        <w:t>員</w:t>
      </w:r>
      <w:proofErr w:type="gramStart"/>
      <w:r w:rsidR="00E57009" w:rsidRPr="009F121D">
        <w:rPr>
          <w:rFonts w:ascii="標楷體" w:eastAsia="標楷體" w:hAnsi="標楷體" w:hint="eastAsia"/>
        </w:rPr>
        <w:t>11員</w:t>
      </w:r>
      <w:r w:rsidR="00E57009" w:rsidRPr="009F121D">
        <w:rPr>
          <w:rFonts w:ascii="標楷體" w:eastAsia="標楷體" w:hAnsi="標楷體"/>
        </w:rPr>
        <w:t>敘</w:t>
      </w:r>
      <w:proofErr w:type="gramEnd"/>
      <w:r w:rsidR="00E57009" w:rsidRPr="009F121D">
        <w:rPr>
          <w:rFonts w:ascii="標楷體" w:eastAsia="標楷體" w:hAnsi="標楷體"/>
        </w:rPr>
        <w:t>薪</w:t>
      </w:r>
      <w:proofErr w:type="gramStart"/>
      <w:r w:rsidR="00E57009" w:rsidRPr="009F121D">
        <w:rPr>
          <w:rFonts w:ascii="標楷體" w:eastAsia="標楷體" w:hAnsi="標楷體"/>
        </w:rPr>
        <w:t>名冊</w:t>
      </w:r>
      <w:r w:rsidR="00E57009" w:rsidRPr="009F121D">
        <w:rPr>
          <w:rFonts w:ascii="標楷體" w:eastAsia="標楷體" w:hAnsi="標楷體" w:hint="eastAsia"/>
        </w:rPr>
        <w:t>送敘薪</w:t>
      </w:r>
      <w:proofErr w:type="gramEnd"/>
      <w:r w:rsidR="00E57009" w:rsidRPr="009F121D">
        <w:rPr>
          <w:rFonts w:ascii="標楷體" w:eastAsia="標楷體" w:hAnsi="標楷體" w:hint="eastAsia"/>
        </w:rPr>
        <w:t>審查學校審核。另配合辦理退撫給付案之申請，核發本校教職員工成績考核證明書共計19份。</w:t>
      </w:r>
    </w:p>
    <w:p w:rsidR="00166475" w:rsidRPr="009F121D" w:rsidRDefault="00166475" w:rsidP="00F441AC">
      <w:pPr>
        <w:snapToGrid w:val="0"/>
        <w:ind w:leftChars="50" w:left="840" w:hangingChars="300" w:hanging="720"/>
        <w:rPr>
          <w:rFonts w:ascii="標楷體" w:eastAsia="標楷體" w:hAnsi="標楷體"/>
          <w:kern w:val="0"/>
        </w:rPr>
      </w:pPr>
      <w:r w:rsidRPr="009F121D">
        <w:rPr>
          <w:rFonts w:ascii="標楷體" w:eastAsia="標楷體" w:hAnsi="標楷體" w:hint="eastAsia"/>
          <w:kern w:val="0"/>
        </w:rPr>
        <w:t>（三）104年</w:t>
      </w:r>
      <w:r w:rsidR="0090355C" w:rsidRPr="009F121D">
        <w:rPr>
          <w:rFonts w:ascii="標楷體" w:eastAsia="標楷體" w:hAnsi="標楷體" w:hint="eastAsia"/>
          <w:kern w:val="0"/>
        </w:rPr>
        <w:t>3</w:t>
      </w:r>
      <w:r w:rsidRPr="009F121D">
        <w:rPr>
          <w:rFonts w:ascii="標楷體" w:eastAsia="標楷體" w:hAnsi="標楷體" w:hint="eastAsia"/>
          <w:kern w:val="0"/>
        </w:rPr>
        <w:t>月本校教師擔任校外委員會委員</w:t>
      </w:r>
      <w:r w:rsidRPr="009F121D">
        <w:rPr>
          <w:rFonts w:ascii="標楷體" w:eastAsia="標楷體" w:hAnsi="標楷體" w:cs="新細明體" w:hint="eastAsia"/>
          <w:kern w:val="0"/>
        </w:rPr>
        <w:t>計</w:t>
      </w:r>
      <w:r w:rsidR="0090355C" w:rsidRPr="009F121D">
        <w:rPr>
          <w:rFonts w:ascii="標楷體" w:eastAsia="標楷體" w:hAnsi="標楷體" w:cs="新細明體" w:hint="eastAsia"/>
          <w:kern w:val="0"/>
        </w:rPr>
        <w:t>14</w:t>
      </w:r>
      <w:r w:rsidRPr="009F121D">
        <w:rPr>
          <w:rFonts w:ascii="標楷體" w:eastAsia="標楷體" w:hAnsi="標楷體" w:cs="新細明體" w:hint="eastAsia"/>
          <w:kern w:val="0"/>
        </w:rPr>
        <w:t>人次</w:t>
      </w:r>
      <w:r w:rsidRPr="009F121D">
        <w:rPr>
          <w:rFonts w:ascii="標楷體" w:eastAsia="標楷體" w:hAnsi="標楷體" w:hint="eastAsia"/>
          <w:kern w:val="0"/>
        </w:rPr>
        <w:t>。</w:t>
      </w:r>
    </w:p>
    <w:p w:rsidR="00907861" w:rsidRPr="009F121D" w:rsidRDefault="00F441AC" w:rsidP="00E57009">
      <w:pPr>
        <w:kinsoku w:val="0"/>
        <w:autoSpaceDN w:val="0"/>
        <w:snapToGrid w:val="0"/>
        <w:spacing w:beforeLines="20" w:afterLines="20" w:line="300" w:lineRule="exact"/>
        <w:ind w:left="120" w:hangingChars="50" w:hanging="120"/>
        <w:rPr>
          <w:rFonts w:ascii="標楷體" w:eastAsia="標楷體" w:hAnsi="標楷體"/>
        </w:rPr>
      </w:pPr>
      <w:r w:rsidRPr="009F121D">
        <w:rPr>
          <w:rFonts w:ascii="標楷體" w:eastAsia="標楷體" w:hAnsi="標楷體" w:hint="eastAsia"/>
        </w:rPr>
        <w:lastRenderedPageBreak/>
        <w:t>三</w:t>
      </w:r>
      <w:r w:rsidR="00907861" w:rsidRPr="009F121D">
        <w:rPr>
          <w:rFonts w:ascii="標楷體" w:eastAsia="標楷體" w:hAnsi="標楷體" w:hint="eastAsia"/>
        </w:rPr>
        <w:t>、差勤管理業務</w:t>
      </w:r>
    </w:p>
    <w:p w:rsidR="00732D37" w:rsidRPr="009F121D" w:rsidRDefault="00732D37" w:rsidP="0050576B">
      <w:pPr>
        <w:snapToGrid w:val="0"/>
        <w:spacing w:afterLines="20"/>
        <w:ind w:leftChars="50" w:left="120"/>
        <w:rPr>
          <w:rFonts w:ascii="標楷體" w:eastAsia="標楷體" w:hAnsi="標楷體"/>
        </w:rPr>
      </w:pPr>
      <w:r w:rsidRPr="009F121D">
        <w:rPr>
          <w:rFonts w:ascii="標楷體" w:eastAsia="標楷體" w:hAnsi="標楷體" w:hint="eastAsia"/>
          <w:kern w:val="0"/>
        </w:rPr>
        <w:t>（一）</w:t>
      </w:r>
      <w:r w:rsidRPr="009F121D">
        <w:rPr>
          <w:rFonts w:ascii="標楷體" w:eastAsia="標楷體" w:hAnsi="標楷體" w:hint="eastAsia"/>
        </w:rPr>
        <w:t>10</w:t>
      </w:r>
      <w:r w:rsidR="00433F1A" w:rsidRPr="009F121D">
        <w:rPr>
          <w:rFonts w:ascii="標楷體" w:eastAsia="標楷體" w:hAnsi="標楷體" w:hint="eastAsia"/>
        </w:rPr>
        <w:t>4</w:t>
      </w:r>
      <w:r w:rsidRPr="009F121D">
        <w:rPr>
          <w:rFonts w:ascii="標楷體" w:eastAsia="標楷體" w:hAnsi="標楷體" w:hint="eastAsia"/>
        </w:rPr>
        <w:t>年</w:t>
      </w:r>
      <w:r w:rsidR="00F441AC" w:rsidRPr="009F121D">
        <w:rPr>
          <w:rFonts w:ascii="標楷體" w:eastAsia="標楷體" w:hAnsi="標楷體" w:hint="eastAsia"/>
        </w:rPr>
        <w:t>3</w:t>
      </w:r>
      <w:r w:rsidRPr="009F121D">
        <w:rPr>
          <w:rFonts w:ascii="標楷體" w:eastAsia="標楷體" w:hAnsi="標楷體" w:hint="eastAsia"/>
        </w:rPr>
        <w:t>月份</w:t>
      </w:r>
      <w:r w:rsidR="003E011A" w:rsidRPr="009F121D">
        <w:rPr>
          <w:rFonts w:ascii="標楷體" w:eastAsia="標楷體" w:hAnsi="標楷體" w:hint="eastAsia"/>
        </w:rPr>
        <w:t>教師兼</w:t>
      </w:r>
      <w:r w:rsidRPr="009F121D">
        <w:rPr>
          <w:rFonts w:ascii="標楷體" w:eastAsia="標楷體" w:hAnsi="標楷體" w:hint="eastAsia"/>
        </w:rPr>
        <w:t>行政主管請假</w:t>
      </w:r>
      <w:r w:rsidR="003E011A" w:rsidRPr="009F121D">
        <w:rPr>
          <w:rFonts w:ascii="標楷體" w:eastAsia="標楷體" w:hAnsi="標楷體" w:hint="eastAsia"/>
        </w:rPr>
        <w:t>統</w:t>
      </w:r>
      <w:r w:rsidRPr="009F121D">
        <w:rPr>
          <w:rFonts w:ascii="標楷體" w:eastAsia="標楷體" w:hAnsi="標楷體" w:hint="eastAsia"/>
        </w:rPr>
        <w:t>計表</w:t>
      </w:r>
      <w:r w:rsidR="003E011A" w:rsidRPr="009F121D">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022"/>
        <w:gridCol w:w="2175"/>
        <w:gridCol w:w="2209"/>
        <w:gridCol w:w="2240"/>
      </w:tblGrid>
      <w:tr w:rsidR="00732D37" w:rsidRPr="009F121D" w:rsidTr="00F441AC">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9F121D"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9F121D">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9F121D"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9F121D"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9F121D"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核定人次</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22</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napToGri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1</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10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5</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3</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napToGri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1</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9F121D">
              <w:rPr>
                <w:rFonts w:ascii="標楷體" w:eastAsia="標楷體" w:hAnsi="標楷體" w:cs="新細明體" w:hint="eastAsia"/>
                <w:kern w:val="0"/>
                <w:sz w:val="22"/>
                <w:szCs w:val="22"/>
              </w:rPr>
              <w:t>天主教學術研究中心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napToGri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pacing w:line="240" w:lineRule="exact"/>
              <w:ind w:leftChars="30" w:left="72" w:rightChars="30" w:right="72"/>
              <w:jc w:val="center"/>
              <w:rPr>
                <w:rFonts w:ascii="標楷體" w:eastAsia="標楷體" w:hAnsi="標楷體"/>
              </w:rPr>
            </w:pPr>
            <w:r w:rsidRPr="009F121D">
              <w:rPr>
                <w:rFonts w:ascii="標楷體" w:eastAsia="標楷體" w:hAnsi="標楷體" w:hint="eastAsia"/>
              </w:rPr>
              <w:t>3</w:t>
            </w:r>
          </w:p>
        </w:tc>
        <w:tc>
          <w:tcPr>
            <w:tcW w:w="2209"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B3411C">
            <w:pPr>
              <w:adjustRightInd w:val="0"/>
              <w:snapToGrid w:val="0"/>
              <w:spacing w:line="240" w:lineRule="exact"/>
              <w:ind w:leftChars="30" w:left="72" w:rightChars="30" w:right="72"/>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F441AC" w:rsidRPr="009F121D" w:rsidRDefault="00F441AC"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9F121D">
              <w:rPr>
                <w:rFonts w:ascii="標楷體" w:eastAsia="標楷體" w:hAnsi="標楷體" w:cs="新細明體" w:hint="eastAsia"/>
                <w:spacing w:val="16"/>
                <w:kern w:val="0"/>
                <w:fitText w:val="1344" w:id="169013761"/>
              </w:rPr>
              <w:t>總計(</w:t>
            </w:r>
            <w:proofErr w:type="gramStart"/>
            <w:r w:rsidRPr="009F121D">
              <w:rPr>
                <w:rFonts w:ascii="標楷體" w:eastAsia="標楷體" w:hAnsi="標楷體" w:cs="新細明體" w:hint="eastAsia"/>
                <w:spacing w:val="16"/>
                <w:kern w:val="0"/>
                <w:fitText w:val="1344" w:id="169013761"/>
              </w:rPr>
              <w:t>人次</w:t>
            </w:r>
            <w:r w:rsidRPr="009F121D">
              <w:rPr>
                <w:rFonts w:ascii="標楷體" w:eastAsia="標楷體" w:hAnsi="標楷體" w:cs="新細明體" w:hint="eastAsia"/>
                <w:kern w:val="0"/>
                <w:fitText w:val="1344" w:id="169013761"/>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F441AC" w:rsidRPr="009F121D" w:rsidRDefault="00F441AC" w:rsidP="003E011A">
            <w:pPr>
              <w:adjustRightInd w:val="0"/>
              <w:snapToGrid w:val="0"/>
              <w:spacing w:line="240" w:lineRule="exact"/>
              <w:ind w:leftChars="20" w:left="48" w:rightChars="20" w:right="48"/>
              <w:jc w:val="center"/>
              <w:rPr>
                <w:rFonts w:ascii="標楷體" w:eastAsia="標楷體" w:hAnsi="標楷體" w:cs="新細明體"/>
                <w:kern w:val="0"/>
              </w:rPr>
            </w:pPr>
            <w:r w:rsidRPr="009F121D">
              <w:rPr>
                <w:rFonts w:ascii="標楷體" w:eastAsia="標楷體" w:hAnsi="標楷體" w:cs="新細明體" w:hint="eastAsia"/>
                <w:kern w:val="0"/>
              </w:rPr>
              <w:t>47</w:t>
            </w:r>
          </w:p>
        </w:tc>
      </w:tr>
    </w:tbl>
    <w:p w:rsidR="00907861" w:rsidRPr="009F121D" w:rsidRDefault="00732D37" w:rsidP="0050576B">
      <w:pPr>
        <w:snapToGrid w:val="0"/>
        <w:spacing w:beforeLines="20" w:afterLines="20"/>
        <w:ind w:leftChars="50" w:left="120"/>
        <w:rPr>
          <w:rFonts w:ascii="標楷體" w:eastAsia="標楷體" w:hAnsi="標楷體"/>
        </w:rPr>
      </w:pPr>
      <w:r w:rsidRPr="009F121D">
        <w:rPr>
          <w:rFonts w:ascii="標楷體" w:eastAsia="標楷體" w:hAnsi="標楷體" w:hint="eastAsia"/>
          <w:kern w:val="0"/>
        </w:rPr>
        <w:t>（二）</w:t>
      </w:r>
      <w:r w:rsidR="0065209C" w:rsidRPr="009F121D">
        <w:rPr>
          <w:rFonts w:ascii="標楷體" w:eastAsia="標楷體" w:hAnsi="標楷體" w:hint="eastAsia"/>
          <w:kern w:val="0"/>
        </w:rPr>
        <w:t>10</w:t>
      </w:r>
      <w:r w:rsidR="00433F1A" w:rsidRPr="009F121D">
        <w:rPr>
          <w:rFonts w:ascii="標楷體" w:eastAsia="標楷體" w:hAnsi="標楷體" w:hint="eastAsia"/>
          <w:kern w:val="0"/>
        </w:rPr>
        <w:t>4</w:t>
      </w:r>
      <w:r w:rsidR="0004069C" w:rsidRPr="009F121D">
        <w:rPr>
          <w:rFonts w:ascii="標楷體" w:eastAsia="標楷體" w:hAnsi="標楷體" w:hint="eastAsia"/>
          <w:kern w:val="0"/>
        </w:rPr>
        <w:t>年</w:t>
      </w:r>
      <w:r w:rsidR="00F441AC" w:rsidRPr="009F121D">
        <w:rPr>
          <w:rFonts w:ascii="標楷體" w:eastAsia="標楷體" w:hAnsi="標楷體" w:hint="eastAsia"/>
          <w:kern w:val="0"/>
        </w:rPr>
        <w:t>3</w:t>
      </w:r>
      <w:r w:rsidR="0004069C" w:rsidRPr="009F121D">
        <w:rPr>
          <w:rFonts w:ascii="標楷體" w:eastAsia="標楷體" w:hAnsi="標楷體" w:hint="eastAsia"/>
          <w:kern w:val="0"/>
        </w:rPr>
        <w:t>月</w:t>
      </w:r>
      <w:r w:rsidR="00907861" w:rsidRPr="009F121D">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4"/>
        <w:gridCol w:w="3237"/>
        <w:gridCol w:w="3041"/>
      </w:tblGrid>
      <w:tr w:rsidR="00C36A8C" w:rsidRPr="009F121D" w:rsidTr="00C71C86">
        <w:trPr>
          <w:trHeight w:hRule="exact" w:val="347"/>
          <w:tblHeader/>
        </w:trPr>
        <w:tc>
          <w:tcPr>
            <w:tcW w:w="2294" w:type="dxa"/>
            <w:shd w:val="clear" w:color="auto" w:fill="auto"/>
            <w:noWrap/>
            <w:vAlign w:val="center"/>
          </w:tcPr>
          <w:p w:rsidR="00C36A8C" w:rsidRPr="009F121D" w:rsidRDefault="00C36A8C" w:rsidP="007A7DAF">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spacing w:val="240"/>
                <w:kern w:val="0"/>
                <w:fitText w:val="960" w:id="-380476160"/>
              </w:rPr>
              <w:t>職</w:t>
            </w:r>
            <w:r w:rsidRPr="009F121D">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9F121D" w:rsidRDefault="00C36A8C" w:rsidP="00C95B0F">
            <w:pPr>
              <w:widowControl/>
              <w:snapToGrid w:val="0"/>
              <w:spacing w:line="240" w:lineRule="exact"/>
              <w:jc w:val="center"/>
              <w:rPr>
                <w:rFonts w:ascii="標楷體" w:eastAsia="標楷體" w:hAnsi="標楷體" w:cs="新細明體"/>
                <w:kern w:val="0"/>
              </w:rPr>
            </w:pPr>
            <w:proofErr w:type="gramStart"/>
            <w:r w:rsidRPr="009F121D">
              <w:rPr>
                <w:rFonts w:ascii="標楷體" w:eastAsia="標楷體" w:hAnsi="標楷體" w:cs="新細明體" w:hint="eastAsia"/>
                <w:spacing w:val="360"/>
                <w:kern w:val="0"/>
                <w:fitText w:val="1200" w:id="-98309120"/>
              </w:rPr>
              <w:t>假</w:t>
            </w:r>
            <w:r w:rsidRPr="009F121D">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9F121D" w:rsidRDefault="00C36A8C" w:rsidP="007A7DAF">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0"/>
                <w:kern w:val="0"/>
                <w:fitText w:val="1200" w:id="-98309120"/>
              </w:rPr>
              <w:t>人數(次)</w:t>
            </w:r>
          </w:p>
        </w:tc>
      </w:tr>
      <w:tr w:rsidR="00BF3ACC" w:rsidRPr="009F121D" w:rsidTr="00C71C86">
        <w:trPr>
          <w:trHeight w:hRule="exact" w:val="347"/>
          <w:tblHeader/>
        </w:trPr>
        <w:tc>
          <w:tcPr>
            <w:tcW w:w="2294" w:type="dxa"/>
            <w:vMerge w:val="restart"/>
            <w:vAlign w:val="center"/>
          </w:tcPr>
          <w:p w:rsidR="00BF3ACC" w:rsidRPr="009F121D" w:rsidRDefault="00BF3ACC" w:rsidP="00BF3ACC">
            <w:pPr>
              <w:widowControl/>
              <w:snapToGrid w:val="0"/>
              <w:spacing w:line="240" w:lineRule="exact"/>
              <w:jc w:val="center"/>
              <w:rPr>
                <w:rFonts w:ascii="標楷體" w:eastAsia="標楷體" w:hAnsi="標楷體" w:cs="新細明體"/>
                <w:spacing w:val="240"/>
                <w:kern w:val="0"/>
              </w:rPr>
            </w:pPr>
            <w:r w:rsidRPr="009F121D">
              <w:rPr>
                <w:rFonts w:ascii="標楷體" w:eastAsia="標楷體" w:hAnsi="標楷體" w:cs="新細明體" w:hint="eastAsia"/>
                <w:spacing w:val="240"/>
                <w:kern w:val="0"/>
                <w:fitText w:val="960" w:id="-380471552"/>
              </w:rPr>
              <w:t>教</w:t>
            </w:r>
            <w:r w:rsidRPr="009F121D">
              <w:rPr>
                <w:rFonts w:ascii="標楷體" w:eastAsia="標楷體" w:hAnsi="標楷體" w:cs="新細明體" w:hint="eastAsia"/>
                <w:kern w:val="0"/>
                <w:fitText w:val="960" w:id="-380471552"/>
              </w:rPr>
              <w:t>師</w:t>
            </w: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194C30">
              <w:rPr>
                <w:rFonts w:ascii="標楷體" w:eastAsia="標楷體" w:hAnsi="標楷體" w:cs="新細明體" w:hint="eastAsia"/>
                <w:spacing w:val="30"/>
                <w:kern w:val="0"/>
                <w:fitText w:val="1200" w:id="169019648"/>
              </w:rPr>
              <w:t>公(差)假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85</w:t>
            </w:r>
          </w:p>
        </w:tc>
      </w:tr>
      <w:tr w:rsidR="00BF3ACC" w:rsidRPr="009F121D" w:rsidTr="00C71C86">
        <w:trPr>
          <w:trHeight w:hRule="exact" w:val="347"/>
          <w:tblHeader/>
        </w:trPr>
        <w:tc>
          <w:tcPr>
            <w:tcW w:w="2294" w:type="dxa"/>
            <w:vMerge/>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169019649"/>
              </w:rPr>
              <w:t>事</w:t>
            </w:r>
            <w:r w:rsidRPr="009F121D">
              <w:rPr>
                <w:rFonts w:ascii="標楷體" w:eastAsia="標楷體" w:hAnsi="標楷體" w:cs="新細明體" w:hint="eastAsia"/>
                <w:kern w:val="0"/>
                <w:fitText w:val="1200" w:id="169019649"/>
              </w:rPr>
              <w:t>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13</w:t>
            </w:r>
          </w:p>
        </w:tc>
      </w:tr>
      <w:tr w:rsidR="00BF3ACC" w:rsidRPr="009F121D" w:rsidTr="00C71C86">
        <w:trPr>
          <w:trHeight w:hRule="exact" w:val="347"/>
          <w:tblHeader/>
        </w:trPr>
        <w:tc>
          <w:tcPr>
            <w:tcW w:w="2294" w:type="dxa"/>
            <w:vMerge/>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169019650"/>
              </w:rPr>
              <w:t>病</w:t>
            </w:r>
            <w:r w:rsidRPr="009F121D">
              <w:rPr>
                <w:rFonts w:ascii="標楷體" w:eastAsia="標楷體" w:hAnsi="標楷體" w:cs="新細明體" w:hint="eastAsia"/>
                <w:kern w:val="0"/>
                <w:fitText w:val="1200" w:id="169019650"/>
              </w:rPr>
              <w:t>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1</w:t>
            </w:r>
          </w:p>
        </w:tc>
      </w:tr>
      <w:tr w:rsidR="00BF3ACC" w:rsidRPr="009F121D" w:rsidTr="00C71C86">
        <w:trPr>
          <w:trHeight w:hRule="exact" w:val="347"/>
          <w:tblHeader/>
        </w:trPr>
        <w:tc>
          <w:tcPr>
            <w:tcW w:w="2294" w:type="dxa"/>
            <w:vMerge/>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169019651"/>
              </w:rPr>
              <w:t>產</w:t>
            </w:r>
            <w:r w:rsidRPr="009F121D">
              <w:rPr>
                <w:rFonts w:ascii="標楷體" w:eastAsia="標楷體" w:hAnsi="標楷體" w:cs="新細明體" w:hint="eastAsia"/>
                <w:kern w:val="0"/>
                <w:fitText w:val="1200" w:id="169019651"/>
              </w:rPr>
              <w:t>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0</w:t>
            </w:r>
          </w:p>
        </w:tc>
      </w:tr>
      <w:tr w:rsidR="00BF3ACC" w:rsidRPr="009F121D" w:rsidTr="00C71C86">
        <w:trPr>
          <w:trHeight w:hRule="exact" w:val="347"/>
          <w:tblHeader/>
        </w:trPr>
        <w:tc>
          <w:tcPr>
            <w:tcW w:w="2294" w:type="dxa"/>
            <w:vMerge/>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120"/>
                <w:kern w:val="0"/>
                <w:fitText w:val="1200" w:id="169019652"/>
              </w:rPr>
              <w:t>陪產</w:t>
            </w:r>
            <w:r w:rsidRPr="009F121D">
              <w:rPr>
                <w:rFonts w:ascii="標楷體" w:eastAsia="標楷體" w:hAnsi="標楷體" w:cs="新細明體" w:hint="eastAsia"/>
                <w:kern w:val="0"/>
                <w:fitText w:val="1200" w:id="169019652"/>
              </w:rPr>
              <w:t>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0</w:t>
            </w:r>
          </w:p>
        </w:tc>
      </w:tr>
      <w:tr w:rsidR="00BF3ACC" w:rsidRPr="009F121D" w:rsidTr="00C71C86">
        <w:trPr>
          <w:trHeight w:hRule="exact" w:val="347"/>
          <w:tblHeader/>
        </w:trPr>
        <w:tc>
          <w:tcPr>
            <w:tcW w:w="2294" w:type="dxa"/>
            <w:vMerge/>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169019653"/>
              </w:rPr>
              <w:t>喪</w:t>
            </w:r>
            <w:r w:rsidRPr="009F121D">
              <w:rPr>
                <w:rFonts w:ascii="標楷體" w:eastAsia="標楷體" w:hAnsi="標楷體" w:cs="新細明體" w:hint="eastAsia"/>
                <w:kern w:val="0"/>
                <w:fitText w:val="1200" w:id="169019653"/>
              </w:rPr>
              <w:t>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0</w:t>
            </w:r>
          </w:p>
        </w:tc>
      </w:tr>
      <w:tr w:rsidR="00BF3ACC" w:rsidRPr="009F121D" w:rsidTr="00C71C86">
        <w:trPr>
          <w:trHeight w:hRule="exact" w:val="347"/>
          <w:tblHeader/>
        </w:trPr>
        <w:tc>
          <w:tcPr>
            <w:tcW w:w="2294" w:type="dxa"/>
            <w:vMerge/>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169019654"/>
              </w:rPr>
              <w:t>婚</w:t>
            </w:r>
            <w:r w:rsidRPr="009F121D">
              <w:rPr>
                <w:rFonts w:ascii="標楷體" w:eastAsia="標楷體" w:hAnsi="標楷體" w:cs="新細明體" w:hint="eastAsia"/>
                <w:kern w:val="0"/>
                <w:fitText w:val="1200" w:id="169019654"/>
              </w:rPr>
              <w:t>假</w:t>
            </w:r>
          </w:p>
        </w:tc>
        <w:tc>
          <w:tcPr>
            <w:tcW w:w="3041" w:type="dxa"/>
            <w:shd w:val="clear" w:color="auto" w:fill="auto"/>
            <w:noWrap/>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0</w:t>
            </w:r>
          </w:p>
        </w:tc>
      </w:tr>
      <w:tr w:rsidR="00BF3ACC" w:rsidRPr="009F121D" w:rsidTr="00C71C86">
        <w:trPr>
          <w:trHeight w:hRule="exact" w:val="347"/>
          <w:tblHeader/>
        </w:trPr>
        <w:tc>
          <w:tcPr>
            <w:tcW w:w="2294" w:type="dxa"/>
            <w:vMerge/>
            <w:tcBorders>
              <w:bottom w:val="single" w:sz="12" w:space="0" w:color="auto"/>
            </w:tcBorders>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120"/>
                <w:kern w:val="0"/>
                <w:fitText w:val="1200" w:id="169019655"/>
              </w:rPr>
              <w:t>公傷</w:t>
            </w:r>
            <w:r w:rsidRPr="009F121D">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BF3ACC" w:rsidRPr="009F121D" w:rsidRDefault="00F441AC" w:rsidP="00BF3ACC">
            <w:pPr>
              <w:widowControl/>
              <w:spacing w:line="240" w:lineRule="exact"/>
              <w:jc w:val="center"/>
              <w:rPr>
                <w:rFonts w:ascii="標楷體" w:eastAsia="標楷體" w:hAnsi="標楷體"/>
                <w:kern w:val="0"/>
              </w:rPr>
            </w:pPr>
            <w:r w:rsidRPr="009F121D">
              <w:rPr>
                <w:rFonts w:ascii="標楷體" w:eastAsia="標楷體" w:hAnsi="標楷體" w:hint="eastAsia"/>
                <w:kern w:val="0"/>
              </w:rPr>
              <w:t>0</w:t>
            </w:r>
          </w:p>
        </w:tc>
      </w:tr>
      <w:tr w:rsidR="00BF3ACC" w:rsidRPr="009F121D" w:rsidTr="0050576B">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9F121D" w:rsidRDefault="00BF3ACC" w:rsidP="00BF3ACC">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總計(</w:t>
            </w:r>
            <w:proofErr w:type="gramStart"/>
            <w:r w:rsidRPr="009F121D">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9F121D" w:rsidRDefault="00F441AC" w:rsidP="00BF3ACC">
            <w:pPr>
              <w:snapToGrid w:val="0"/>
              <w:spacing w:line="240" w:lineRule="exact"/>
              <w:jc w:val="center"/>
              <w:rPr>
                <w:rFonts w:ascii="標楷體" w:eastAsia="標楷體" w:hAnsi="標楷體"/>
              </w:rPr>
            </w:pPr>
            <w:r w:rsidRPr="009F121D">
              <w:rPr>
                <w:rFonts w:ascii="標楷體" w:eastAsia="標楷體" w:hAnsi="標楷體" w:hint="eastAsia"/>
              </w:rPr>
              <w:t>99</w:t>
            </w:r>
          </w:p>
        </w:tc>
      </w:tr>
      <w:tr w:rsidR="00F441AC" w:rsidRPr="009F121D" w:rsidTr="00C71C86">
        <w:trPr>
          <w:trHeight w:hRule="exact" w:val="347"/>
          <w:tblHeader/>
        </w:trPr>
        <w:tc>
          <w:tcPr>
            <w:tcW w:w="2294" w:type="dxa"/>
            <w:vMerge w:val="restart"/>
            <w:tcBorders>
              <w:top w:val="single" w:sz="12" w:space="0" w:color="auto"/>
            </w:tcBorders>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spacing w:val="240"/>
                <w:kern w:val="0"/>
                <w:fitText w:val="960" w:id="-380471552"/>
              </w:rPr>
              <w:t>職</w:t>
            </w:r>
            <w:r w:rsidRPr="009F121D">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7"/>
              </w:rPr>
              <w:t>休</w:t>
            </w:r>
            <w:r w:rsidRPr="009F121D">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408</w:t>
            </w:r>
          </w:p>
        </w:tc>
      </w:tr>
      <w:tr w:rsidR="00F441AC" w:rsidRPr="009F121D" w:rsidTr="00B3411C">
        <w:trPr>
          <w:trHeight w:hRule="exact" w:val="347"/>
          <w:tblHeader/>
        </w:trPr>
        <w:tc>
          <w:tcPr>
            <w:tcW w:w="2294" w:type="dxa"/>
            <w:vMerge/>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6"/>
              </w:rPr>
              <w:t>事</w:t>
            </w:r>
            <w:r w:rsidRPr="009F121D">
              <w:rPr>
                <w:rFonts w:ascii="標楷體" w:eastAsia="標楷體" w:hAnsi="標楷體" w:cs="新細明體" w:hint="eastAsia"/>
                <w:kern w:val="0"/>
                <w:fitText w:val="1200" w:id="-98308606"/>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45</w:t>
            </w:r>
          </w:p>
        </w:tc>
      </w:tr>
      <w:tr w:rsidR="00F441AC" w:rsidRPr="009F121D" w:rsidTr="00B3411C">
        <w:trPr>
          <w:trHeight w:hRule="exact" w:val="347"/>
          <w:tblHeader/>
        </w:trPr>
        <w:tc>
          <w:tcPr>
            <w:tcW w:w="2294" w:type="dxa"/>
            <w:vMerge/>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5"/>
              </w:rPr>
              <w:t>病</w:t>
            </w:r>
            <w:r w:rsidRPr="009F121D">
              <w:rPr>
                <w:rFonts w:ascii="標楷體" w:eastAsia="標楷體" w:hAnsi="標楷體" w:cs="新細明體" w:hint="eastAsia"/>
                <w:kern w:val="0"/>
                <w:fitText w:val="1200" w:id="-98308605"/>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57</w:t>
            </w:r>
          </w:p>
        </w:tc>
      </w:tr>
      <w:tr w:rsidR="00F441AC" w:rsidRPr="009F121D" w:rsidTr="00B3411C">
        <w:trPr>
          <w:trHeight w:hRule="exact" w:val="347"/>
          <w:tblHeader/>
        </w:trPr>
        <w:tc>
          <w:tcPr>
            <w:tcW w:w="2294" w:type="dxa"/>
            <w:vMerge/>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8"/>
              </w:rPr>
              <w:t>公</w:t>
            </w:r>
            <w:r w:rsidRPr="009F121D">
              <w:rPr>
                <w:rFonts w:ascii="標楷體" w:eastAsia="標楷體" w:hAnsi="標楷體" w:cs="新細明體" w:hint="eastAsia"/>
                <w:kern w:val="0"/>
                <w:fitText w:val="1200" w:id="-98308608"/>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187</w:t>
            </w:r>
          </w:p>
        </w:tc>
      </w:tr>
      <w:tr w:rsidR="00F441AC" w:rsidRPr="009F121D" w:rsidTr="00B3411C">
        <w:trPr>
          <w:trHeight w:hRule="exact" w:val="347"/>
          <w:tblHeader/>
        </w:trPr>
        <w:tc>
          <w:tcPr>
            <w:tcW w:w="2294" w:type="dxa"/>
            <w:vMerge/>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120"/>
                <w:kern w:val="0"/>
                <w:fitText w:val="1200" w:id="-98308604"/>
              </w:rPr>
              <w:t>公差</w:t>
            </w:r>
            <w:r w:rsidRPr="009F121D">
              <w:rPr>
                <w:rFonts w:ascii="標楷體" w:eastAsia="標楷體" w:hAnsi="標楷體" w:cs="新細明體" w:hint="eastAsia"/>
                <w:kern w:val="0"/>
                <w:fitText w:val="1200" w:id="-98308604"/>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110</w:t>
            </w:r>
          </w:p>
        </w:tc>
      </w:tr>
      <w:tr w:rsidR="00F441AC" w:rsidRPr="009F121D" w:rsidTr="00B3411C">
        <w:trPr>
          <w:trHeight w:hRule="exact" w:val="347"/>
          <w:tblHeader/>
        </w:trPr>
        <w:tc>
          <w:tcPr>
            <w:tcW w:w="2294" w:type="dxa"/>
            <w:vMerge/>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3"/>
              </w:rPr>
              <w:t>婚</w:t>
            </w:r>
            <w:r w:rsidRPr="009F121D">
              <w:rPr>
                <w:rFonts w:ascii="標楷體" w:eastAsia="標楷體" w:hAnsi="標楷體" w:cs="新細明體" w:hint="eastAsia"/>
                <w:kern w:val="0"/>
                <w:fitText w:val="1200" w:id="-98308603"/>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3</w:t>
            </w:r>
          </w:p>
        </w:tc>
      </w:tr>
      <w:tr w:rsidR="00F441AC" w:rsidRPr="009F121D" w:rsidTr="00B3411C">
        <w:trPr>
          <w:trHeight w:hRule="exact" w:val="347"/>
          <w:tblHeader/>
        </w:trPr>
        <w:tc>
          <w:tcPr>
            <w:tcW w:w="2294" w:type="dxa"/>
            <w:vMerge/>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2"/>
              </w:rPr>
              <w:t>喪</w:t>
            </w:r>
            <w:r w:rsidRPr="009F121D">
              <w:rPr>
                <w:rFonts w:ascii="標楷體" w:eastAsia="標楷體" w:hAnsi="標楷體" w:cs="新細明體" w:hint="eastAsia"/>
                <w:kern w:val="0"/>
                <w:fitText w:val="1200" w:id="-98308602"/>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14</w:t>
            </w:r>
          </w:p>
        </w:tc>
      </w:tr>
      <w:tr w:rsidR="00F441AC" w:rsidRPr="009F121D" w:rsidTr="00B3411C">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proofErr w:type="gramStart"/>
            <w:r w:rsidRPr="009F121D">
              <w:rPr>
                <w:rFonts w:ascii="標楷體" w:eastAsia="標楷體" w:hAnsi="標楷體" w:cs="新細明體" w:hint="eastAsia"/>
                <w:spacing w:val="360"/>
                <w:kern w:val="0"/>
                <w:fitText w:val="1200" w:id="-98308601"/>
              </w:rPr>
              <w:t>產</w:t>
            </w:r>
            <w:r w:rsidRPr="009F121D">
              <w:rPr>
                <w:rFonts w:ascii="標楷體" w:eastAsia="標楷體" w:hAnsi="標楷體" w:cs="新細明體" w:hint="eastAsia"/>
                <w:kern w:val="0"/>
                <w:fitText w:val="1200" w:id="-98308601"/>
              </w:rPr>
              <w:t>育</w:t>
            </w:r>
            <w:proofErr w:type="gramEnd"/>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1</w:t>
            </w:r>
          </w:p>
        </w:tc>
      </w:tr>
      <w:tr w:rsidR="00F441AC" w:rsidRPr="009F121D" w:rsidTr="00B3411C">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60"/>
                <w:kern w:val="0"/>
                <w:fitText w:val="1200" w:id="-98308600"/>
              </w:rPr>
              <w:t>補</w:t>
            </w:r>
            <w:r w:rsidRPr="009F121D">
              <w:rPr>
                <w:rFonts w:ascii="標楷體" w:eastAsia="標楷體" w:hAnsi="標楷體" w:cs="新細明體" w:hint="eastAsia"/>
                <w:kern w:val="0"/>
                <w:fitText w:val="1200" w:id="-98308600"/>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314</w:t>
            </w:r>
          </w:p>
        </w:tc>
      </w:tr>
      <w:tr w:rsidR="00F441AC" w:rsidRPr="009F121D" w:rsidTr="00B3411C">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120"/>
                <w:kern w:val="0"/>
                <w:fitText w:val="1200" w:id="-98308352"/>
              </w:rPr>
              <w:t>生理</w:t>
            </w:r>
            <w:r w:rsidRPr="009F121D">
              <w:rPr>
                <w:rFonts w:ascii="標楷體" w:eastAsia="標楷體" w:hAnsi="標楷體" w:cs="新細明體" w:hint="eastAsia"/>
                <w:kern w:val="0"/>
                <w:fitText w:val="1200" w:id="-98308352"/>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41</w:t>
            </w:r>
          </w:p>
        </w:tc>
      </w:tr>
      <w:tr w:rsidR="00F441AC" w:rsidRPr="009F121D" w:rsidTr="00B3411C">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120"/>
                <w:kern w:val="0"/>
                <w:fitText w:val="1200" w:id="-98308351"/>
              </w:rPr>
              <w:t>陪產</w:t>
            </w:r>
            <w:r w:rsidRPr="009F121D">
              <w:rPr>
                <w:rFonts w:ascii="標楷體" w:eastAsia="標楷體" w:hAnsi="標楷體" w:cs="新細明體" w:hint="eastAsia"/>
                <w:kern w:val="0"/>
                <w:fitText w:val="1200" w:id="-98308351"/>
              </w:rPr>
              <w:t>假</w:t>
            </w:r>
          </w:p>
        </w:tc>
        <w:tc>
          <w:tcPr>
            <w:tcW w:w="3041" w:type="dxa"/>
            <w:shd w:val="clear" w:color="auto" w:fill="auto"/>
            <w:noWrap/>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0</w:t>
            </w:r>
          </w:p>
        </w:tc>
      </w:tr>
      <w:tr w:rsidR="00F441AC" w:rsidRPr="009F121D" w:rsidTr="00B3411C">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kern w:val="0"/>
                <w:fitText w:val="1200" w:id="-98308350"/>
              </w:rPr>
              <w:t>家庭照顧假</w:t>
            </w:r>
          </w:p>
        </w:tc>
        <w:tc>
          <w:tcPr>
            <w:tcW w:w="3041" w:type="dxa"/>
            <w:shd w:val="clear" w:color="auto" w:fill="auto"/>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183</w:t>
            </w:r>
          </w:p>
        </w:tc>
      </w:tr>
      <w:tr w:rsidR="00F441AC" w:rsidRPr="009F121D" w:rsidTr="00B3411C">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120"/>
                <w:kern w:val="0"/>
                <w:fitText w:val="1200" w:id="-98308349"/>
              </w:rPr>
              <w:t>產前</w:t>
            </w:r>
            <w:r w:rsidRPr="009F121D">
              <w:rPr>
                <w:rFonts w:ascii="標楷體" w:eastAsia="標楷體" w:hAnsi="標楷體" w:cs="新細明體" w:hint="eastAsia"/>
                <w:kern w:val="0"/>
                <w:fitText w:val="1200" w:id="-98308349"/>
              </w:rPr>
              <w:t>假</w:t>
            </w:r>
          </w:p>
        </w:tc>
        <w:tc>
          <w:tcPr>
            <w:tcW w:w="3041" w:type="dxa"/>
            <w:shd w:val="clear" w:color="auto" w:fill="auto"/>
          </w:tcPr>
          <w:p w:rsidR="00F441AC" w:rsidRPr="009F121D" w:rsidRDefault="00F441AC" w:rsidP="00F441AC">
            <w:pPr>
              <w:snapToGrid w:val="0"/>
              <w:jc w:val="center"/>
              <w:rPr>
                <w:rFonts w:ascii="標楷體" w:eastAsia="標楷體" w:hAnsi="標楷體"/>
              </w:rPr>
            </w:pPr>
            <w:r w:rsidRPr="009F121D">
              <w:rPr>
                <w:rFonts w:ascii="標楷體" w:eastAsia="標楷體" w:hAnsi="標楷體" w:hint="eastAsia"/>
              </w:rPr>
              <w:t>4</w:t>
            </w:r>
          </w:p>
        </w:tc>
      </w:tr>
      <w:tr w:rsidR="00F441AC" w:rsidRPr="009F121D" w:rsidTr="00C71C86">
        <w:trPr>
          <w:trHeight w:hRule="exact" w:val="347"/>
          <w:tblHeader/>
        </w:trPr>
        <w:tc>
          <w:tcPr>
            <w:tcW w:w="2294" w:type="dxa"/>
            <w:vMerge/>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spacing w:val="360"/>
                <w:kern w:val="0"/>
              </w:rPr>
            </w:pPr>
            <w:r w:rsidRPr="009F121D">
              <w:rPr>
                <w:rFonts w:ascii="標楷體" w:eastAsia="標楷體" w:hAnsi="標楷體" w:cs="新細明體" w:hint="eastAsia"/>
                <w:spacing w:val="30"/>
                <w:kern w:val="0"/>
                <w:fitText w:val="1200" w:id="-98308348"/>
              </w:rPr>
              <w:t>公傷病假</w:t>
            </w:r>
          </w:p>
        </w:tc>
        <w:tc>
          <w:tcPr>
            <w:tcW w:w="3041" w:type="dxa"/>
            <w:shd w:val="clear" w:color="auto" w:fill="auto"/>
            <w:vAlign w:val="center"/>
          </w:tcPr>
          <w:p w:rsidR="00F441AC" w:rsidRPr="009F121D" w:rsidRDefault="00F441AC" w:rsidP="00F441AC">
            <w:pPr>
              <w:snapToGrid w:val="0"/>
              <w:jc w:val="center"/>
              <w:rPr>
                <w:rFonts w:ascii="標楷體" w:eastAsia="標楷體" w:hAnsi="標楷體" w:cs="新細明體"/>
              </w:rPr>
            </w:pPr>
            <w:r w:rsidRPr="009F121D">
              <w:rPr>
                <w:rFonts w:ascii="標楷體" w:eastAsia="標楷體" w:hAnsi="標楷體" w:cs="新細明體" w:hint="eastAsia"/>
              </w:rPr>
              <w:t>0</w:t>
            </w:r>
          </w:p>
        </w:tc>
      </w:tr>
      <w:tr w:rsidR="00F441AC" w:rsidRPr="009F121D" w:rsidTr="0050576B">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441AC" w:rsidRPr="009F121D" w:rsidRDefault="00F441AC" w:rsidP="00F441AC">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總計(</w:t>
            </w:r>
            <w:proofErr w:type="gramStart"/>
            <w:r w:rsidRPr="009F121D">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F441AC" w:rsidRPr="009F121D" w:rsidRDefault="00F441AC" w:rsidP="00F441AC">
            <w:pPr>
              <w:snapToGrid w:val="0"/>
              <w:spacing w:line="240" w:lineRule="exact"/>
              <w:jc w:val="center"/>
              <w:rPr>
                <w:rFonts w:ascii="標楷體" w:eastAsia="標楷體" w:hAnsi="標楷體"/>
              </w:rPr>
            </w:pPr>
            <w:r w:rsidRPr="009F121D">
              <w:rPr>
                <w:rFonts w:ascii="標楷體" w:eastAsia="標楷體" w:hAnsi="標楷體" w:hint="eastAsia"/>
              </w:rPr>
              <w:t>1,367</w:t>
            </w:r>
          </w:p>
        </w:tc>
      </w:tr>
    </w:tbl>
    <w:p w:rsidR="00591A18" w:rsidRPr="009F121D" w:rsidRDefault="00732D37" w:rsidP="00C172CA">
      <w:pPr>
        <w:snapToGrid w:val="0"/>
        <w:spacing w:beforeLines="50" w:afterLines="50"/>
        <w:ind w:leftChars="50" w:left="840" w:hangingChars="300" w:hanging="720"/>
        <w:rPr>
          <w:rFonts w:ascii="標楷體" w:eastAsia="標楷體" w:hAnsi="標楷體" w:cs="新細明體"/>
          <w:kern w:val="0"/>
        </w:rPr>
      </w:pPr>
      <w:r w:rsidRPr="009F121D">
        <w:rPr>
          <w:rFonts w:ascii="標楷體" w:eastAsia="標楷體" w:hAnsi="標楷體" w:hint="eastAsia"/>
          <w:kern w:val="0"/>
        </w:rPr>
        <w:lastRenderedPageBreak/>
        <w:t>（三）</w:t>
      </w:r>
      <w:r w:rsidR="004A4396" w:rsidRPr="009F121D">
        <w:rPr>
          <w:rFonts w:ascii="標楷體" w:eastAsia="標楷體" w:hAnsi="標楷體" w:hint="eastAsia"/>
        </w:rPr>
        <w:t>10</w:t>
      </w:r>
      <w:r w:rsidR="00101201" w:rsidRPr="009F121D">
        <w:rPr>
          <w:rFonts w:ascii="標楷體" w:eastAsia="標楷體" w:hAnsi="標楷體" w:hint="eastAsia"/>
        </w:rPr>
        <w:t>4</w:t>
      </w:r>
      <w:r w:rsidR="004A4396" w:rsidRPr="009F121D">
        <w:rPr>
          <w:rFonts w:ascii="標楷體" w:eastAsia="標楷體" w:hAnsi="標楷體" w:hint="eastAsia"/>
        </w:rPr>
        <w:t>年</w:t>
      </w:r>
      <w:r w:rsidR="00F441AC" w:rsidRPr="009F121D">
        <w:rPr>
          <w:rFonts w:ascii="標楷體" w:eastAsia="標楷體" w:hAnsi="標楷體" w:hint="eastAsia"/>
        </w:rPr>
        <w:t>3</w:t>
      </w:r>
      <w:r w:rsidR="004A4396" w:rsidRPr="009F121D">
        <w:rPr>
          <w:rFonts w:ascii="標楷體" w:eastAsia="標楷體" w:hAnsi="標楷體" w:hint="eastAsia"/>
        </w:rPr>
        <w:t>月職員申請加班補休（加班費）共計</w:t>
      </w:r>
      <w:r w:rsidR="00C42D82" w:rsidRPr="009F121D">
        <w:rPr>
          <w:rFonts w:ascii="標楷體" w:eastAsia="標楷體" w:hAnsi="標楷體" w:hint="eastAsia"/>
        </w:rPr>
        <w:t>422</w:t>
      </w:r>
      <w:r w:rsidR="004A4396" w:rsidRPr="009F121D">
        <w:rPr>
          <w:rFonts w:ascii="標楷體" w:eastAsia="標楷體" w:hAnsi="標楷體" w:hint="eastAsia"/>
        </w:rPr>
        <w:t>筆。</w:t>
      </w:r>
    </w:p>
    <w:tbl>
      <w:tblPr>
        <w:tblW w:w="8646" w:type="dxa"/>
        <w:tblInd w:w="454" w:type="dxa"/>
        <w:tblCellMar>
          <w:left w:w="28" w:type="dxa"/>
          <w:right w:w="28" w:type="dxa"/>
        </w:tblCellMar>
        <w:tblLook w:val="0000"/>
      </w:tblPr>
      <w:tblGrid>
        <w:gridCol w:w="2268"/>
        <w:gridCol w:w="1134"/>
        <w:gridCol w:w="1134"/>
        <w:gridCol w:w="1134"/>
        <w:gridCol w:w="1134"/>
        <w:gridCol w:w="992"/>
        <w:gridCol w:w="850"/>
      </w:tblGrid>
      <w:tr w:rsidR="002C4E66" w:rsidRPr="009F121D" w:rsidTr="00C71C86">
        <w:trPr>
          <w:trHeight w:val="567"/>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C4E66" w:rsidRPr="009F121D" w:rsidRDefault="002C4E66" w:rsidP="005A3A01">
            <w:pPr>
              <w:widowControl/>
              <w:jc w:val="distribute"/>
              <w:rPr>
                <w:rFonts w:ascii="標楷體" w:eastAsia="標楷體" w:hAnsi="標楷體" w:cs="新細明體"/>
                <w:kern w:val="0"/>
              </w:rPr>
            </w:pPr>
            <w:r w:rsidRPr="009F121D">
              <w:rPr>
                <w:rFonts w:ascii="標楷體" w:eastAsia="標楷體" w:hAnsi="標楷體" w:cs="新細明體" w:hint="eastAsia"/>
                <w:kern w:val="0"/>
              </w:rPr>
              <w:t>單位</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9F121D" w:rsidRDefault="002C4E66" w:rsidP="00FF4177">
            <w:pPr>
              <w:widowControl/>
              <w:jc w:val="center"/>
              <w:rPr>
                <w:rFonts w:ascii="標楷體" w:eastAsia="標楷體" w:hAnsi="標楷體" w:cs="新細明體"/>
                <w:kern w:val="0"/>
              </w:rPr>
            </w:pPr>
            <w:r w:rsidRPr="009F121D">
              <w:rPr>
                <w:rFonts w:ascii="標楷體" w:eastAsia="標楷體" w:hAnsi="標楷體" w:cs="新細明體" w:hint="eastAsia"/>
                <w:kern w:val="0"/>
              </w:rPr>
              <w:t>申請筆數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9F121D" w:rsidRDefault="002C4E66" w:rsidP="00FF4177">
            <w:pPr>
              <w:widowControl/>
              <w:jc w:val="center"/>
              <w:rPr>
                <w:rFonts w:ascii="標楷體" w:eastAsia="標楷體" w:hAnsi="標楷體" w:cs="新細明體"/>
                <w:kern w:val="0"/>
              </w:rPr>
            </w:pPr>
            <w:r w:rsidRPr="009F121D">
              <w:rPr>
                <w:rFonts w:ascii="標楷體" w:eastAsia="標楷體" w:hAnsi="標楷體" w:cs="新細明體" w:hint="eastAsia"/>
                <w:kern w:val="0"/>
              </w:rPr>
              <w:t>申請人數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A3A01" w:rsidRPr="009F121D" w:rsidRDefault="002C4E66" w:rsidP="005A3A01">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申請加班</w:t>
            </w:r>
          </w:p>
          <w:p w:rsidR="002C4E66" w:rsidRPr="009F121D" w:rsidRDefault="002C4E66" w:rsidP="005A3A01">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9F121D" w:rsidRDefault="002C4E66" w:rsidP="005A3A01">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補休時數</w:t>
            </w:r>
          </w:p>
        </w:tc>
        <w:tc>
          <w:tcPr>
            <w:tcW w:w="992" w:type="dxa"/>
            <w:tcBorders>
              <w:top w:val="single" w:sz="4" w:space="0" w:color="auto"/>
              <w:left w:val="nil"/>
              <w:bottom w:val="single" w:sz="4" w:space="0" w:color="auto"/>
              <w:right w:val="single" w:sz="4" w:space="0" w:color="auto"/>
            </w:tcBorders>
            <w:shd w:val="clear" w:color="auto" w:fill="FFFFFF"/>
            <w:vAlign w:val="center"/>
          </w:tcPr>
          <w:p w:rsidR="005A3A01" w:rsidRPr="009F121D" w:rsidRDefault="002C4E66" w:rsidP="005A3A01">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加班費</w:t>
            </w:r>
          </w:p>
          <w:p w:rsidR="002C4E66" w:rsidRPr="009F121D" w:rsidRDefault="002C4E66" w:rsidP="005A3A01">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時數</w:t>
            </w:r>
          </w:p>
        </w:tc>
        <w:tc>
          <w:tcPr>
            <w:tcW w:w="850" w:type="dxa"/>
            <w:tcBorders>
              <w:top w:val="single" w:sz="4" w:space="0" w:color="auto"/>
              <w:left w:val="nil"/>
              <w:bottom w:val="single" w:sz="4" w:space="0" w:color="auto"/>
              <w:right w:val="single" w:sz="4" w:space="0" w:color="auto"/>
            </w:tcBorders>
            <w:shd w:val="clear" w:color="auto" w:fill="FFFFFF"/>
            <w:vAlign w:val="center"/>
          </w:tcPr>
          <w:p w:rsidR="002C4E66" w:rsidRPr="009F121D" w:rsidRDefault="002C4E66" w:rsidP="005A3A01">
            <w:pPr>
              <w:widowControl/>
              <w:snapToGrid w:val="0"/>
              <w:spacing w:line="240" w:lineRule="exact"/>
              <w:jc w:val="center"/>
              <w:rPr>
                <w:rFonts w:ascii="標楷體" w:eastAsia="標楷體" w:hAnsi="標楷體" w:cs="新細明體"/>
                <w:kern w:val="0"/>
              </w:rPr>
            </w:pPr>
            <w:r w:rsidRPr="009F121D">
              <w:rPr>
                <w:rFonts w:ascii="標楷體" w:eastAsia="標楷體" w:hAnsi="標楷體" w:cs="新細明體" w:hint="eastAsia"/>
                <w:kern w:val="0"/>
              </w:rPr>
              <w:t>備註</w:t>
            </w: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研究發展處</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國際及兩岸教育處</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18</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291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225</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66</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學生事務處</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100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51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460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381</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79</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總務處</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19</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73</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環安衛中心</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15</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人事室</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9</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12</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公共事務室</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圖書館</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附設醫院籌備處</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24</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實驗動物中心</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32</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16</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使命單位</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105</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89</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50576B">
            <w:pPr>
              <w:widowControl/>
              <w:snapToGrid w:val="0"/>
              <w:spacing w:line="180" w:lineRule="exact"/>
              <w:rPr>
                <w:rFonts w:ascii="標楷體" w:eastAsia="標楷體" w:hAnsi="標楷體" w:cs="新細明體"/>
                <w:kern w:val="0"/>
                <w:sz w:val="16"/>
                <w:szCs w:val="16"/>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全人教育課程中心</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snapToGrid w:val="0"/>
              <w:rPr>
                <w:rFonts w:ascii="標楷體" w:eastAsia="標楷體" w:hAnsi="標楷體" w:cs="新細明體"/>
                <w:kern w:val="0"/>
                <w:sz w:val="16"/>
                <w:szCs w:val="16"/>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文學院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32</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32</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藝術學院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傳播學院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教育學院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127</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79</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48</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醫學院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14</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理工學院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79</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79</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外語學院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88</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88</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民生學院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111</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111</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法律學院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社會科學院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64</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管理學院</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32</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137</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137</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進修部</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50576B" w:rsidRPr="009F121D"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50576B" w:rsidRPr="009F121D" w:rsidRDefault="0050576B" w:rsidP="00B3411C">
            <w:pPr>
              <w:widowControl/>
              <w:ind w:leftChars="50" w:left="120" w:rightChars="50" w:right="120"/>
              <w:jc w:val="distribute"/>
              <w:rPr>
                <w:rFonts w:ascii="標楷體" w:eastAsia="標楷體" w:hAnsi="標楷體" w:cs="新細明體"/>
                <w:kern w:val="0"/>
              </w:rPr>
            </w:pPr>
            <w:r w:rsidRPr="009F121D">
              <w:rPr>
                <w:rFonts w:ascii="標楷體" w:eastAsia="標楷體" w:hAnsi="標楷體" w:cs="新細明體" w:hint="eastAsia"/>
                <w:kern w:val="0"/>
              </w:rPr>
              <w:t>推廣部</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34</w:t>
            </w:r>
          </w:p>
        </w:tc>
        <w:tc>
          <w:tcPr>
            <w:tcW w:w="1134"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34</w:t>
            </w:r>
          </w:p>
        </w:tc>
        <w:tc>
          <w:tcPr>
            <w:tcW w:w="992"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r w:rsidRPr="009F121D">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50576B" w:rsidRPr="009F121D" w:rsidRDefault="0050576B" w:rsidP="00B3411C">
            <w:pPr>
              <w:widowControl/>
              <w:jc w:val="center"/>
              <w:rPr>
                <w:rFonts w:ascii="標楷體" w:eastAsia="標楷體" w:hAnsi="標楷體" w:cs="新細明體"/>
                <w:kern w:val="0"/>
              </w:rPr>
            </w:pPr>
          </w:p>
        </w:tc>
      </w:tr>
      <w:tr w:rsidR="00C42D82" w:rsidRPr="009F121D" w:rsidTr="00552A27">
        <w:trPr>
          <w:trHeight w:hRule="exact" w:val="567"/>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C42D82" w:rsidRPr="009F121D" w:rsidRDefault="00C42D82" w:rsidP="00B3411C">
            <w:pPr>
              <w:widowControl/>
              <w:jc w:val="center"/>
              <w:rPr>
                <w:rFonts w:ascii="標楷體" w:eastAsia="標楷體" w:hAnsi="標楷體" w:cs="新細明體"/>
                <w:bCs/>
                <w:kern w:val="0"/>
              </w:rPr>
            </w:pPr>
            <w:r w:rsidRPr="009F121D">
              <w:rPr>
                <w:rFonts w:ascii="標楷體" w:eastAsia="標楷體" w:hAnsi="標楷體" w:cs="新細明體" w:hint="eastAsia"/>
                <w:bCs/>
                <w:spacing w:val="360"/>
                <w:kern w:val="0"/>
                <w:fitText w:val="1200" w:id="472021761"/>
              </w:rPr>
              <w:t>合</w:t>
            </w:r>
            <w:r w:rsidRPr="009F121D">
              <w:rPr>
                <w:rFonts w:ascii="標楷體" w:eastAsia="標楷體" w:hAnsi="標楷體" w:cs="新細明體" w:hint="eastAsia"/>
                <w:bCs/>
                <w:kern w:val="0"/>
                <w:fitText w:val="1200" w:id="472021761"/>
              </w:rPr>
              <w:t>計</w:t>
            </w:r>
          </w:p>
        </w:tc>
        <w:tc>
          <w:tcPr>
            <w:tcW w:w="1134" w:type="dxa"/>
            <w:tcBorders>
              <w:top w:val="nil"/>
              <w:left w:val="nil"/>
              <w:bottom w:val="single" w:sz="4" w:space="0" w:color="auto"/>
              <w:right w:val="single" w:sz="4" w:space="0" w:color="auto"/>
            </w:tcBorders>
            <w:shd w:val="clear" w:color="auto" w:fill="FFFFFF"/>
            <w:noWrap/>
            <w:vAlign w:val="center"/>
          </w:tcPr>
          <w:p w:rsidR="00C42D82" w:rsidRPr="009F121D" w:rsidRDefault="00C42D82" w:rsidP="005A73A7">
            <w:pPr>
              <w:widowControl/>
              <w:jc w:val="center"/>
              <w:rPr>
                <w:rFonts w:ascii="標楷體" w:eastAsia="標楷體" w:hAnsi="標楷體" w:cs="新細明體"/>
                <w:bCs/>
                <w:kern w:val="0"/>
              </w:rPr>
            </w:pPr>
            <w:r w:rsidRPr="009F121D">
              <w:rPr>
                <w:rFonts w:ascii="標楷體" w:eastAsia="標楷體" w:hAnsi="標楷體" w:cs="新細明體"/>
                <w:bCs/>
                <w:kern w:val="0"/>
              </w:rPr>
              <w:fldChar w:fldCharType="begin"/>
            </w:r>
            <w:r w:rsidRPr="009F121D">
              <w:rPr>
                <w:rFonts w:ascii="標楷體" w:eastAsia="標楷體" w:hAnsi="標楷體" w:cs="新細明體"/>
                <w:bCs/>
                <w:kern w:val="0"/>
              </w:rPr>
              <w:instrText xml:space="preserve"> =SUM(ABOVE) </w:instrText>
            </w:r>
            <w:r w:rsidRPr="009F121D">
              <w:rPr>
                <w:rFonts w:ascii="標楷體" w:eastAsia="標楷體" w:hAnsi="標楷體" w:cs="新細明體"/>
                <w:bCs/>
                <w:kern w:val="0"/>
              </w:rPr>
              <w:fldChar w:fldCharType="separate"/>
            </w:r>
            <w:r w:rsidRPr="009F121D">
              <w:rPr>
                <w:rFonts w:ascii="標楷體" w:eastAsia="標楷體" w:hAnsi="標楷體" w:cs="新細明體"/>
                <w:bCs/>
                <w:noProof/>
                <w:kern w:val="0"/>
              </w:rPr>
              <w:t>422</w:t>
            </w:r>
            <w:r w:rsidRPr="009F121D">
              <w:rPr>
                <w:rFonts w:ascii="標楷體" w:eastAsia="標楷體" w:hAnsi="標楷體" w:cs="新細明體"/>
                <w:bCs/>
                <w:kern w:val="0"/>
              </w:rPr>
              <w:fldChar w:fldCharType="end"/>
            </w:r>
          </w:p>
        </w:tc>
        <w:tc>
          <w:tcPr>
            <w:tcW w:w="1134" w:type="dxa"/>
            <w:tcBorders>
              <w:top w:val="nil"/>
              <w:left w:val="nil"/>
              <w:bottom w:val="single" w:sz="4" w:space="0" w:color="auto"/>
              <w:right w:val="single" w:sz="4" w:space="0" w:color="auto"/>
            </w:tcBorders>
            <w:shd w:val="clear" w:color="auto" w:fill="FFFFFF"/>
            <w:noWrap/>
            <w:vAlign w:val="center"/>
          </w:tcPr>
          <w:p w:rsidR="00C42D82" w:rsidRPr="009F121D" w:rsidRDefault="00C42D82" w:rsidP="005A73A7">
            <w:pPr>
              <w:widowControl/>
              <w:jc w:val="center"/>
              <w:rPr>
                <w:rFonts w:ascii="標楷體" w:eastAsia="標楷體" w:hAnsi="標楷體" w:cs="新細明體"/>
                <w:bCs/>
                <w:kern w:val="0"/>
              </w:rPr>
            </w:pPr>
            <w:r w:rsidRPr="009F121D">
              <w:rPr>
                <w:rFonts w:ascii="標楷體" w:eastAsia="標楷體" w:hAnsi="標楷體" w:cs="新細明體"/>
                <w:bCs/>
                <w:kern w:val="0"/>
              </w:rPr>
              <w:fldChar w:fldCharType="begin"/>
            </w:r>
            <w:r w:rsidRPr="009F121D">
              <w:rPr>
                <w:rFonts w:ascii="標楷體" w:eastAsia="標楷體" w:hAnsi="標楷體" w:cs="新細明體"/>
                <w:bCs/>
                <w:kern w:val="0"/>
              </w:rPr>
              <w:instrText xml:space="preserve"> =SUM(ABOVE) </w:instrText>
            </w:r>
            <w:r w:rsidRPr="009F121D">
              <w:rPr>
                <w:rFonts w:ascii="標楷體" w:eastAsia="標楷體" w:hAnsi="標楷體" w:cs="新細明體"/>
                <w:bCs/>
                <w:kern w:val="0"/>
              </w:rPr>
              <w:fldChar w:fldCharType="separate"/>
            </w:r>
            <w:r w:rsidRPr="009F121D">
              <w:rPr>
                <w:rFonts w:ascii="標楷體" w:eastAsia="標楷體" w:hAnsi="標楷體" w:cs="新細明體"/>
                <w:bCs/>
                <w:noProof/>
                <w:kern w:val="0"/>
              </w:rPr>
              <w:t>212</w:t>
            </w:r>
            <w:r w:rsidRPr="009F121D">
              <w:rPr>
                <w:rFonts w:ascii="標楷體" w:eastAsia="標楷體" w:hAnsi="標楷體" w:cs="新細明體"/>
                <w:bCs/>
                <w:kern w:val="0"/>
              </w:rPr>
              <w:fldChar w:fldCharType="end"/>
            </w:r>
          </w:p>
        </w:tc>
        <w:tc>
          <w:tcPr>
            <w:tcW w:w="1134" w:type="dxa"/>
            <w:tcBorders>
              <w:top w:val="nil"/>
              <w:left w:val="nil"/>
              <w:bottom w:val="single" w:sz="4" w:space="0" w:color="auto"/>
              <w:right w:val="single" w:sz="4" w:space="0" w:color="auto"/>
            </w:tcBorders>
            <w:shd w:val="clear" w:color="auto" w:fill="FFFFFF"/>
            <w:noWrap/>
            <w:vAlign w:val="center"/>
          </w:tcPr>
          <w:p w:rsidR="00C42D82" w:rsidRPr="009F121D" w:rsidRDefault="00C42D82" w:rsidP="005A73A7">
            <w:pPr>
              <w:widowControl/>
              <w:jc w:val="center"/>
              <w:rPr>
                <w:rFonts w:ascii="標楷體" w:eastAsia="標楷體" w:hAnsi="標楷體" w:cs="新細明體"/>
                <w:bCs/>
                <w:kern w:val="0"/>
              </w:rPr>
            </w:pPr>
            <w:r w:rsidRPr="009F121D">
              <w:rPr>
                <w:rFonts w:ascii="標楷體" w:eastAsia="標楷體" w:hAnsi="標楷體" w:cs="新細明體"/>
                <w:bCs/>
                <w:kern w:val="0"/>
              </w:rPr>
              <w:fldChar w:fldCharType="begin"/>
            </w:r>
            <w:r w:rsidRPr="009F121D">
              <w:rPr>
                <w:rFonts w:ascii="標楷體" w:eastAsia="標楷體" w:hAnsi="標楷體" w:cs="新細明體"/>
                <w:bCs/>
                <w:kern w:val="0"/>
              </w:rPr>
              <w:instrText xml:space="preserve"> =SUM(ABOVE) </w:instrText>
            </w:r>
            <w:r w:rsidRPr="009F121D">
              <w:rPr>
                <w:rFonts w:ascii="標楷體" w:eastAsia="標楷體" w:hAnsi="標楷體" w:cs="新細明體"/>
                <w:bCs/>
                <w:kern w:val="0"/>
              </w:rPr>
              <w:fldChar w:fldCharType="separate"/>
            </w:r>
            <w:r w:rsidRPr="009F121D">
              <w:rPr>
                <w:rFonts w:ascii="標楷體" w:eastAsia="標楷體" w:hAnsi="標楷體" w:cs="新細明體"/>
                <w:bCs/>
                <w:noProof/>
                <w:kern w:val="0"/>
              </w:rPr>
              <w:t>1</w:t>
            </w:r>
            <w:r w:rsidRPr="009F121D">
              <w:rPr>
                <w:rFonts w:ascii="標楷體" w:eastAsia="標楷體" w:hAnsi="標楷體" w:cs="新細明體" w:hint="eastAsia"/>
                <w:bCs/>
                <w:noProof/>
                <w:kern w:val="0"/>
              </w:rPr>
              <w:t>,</w:t>
            </w:r>
            <w:r w:rsidRPr="009F121D">
              <w:rPr>
                <w:rFonts w:ascii="標楷體" w:eastAsia="標楷體" w:hAnsi="標楷體" w:cs="新細明體"/>
                <w:bCs/>
                <w:noProof/>
                <w:kern w:val="0"/>
              </w:rPr>
              <w:t>790</w:t>
            </w:r>
            <w:r w:rsidRPr="009F121D">
              <w:rPr>
                <w:rFonts w:ascii="標楷體" w:eastAsia="標楷體" w:hAnsi="標楷體" w:cs="新細明體"/>
                <w:bCs/>
                <w:kern w:val="0"/>
              </w:rPr>
              <w:fldChar w:fldCharType="end"/>
            </w:r>
          </w:p>
        </w:tc>
        <w:tc>
          <w:tcPr>
            <w:tcW w:w="1134" w:type="dxa"/>
            <w:tcBorders>
              <w:top w:val="nil"/>
              <w:left w:val="nil"/>
              <w:bottom w:val="single" w:sz="4" w:space="0" w:color="auto"/>
              <w:right w:val="single" w:sz="4" w:space="0" w:color="auto"/>
            </w:tcBorders>
            <w:shd w:val="clear" w:color="auto" w:fill="FFFFFF"/>
            <w:noWrap/>
            <w:vAlign w:val="center"/>
          </w:tcPr>
          <w:p w:rsidR="00C42D82" w:rsidRPr="009F121D" w:rsidRDefault="00C42D82" w:rsidP="005A73A7">
            <w:pPr>
              <w:widowControl/>
              <w:jc w:val="center"/>
              <w:rPr>
                <w:rFonts w:ascii="標楷體" w:eastAsia="標楷體" w:hAnsi="標楷體" w:cs="新細明體"/>
                <w:bCs/>
                <w:kern w:val="0"/>
              </w:rPr>
            </w:pPr>
            <w:r w:rsidRPr="009F121D">
              <w:rPr>
                <w:rFonts w:ascii="標楷體" w:eastAsia="標楷體" w:hAnsi="標楷體" w:cs="新細明體"/>
                <w:bCs/>
                <w:kern w:val="0"/>
              </w:rPr>
              <w:fldChar w:fldCharType="begin"/>
            </w:r>
            <w:r w:rsidRPr="009F121D">
              <w:rPr>
                <w:rFonts w:ascii="標楷體" w:eastAsia="標楷體" w:hAnsi="標楷體" w:cs="新細明體"/>
                <w:bCs/>
                <w:kern w:val="0"/>
              </w:rPr>
              <w:instrText xml:space="preserve"> =SUM(ABOVE) </w:instrText>
            </w:r>
            <w:r w:rsidRPr="009F121D">
              <w:rPr>
                <w:rFonts w:ascii="標楷體" w:eastAsia="標楷體" w:hAnsi="標楷體" w:cs="新細明體"/>
                <w:bCs/>
                <w:kern w:val="0"/>
              </w:rPr>
              <w:fldChar w:fldCharType="separate"/>
            </w:r>
            <w:r w:rsidRPr="009F121D">
              <w:rPr>
                <w:rFonts w:ascii="標楷體" w:eastAsia="標楷體" w:hAnsi="標楷體" w:cs="新細明體"/>
                <w:bCs/>
                <w:noProof/>
                <w:kern w:val="0"/>
              </w:rPr>
              <w:t>1</w:t>
            </w:r>
            <w:r w:rsidRPr="009F121D">
              <w:rPr>
                <w:rFonts w:ascii="標楷體" w:eastAsia="標楷體" w:hAnsi="標楷體" w:cs="新細明體" w:hint="eastAsia"/>
                <w:bCs/>
                <w:noProof/>
                <w:kern w:val="0"/>
              </w:rPr>
              <w:t>,</w:t>
            </w:r>
            <w:r w:rsidRPr="009F121D">
              <w:rPr>
                <w:rFonts w:ascii="標楷體" w:eastAsia="標楷體" w:hAnsi="標楷體" w:cs="新細明體"/>
                <w:bCs/>
                <w:noProof/>
                <w:kern w:val="0"/>
              </w:rPr>
              <w:t>547</w:t>
            </w:r>
            <w:r w:rsidRPr="009F121D">
              <w:rPr>
                <w:rFonts w:ascii="標楷體" w:eastAsia="標楷體" w:hAnsi="標楷體" w:cs="新細明體"/>
                <w:bCs/>
                <w:kern w:val="0"/>
              </w:rPr>
              <w:fldChar w:fldCharType="end"/>
            </w:r>
          </w:p>
        </w:tc>
        <w:tc>
          <w:tcPr>
            <w:tcW w:w="992" w:type="dxa"/>
            <w:tcBorders>
              <w:top w:val="nil"/>
              <w:left w:val="nil"/>
              <w:bottom w:val="single" w:sz="4" w:space="0" w:color="auto"/>
              <w:right w:val="single" w:sz="4" w:space="0" w:color="auto"/>
            </w:tcBorders>
            <w:shd w:val="clear" w:color="auto" w:fill="FFFFFF"/>
            <w:noWrap/>
            <w:vAlign w:val="center"/>
          </w:tcPr>
          <w:p w:rsidR="00C42D82" w:rsidRPr="009F121D" w:rsidRDefault="00C42D82" w:rsidP="005A73A7">
            <w:pPr>
              <w:widowControl/>
              <w:jc w:val="center"/>
              <w:rPr>
                <w:rFonts w:ascii="標楷體" w:eastAsia="標楷體" w:hAnsi="標楷體" w:cs="新細明體"/>
                <w:bCs/>
                <w:kern w:val="0"/>
              </w:rPr>
            </w:pPr>
            <w:r w:rsidRPr="009F121D">
              <w:rPr>
                <w:rFonts w:ascii="標楷體" w:eastAsia="標楷體" w:hAnsi="標楷體" w:cs="新細明體"/>
                <w:bCs/>
                <w:kern w:val="0"/>
              </w:rPr>
              <w:fldChar w:fldCharType="begin"/>
            </w:r>
            <w:r w:rsidRPr="009F121D">
              <w:rPr>
                <w:rFonts w:ascii="標楷體" w:eastAsia="標楷體" w:hAnsi="標楷體" w:cs="新細明體"/>
                <w:bCs/>
                <w:kern w:val="0"/>
              </w:rPr>
              <w:instrText xml:space="preserve"> =SUM(ABOVE) </w:instrText>
            </w:r>
            <w:r w:rsidRPr="009F121D">
              <w:rPr>
                <w:rFonts w:ascii="標楷體" w:eastAsia="標楷體" w:hAnsi="標楷體" w:cs="新細明體"/>
                <w:bCs/>
                <w:kern w:val="0"/>
              </w:rPr>
              <w:fldChar w:fldCharType="separate"/>
            </w:r>
            <w:r w:rsidRPr="009F121D">
              <w:rPr>
                <w:rFonts w:ascii="標楷體" w:eastAsia="標楷體" w:hAnsi="標楷體" w:cs="新細明體"/>
                <w:bCs/>
                <w:noProof/>
                <w:kern w:val="0"/>
              </w:rPr>
              <w:t>243</w:t>
            </w:r>
            <w:r w:rsidRPr="009F121D">
              <w:rPr>
                <w:rFonts w:ascii="標楷體" w:eastAsia="標楷體" w:hAnsi="標楷體" w:cs="新細明體"/>
                <w:bCs/>
                <w:kern w:val="0"/>
              </w:rPr>
              <w:fldChar w:fldCharType="end"/>
            </w:r>
          </w:p>
        </w:tc>
        <w:tc>
          <w:tcPr>
            <w:tcW w:w="850" w:type="dxa"/>
            <w:tcBorders>
              <w:top w:val="nil"/>
              <w:left w:val="nil"/>
              <w:bottom w:val="single" w:sz="4" w:space="0" w:color="auto"/>
              <w:right w:val="single" w:sz="4" w:space="0" w:color="auto"/>
            </w:tcBorders>
            <w:shd w:val="clear" w:color="auto" w:fill="FFFFFF"/>
            <w:noWrap/>
            <w:vAlign w:val="center"/>
          </w:tcPr>
          <w:p w:rsidR="00C42D82" w:rsidRPr="009F121D" w:rsidRDefault="00C42D82" w:rsidP="00B3411C">
            <w:pPr>
              <w:widowControl/>
              <w:jc w:val="center"/>
              <w:rPr>
                <w:rFonts w:ascii="標楷體" w:eastAsia="標楷體" w:hAnsi="標楷體" w:cs="新細明體"/>
                <w:kern w:val="0"/>
              </w:rPr>
            </w:pPr>
          </w:p>
        </w:tc>
      </w:tr>
    </w:tbl>
    <w:p w:rsidR="00805FAE" w:rsidRPr="009F121D" w:rsidRDefault="00F441AC" w:rsidP="00C172CA">
      <w:pPr>
        <w:snapToGrid w:val="0"/>
        <w:spacing w:beforeLines="50" w:afterLines="50"/>
        <w:rPr>
          <w:rFonts w:ascii="標楷體" w:eastAsia="標楷體" w:hAnsi="標楷體"/>
          <w:kern w:val="0"/>
        </w:rPr>
      </w:pPr>
      <w:r w:rsidRPr="009F121D">
        <w:rPr>
          <w:rFonts w:ascii="標楷體" w:eastAsia="標楷體" w:hAnsi="標楷體" w:hint="eastAsia"/>
        </w:rPr>
        <w:t>四</w:t>
      </w:r>
      <w:r w:rsidR="00805FAE" w:rsidRPr="009F121D">
        <w:rPr>
          <w:rFonts w:ascii="標楷體" w:eastAsia="標楷體" w:hAnsi="標楷體" w:hint="eastAsia"/>
        </w:rPr>
        <w:t>、10</w:t>
      </w:r>
      <w:r w:rsidR="00D96BB1" w:rsidRPr="009F121D">
        <w:rPr>
          <w:rFonts w:ascii="標楷體" w:eastAsia="標楷體" w:hAnsi="標楷體" w:hint="eastAsia"/>
        </w:rPr>
        <w:t>4</w:t>
      </w:r>
      <w:r w:rsidR="00805FAE" w:rsidRPr="009F121D">
        <w:rPr>
          <w:rFonts w:ascii="標楷體" w:eastAsia="標楷體" w:hAnsi="標楷體" w:hint="eastAsia"/>
        </w:rPr>
        <w:t>年</w:t>
      </w:r>
      <w:r w:rsidR="00692EE8" w:rsidRPr="009F121D">
        <w:rPr>
          <w:rFonts w:ascii="標楷體" w:eastAsia="標楷體" w:hAnsi="標楷體" w:hint="eastAsia"/>
        </w:rPr>
        <w:t>2</w:t>
      </w:r>
      <w:r w:rsidR="00805FAE" w:rsidRPr="009F121D">
        <w:rPr>
          <w:rFonts w:ascii="標楷體" w:eastAsia="標楷體" w:hAnsi="標楷體" w:hint="eastAsia"/>
        </w:rPr>
        <w:t>月加班費、助學金統計如表列：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843"/>
        <w:gridCol w:w="1781"/>
        <w:gridCol w:w="1621"/>
        <w:gridCol w:w="1701"/>
      </w:tblGrid>
      <w:tr w:rsidR="00805FAE" w:rsidRPr="009F121D" w:rsidTr="00552A27">
        <w:trPr>
          <w:trHeight w:hRule="exact" w:val="567"/>
        </w:trPr>
        <w:tc>
          <w:tcPr>
            <w:tcW w:w="1418" w:type="dxa"/>
            <w:vMerge w:val="restart"/>
            <w:tcBorders>
              <w:tl2br w:val="single" w:sz="4" w:space="0" w:color="auto"/>
            </w:tcBorders>
            <w:shd w:val="clear" w:color="auto" w:fill="auto"/>
            <w:vAlign w:val="center"/>
          </w:tcPr>
          <w:p w:rsidR="00805FAE" w:rsidRPr="009F121D" w:rsidRDefault="00805FAE" w:rsidP="00EB2D85">
            <w:pPr>
              <w:snapToGrid w:val="0"/>
              <w:jc w:val="right"/>
              <w:rPr>
                <w:rFonts w:ascii="標楷體" w:eastAsia="標楷體" w:hAnsi="標楷體"/>
              </w:rPr>
            </w:pPr>
            <w:r w:rsidRPr="009F121D">
              <w:rPr>
                <w:rFonts w:ascii="標楷體" w:eastAsia="標楷體" w:hAnsi="標楷體" w:hint="eastAsia"/>
              </w:rPr>
              <w:t>項目</w:t>
            </w:r>
          </w:p>
          <w:p w:rsidR="00805FAE" w:rsidRPr="009F121D" w:rsidRDefault="00805FAE" w:rsidP="00EB2D85">
            <w:pPr>
              <w:snapToGrid w:val="0"/>
              <w:rPr>
                <w:rFonts w:ascii="標楷體" w:eastAsia="標楷體" w:hAnsi="標楷體"/>
              </w:rPr>
            </w:pPr>
            <w:r w:rsidRPr="009F121D">
              <w:rPr>
                <w:rFonts w:ascii="標楷體" w:eastAsia="標楷體" w:hAnsi="標楷體" w:hint="eastAsia"/>
              </w:rPr>
              <w:t>月份</w:t>
            </w:r>
          </w:p>
        </w:tc>
        <w:tc>
          <w:tcPr>
            <w:tcW w:w="3624" w:type="dxa"/>
            <w:gridSpan w:val="2"/>
            <w:shd w:val="clear" w:color="auto" w:fill="auto"/>
            <w:vAlign w:val="center"/>
          </w:tcPr>
          <w:p w:rsidR="00805FAE" w:rsidRPr="009F121D" w:rsidRDefault="00805FAE" w:rsidP="00EB2D85">
            <w:pPr>
              <w:snapToGrid w:val="0"/>
              <w:jc w:val="center"/>
              <w:rPr>
                <w:rFonts w:ascii="標楷體" w:eastAsia="標楷體" w:hAnsi="標楷體"/>
              </w:rPr>
            </w:pPr>
            <w:r w:rsidRPr="009F121D">
              <w:rPr>
                <w:rFonts w:ascii="標楷體" w:eastAsia="標楷體" w:hAnsi="標楷體" w:hint="eastAsia"/>
                <w:spacing w:val="120"/>
                <w:kern w:val="0"/>
                <w:fitText w:val="1200" w:id="826020352"/>
              </w:rPr>
              <w:t>加班</w:t>
            </w:r>
            <w:r w:rsidRPr="009F121D">
              <w:rPr>
                <w:rFonts w:ascii="標楷體" w:eastAsia="標楷體" w:hAnsi="標楷體" w:hint="eastAsia"/>
                <w:kern w:val="0"/>
                <w:fitText w:val="1200" w:id="826020352"/>
              </w:rPr>
              <w:t>費</w:t>
            </w:r>
          </w:p>
        </w:tc>
        <w:tc>
          <w:tcPr>
            <w:tcW w:w="3322" w:type="dxa"/>
            <w:gridSpan w:val="2"/>
            <w:shd w:val="clear" w:color="auto" w:fill="auto"/>
            <w:vAlign w:val="center"/>
          </w:tcPr>
          <w:p w:rsidR="00805FAE" w:rsidRPr="009F121D" w:rsidRDefault="00805FAE" w:rsidP="00EB2D85">
            <w:pPr>
              <w:snapToGrid w:val="0"/>
              <w:jc w:val="center"/>
              <w:rPr>
                <w:rFonts w:ascii="標楷體" w:eastAsia="標楷體" w:hAnsi="標楷體"/>
              </w:rPr>
            </w:pPr>
            <w:r w:rsidRPr="009F121D">
              <w:rPr>
                <w:rFonts w:ascii="標楷體" w:eastAsia="標楷體" w:hAnsi="標楷體" w:hint="eastAsia"/>
                <w:spacing w:val="120"/>
                <w:kern w:val="0"/>
                <w:fitText w:val="1200" w:id="826020353"/>
              </w:rPr>
              <w:t>助學</w:t>
            </w:r>
            <w:r w:rsidRPr="009F121D">
              <w:rPr>
                <w:rFonts w:ascii="標楷體" w:eastAsia="標楷體" w:hAnsi="標楷體" w:hint="eastAsia"/>
                <w:kern w:val="0"/>
                <w:fitText w:val="1200" w:id="826020353"/>
              </w:rPr>
              <w:t>金</w:t>
            </w:r>
          </w:p>
        </w:tc>
      </w:tr>
      <w:tr w:rsidR="00805FAE" w:rsidRPr="009F121D" w:rsidTr="00552A27">
        <w:trPr>
          <w:trHeight w:hRule="exact" w:val="567"/>
        </w:trPr>
        <w:tc>
          <w:tcPr>
            <w:tcW w:w="1418" w:type="dxa"/>
            <w:vMerge/>
            <w:shd w:val="clear" w:color="auto" w:fill="auto"/>
            <w:vAlign w:val="center"/>
          </w:tcPr>
          <w:p w:rsidR="00805FAE" w:rsidRPr="009F121D"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9F121D" w:rsidRDefault="00805FAE" w:rsidP="00EB2D85">
            <w:pPr>
              <w:snapToGrid w:val="0"/>
              <w:jc w:val="distribute"/>
              <w:rPr>
                <w:rFonts w:ascii="標楷體" w:eastAsia="標楷體" w:hAnsi="標楷體"/>
              </w:rPr>
            </w:pPr>
            <w:r w:rsidRPr="009F121D">
              <w:rPr>
                <w:rFonts w:ascii="標楷體" w:eastAsia="標楷體" w:hAnsi="標楷體" w:hint="eastAsia"/>
              </w:rPr>
              <w:t>筆數</w:t>
            </w:r>
          </w:p>
        </w:tc>
        <w:tc>
          <w:tcPr>
            <w:tcW w:w="1781" w:type="dxa"/>
            <w:shd w:val="clear" w:color="auto" w:fill="auto"/>
            <w:vAlign w:val="center"/>
          </w:tcPr>
          <w:p w:rsidR="00805FAE" w:rsidRPr="009F121D" w:rsidRDefault="00805FAE" w:rsidP="00EB2D85">
            <w:pPr>
              <w:snapToGrid w:val="0"/>
              <w:jc w:val="distribute"/>
              <w:rPr>
                <w:rFonts w:ascii="標楷體" w:eastAsia="標楷體" w:hAnsi="標楷體"/>
              </w:rPr>
            </w:pPr>
            <w:r w:rsidRPr="009F121D">
              <w:rPr>
                <w:rFonts w:ascii="標楷體" w:eastAsia="標楷體" w:hAnsi="標楷體" w:hint="eastAsia"/>
              </w:rPr>
              <w:t>金額</w:t>
            </w:r>
          </w:p>
        </w:tc>
        <w:tc>
          <w:tcPr>
            <w:tcW w:w="1621" w:type="dxa"/>
            <w:shd w:val="clear" w:color="auto" w:fill="auto"/>
            <w:vAlign w:val="center"/>
          </w:tcPr>
          <w:p w:rsidR="00805FAE" w:rsidRPr="009F121D" w:rsidRDefault="00805FAE" w:rsidP="00EB2D85">
            <w:pPr>
              <w:snapToGrid w:val="0"/>
              <w:jc w:val="distribute"/>
              <w:rPr>
                <w:rFonts w:ascii="標楷體" w:eastAsia="標楷體" w:hAnsi="標楷體"/>
              </w:rPr>
            </w:pPr>
            <w:r w:rsidRPr="009F121D">
              <w:rPr>
                <w:rFonts w:ascii="標楷體" w:eastAsia="標楷體" w:hAnsi="標楷體" w:hint="eastAsia"/>
              </w:rPr>
              <w:t>筆數</w:t>
            </w:r>
          </w:p>
        </w:tc>
        <w:tc>
          <w:tcPr>
            <w:tcW w:w="1701" w:type="dxa"/>
            <w:shd w:val="clear" w:color="auto" w:fill="auto"/>
            <w:vAlign w:val="center"/>
          </w:tcPr>
          <w:p w:rsidR="00805FAE" w:rsidRPr="009F121D" w:rsidRDefault="00805FAE" w:rsidP="00EB2D85">
            <w:pPr>
              <w:snapToGrid w:val="0"/>
              <w:jc w:val="distribute"/>
              <w:rPr>
                <w:rFonts w:ascii="標楷體" w:eastAsia="標楷體" w:hAnsi="標楷體"/>
              </w:rPr>
            </w:pPr>
            <w:r w:rsidRPr="009F121D">
              <w:rPr>
                <w:rFonts w:ascii="標楷體" w:eastAsia="標楷體" w:hAnsi="標楷體" w:hint="eastAsia"/>
              </w:rPr>
              <w:t>金額</w:t>
            </w:r>
          </w:p>
        </w:tc>
      </w:tr>
      <w:tr w:rsidR="002263B6" w:rsidRPr="009F121D" w:rsidTr="00552A27">
        <w:trPr>
          <w:trHeight w:hRule="exact" w:val="567"/>
        </w:trPr>
        <w:tc>
          <w:tcPr>
            <w:tcW w:w="1418" w:type="dxa"/>
            <w:shd w:val="clear" w:color="auto" w:fill="auto"/>
            <w:vAlign w:val="center"/>
          </w:tcPr>
          <w:p w:rsidR="002263B6" w:rsidRPr="009F121D" w:rsidRDefault="002263B6" w:rsidP="00D96BB1">
            <w:pPr>
              <w:snapToGrid w:val="0"/>
              <w:jc w:val="center"/>
              <w:rPr>
                <w:rFonts w:ascii="標楷體" w:eastAsia="標楷體" w:hAnsi="標楷體" w:cs="新細明體"/>
              </w:rPr>
            </w:pPr>
            <w:r w:rsidRPr="009F121D">
              <w:rPr>
                <w:rFonts w:ascii="標楷體" w:eastAsia="標楷體" w:hAnsi="標楷體" w:hint="eastAsia"/>
              </w:rPr>
              <w:t>2月</w:t>
            </w:r>
          </w:p>
        </w:tc>
        <w:tc>
          <w:tcPr>
            <w:tcW w:w="1843" w:type="dxa"/>
            <w:shd w:val="clear" w:color="auto" w:fill="auto"/>
            <w:vAlign w:val="center"/>
          </w:tcPr>
          <w:p w:rsidR="002263B6" w:rsidRPr="009F121D" w:rsidRDefault="002263B6" w:rsidP="003306B3">
            <w:pPr>
              <w:widowControl/>
              <w:spacing w:line="360" w:lineRule="atLeast"/>
              <w:jc w:val="center"/>
              <w:rPr>
                <w:rFonts w:ascii="標楷體" w:eastAsia="標楷體" w:hAnsi="標楷體"/>
                <w:kern w:val="0"/>
              </w:rPr>
            </w:pPr>
            <w:r w:rsidRPr="009F121D">
              <w:rPr>
                <w:rFonts w:ascii="標楷體" w:eastAsia="標楷體" w:hAnsi="標楷體" w:hint="eastAsia"/>
                <w:kern w:val="0"/>
              </w:rPr>
              <w:t>82</w:t>
            </w:r>
          </w:p>
        </w:tc>
        <w:tc>
          <w:tcPr>
            <w:tcW w:w="1781" w:type="dxa"/>
            <w:shd w:val="clear" w:color="auto" w:fill="auto"/>
            <w:vAlign w:val="center"/>
          </w:tcPr>
          <w:p w:rsidR="002263B6" w:rsidRPr="009F121D" w:rsidRDefault="002263B6" w:rsidP="00692EE8">
            <w:pPr>
              <w:widowControl/>
              <w:spacing w:line="360" w:lineRule="atLeast"/>
              <w:jc w:val="center"/>
              <w:rPr>
                <w:rFonts w:ascii="標楷體" w:eastAsia="標楷體" w:hAnsi="標楷體"/>
                <w:kern w:val="0"/>
              </w:rPr>
            </w:pPr>
            <w:r w:rsidRPr="009F121D">
              <w:rPr>
                <w:rFonts w:ascii="標楷體" w:eastAsia="標楷體" w:hAnsi="標楷體" w:hint="eastAsia"/>
                <w:kern w:val="0"/>
              </w:rPr>
              <w:t>196,549</w:t>
            </w:r>
          </w:p>
        </w:tc>
        <w:tc>
          <w:tcPr>
            <w:tcW w:w="1621" w:type="dxa"/>
            <w:shd w:val="clear" w:color="auto" w:fill="auto"/>
            <w:vAlign w:val="center"/>
          </w:tcPr>
          <w:p w:rsidR="002263B6" w:rsidRPr="009F121D" w:rsidRDefault="002263B6" w:rsidP="0090355C">
            <w:pPr>
              <w:jc w:val="center"/>
              <w:rPr>
                <w:rFonts w:ascii="標楷體" w:eastAsia="標楷體" w:hAnsi="標楷體"/>
                <w:bCs/>
              </w:rPr>
            </w:pPr>
            <w:r w:rsidRPr="009F121D">
              <w:rPr>
                <w:rFonts w:ascii="標楷體" w:eastAsia="標楷體" w:hAnsi="標楷體" w:hint="eastAsia"/>
                <w:bCs/>
              </w:rPr>
              <w:t>388</w:t>
            </w:r>
          </w:p>
        </w:tc>
        <w:tc>
          <w:tcPr>
            <w:tcW w:w="1701" w:type="dxa"/>
            <w:shd w:val="clear" w:color="auto" w:fill="auto"/>
            <w:vAlign w:val="center"/>
          </w:tcPr>
          <w:p w:rsidR="002263B6" w:rsidRPr="009F121D" w:rsidRDefault="002263B6" w:rsidP="0090355C">
            <w:pPr>
              <w:jc w:val="center"/>
              <w:rPr>
                <w:rFonts w:ascii="標楷體" w:eastAsia="標楷體" w:hAnsi="標楷體"/>
                <w:bCs/>
              </w:rPr>
            </w:pPr>
            <w:r w:rsidRPr="009F121D">
              <w:rPr>
                <w:rFonts w:ascii="標楷體" w:eastAsia="標楷體" w:hAnsi="標楷體"/>
                <w:bCs/>
              </w:rPr>
              <w:t>2,124,395</w:t>
            </w:r>
          </w:p>
        </w:tc>
      </w:tr>
    </w:tbl>
    <w:p w:rsidR="00552A27" w:rsidRPr="009F121D" w:rsidRDefault="00552A27" w:rsidP="00C172CA">
      <w:pPr>
        <w:snapToGrid w:val="0"/>
        <w:spacing w:beforeLines="20" w:afterLines="20"/>
        <w:ind w:left="180" w:hangingChars="75" w:hanging="180"/>
        <w:rPr>
          <w:rFonts w:ascii="標楷體" w:eastAsia="標楷體" w:hAnsi="標楷體"/>
        </w:rPr>
      </w:pPr>
    </w:p>
    <w:p w:rsidR="0019585B" w:rsidRPr="009F121D" w:rsidRDefault="00552A27" w:rsidP="00C172CA">
      <w:pPr>
        <w:snapToGrid w:val="0"/>
        <w:spacing w:beforeLines="20" w:afterLines="20"/>
        <w:ind w:left="180" w:hangingChars="75" w:hanging="180"/>
        <w:rPr>
          <w:rFonts w:ascii="標楷體" w:eastAsia="標楷體" w:hAnsi="標楷體"/>
        </w:rPr>
      </w:pPr>
      <w:r w:rsidRPr="009F121D">
        <w:rPr>
          <w:rFonts w:ascii="標楷體" w:eastAsia="標楷體" w:hAnsi="標楷體"/>
        </w:rPr>
        <w:br w:type="page"/>
      </w:r>
      <w:r w:rsidR="00F441AC" w:rsidRPr="009F121D">
        <w:rPr>
          <w:rFonts w:ascii="標楷體" w:eastAsia="標楷體" w:hAnsi="標楷體" w:hint="eastAsia"/>
        </w:rPr>
        <w:lastRenderedPageBreak/>
        <w:t>五</w:t>
      </w:r>
      <w:r w:rsidR="0019585B" w:rsidRPr="009F121D">
        <w:rPr>
          <w:rFonts w:ascii="標楷體" w:eastAsia="標楷體" w:hAnsi="標楷體" w:hint="eastAsia"/>
        </w:rPr>
        <w:t>、公</w:t>
      </w:r>
      <w:proofErr w:type="gramStart"/>
      <w:r w:rsidR="0019585B" w:rsidRPr="009F121D">
        <w:rPr>
          <w:rFonts w:ascii="標楷體" w:eastAsia="標楷體" w:hAnsi="標楷體" w:hint="eastAsia"/>
        </w:rPr>
        <w:t>勞</w:t>
      </w:r>
      <w:proofErr w:type="gramEnd"/>
      <w:r w:rsidR="0019585B" w:rsidRPr="009F121D">
        <w:rPr>
          <w:rFonts w:ascii="標楷體" w:eastAsia="標楷體" w:hAnsi="標楷體" w:hint="eastAsia"/>
        </w:rPr>
        <w:t>健保險</w:t>
      </w:r>
    </w:p>
    <w:p w:rsidR="0019585B" w:rsidRPr="009F121D" w:rsidRDefault="00055D3F" w:rsidP="00C172CA">
      <w:pPr>
        <w:snapToGrid w:val="0"/>
        <w:spacing w:afterLines="50"/>
        <w:ind w:leftChars="50" w:left="120" w:firstLineChars="9" w:firstLine="22"/>
        <w:rPr>
          <w:rFonts w:ascii="標楷體" w:eastAsia="標楷體" w:hAnsi="標楷體"/>
        </w:rPr>
      </w:pPr>
      <w:r w:rsidRPr="009F121D">
        <w:rPr>
          <w:rFonts w:ascii="標楷體" w:eastAsia="標楷體" w:hAnsi="標楷體" w:hint="eastAsia"/>
        </w:rPr>
        <w:t>（一）</w:t>
      </w:r>
      <w:r w:rsidR="0019585B" w:rsidRPr="009F121D">
        <w:rPr>
          <w:rFonts w:ascii="標楷體" w:eastAsia="標楷體" w:hAnsi="標楷體" w:hint="eastAsia"/>
        </w:rPr>
        <w:t>10</w:t>
      </w:r>
      <w:r w:rsidR="00E80B65" w:rsidRPr="009F121D">
        <w:rPr>
          <w:rFonts w:ascii="標楷體" w:eastAsia="標楷體" w:hAnsi="標楷體" w:hint="eastAsia"/>
        </w:rPr>
        <w:t>4</w:t>
      </w:r>
      <w:r w:rsidR="0019585B" w:rsidRPr="009F121D">
        <w:rPr>
          <w:rFonts w:ascii="標楷體" w:eastAsia="標楷體" w:hAnsi="標楷體" w:hint="eastAsia"/>
        </w:rPr>
        <w:t>年</w:t>
      </w:r>
      <w:r w:rsidR="00F441AC" w:rsidRPr="009F121D">
        <w:rPr>
          <w:rFonts w:ascii="標楷體" w:eastAsia="標楷體" w:hAnsi="標楷體" w:hint="eastAsia"/>
        </w:rPr>
        <w:t>3</w:t>
      </w:r>
      <w:r w:rsidR="0019585B" w:rsidRPr="009F121D">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19585B" w:rsidRPr="009F121D" w:rsidTr="00E03457">
        <w:trPr>
          <w:trHeight w:val="397"/>
        </w:trPr>
        <w:tc>
          <w:tcPr>
            <w:tcW w:w="1418" w:type="dxa"/>
            <w:vAlign w:val="center"/>
          </w:tcPr>
          <w:p w:rsidR="0019585B" w:rsidRPr="009F121D" w:rsidRDefault="0019585B" w:rsidP="00FF4177">
            <w:pPr>
              <w:snapToGrid w:val="0"/>
              <w:jc w:val="center"/>
              <w:rPr>
                <w:rFonts w:eastAsia="標楷體"/>
              </w:rPr>
            </w:pPr>
            <w:r w:rsidRPr="009F121D">
              <w:rPr>
                <w:rFonts w:eastAsia="標楷體" w:hint="eastAsia"/>
              </w:rPr>
              <w:t>保險別</w:t>
            </w:r>
          </w:p>
        </w:tc>
        <w:tc>
          <w:tcPr>
            <w:tcW w:w="1615" w:type="dxa"/>
            <w:vAlign w:val="center"/>
          </w:tcPr>
          <w:p w:rsidR="0019585B" w:rsidRPr="009F121D" w:rsidRDefault="0019585B" w:rsidP="00FF4177">
            <w:pPr>
              <w:snapToGrid w:val="0"/>
              <w:jc w:val="center"/>
              <w:rPr>
                <w:rFonts w:eastAsia="標楷體"/>
              </w:rPr>
            </w:pPr>
            <w:r w:rsidRPr="009F121D">
              <w:rPr>
                <w:rFonts w:eastAsia="標楷體" w:hint="eastAsia"/>
              </w:rPr>
              <w:t>異動項目</w:t>
            </w:r>
          </w:p>
        </w:tc>
        <w:tc>
          <w:tcPr>
            <w:tcW w:w="1080" w:type="dxa"/>
            <w:vAlign w:val="center"/>
          </w:tcPr>
          <w:p w:rsidR="0019585B" w:rsidRPr="009F121D" w:rsidRDefault="0019585B" w:rsidP="00FF4177">
            <w:pPr>
              <w:snapToGrid w:val="0"/>
              <w:jc w:val="center"/>
              <w:rPr>
                <w:rFonts w:eastAsia="標楷體"/>
                <w:sz w:val="20"/>
                <w:szCs w:val="20"/>
              </w:rPr>
            </w:pPr>
            <w:r w:rsidRPr="009F121D">
              <w:rPr>
                <w:rFonts w:eastAsia="標楷體" w:hint="eastAsia"/>
                <w:sz w:val="20"/>
                <w:szCs w:val="20"/>
              </w:rPr>
              <w:t>人數</w:t>
            </w:r>
            <w:r w:rsidRPr="009F121D">
              <w:rPr>
                <w:rFonts w:eastAsia="標楷體" w:hint="eastAsia"/>
                <w:sz w:val="20"/>
                <w:szCs w:val="20"/>
              </w:rPr>
              <w:t>(</w:t>
            </w:r>
            <w:r w:rsidRPr="009F121D">
              <w:rPr>
                <w:rFonts w:eastAsia="標楷體" w:hint="eastAsia"/>
                <w:sz w:val="20"/>
                <w:szCs w:val="20"/>
              </w:rPr>
              <w:t>次</w:t>
            </w:r>
            <w:r w:rsidRPr="009F121D">
              <w:rPr>
                <w:rFonts w:eastAsia="標楷體" w:hint="eastAsia"/>
                <w:sz w:val="20"/>
                <w:szCs w:val="20"/>
              </w:rPr>
              <w:t>)</w:t>
            </w:r>
          </w:p>
        </w:tc>
        <w:tc>
          <w:tcPr>
            <w:tcW w:w="1416" w:type="dxa"/>
            <w:vAlign w:val="center"/>
          </w:tcPr>
          <w:p w:rsidR="0019585B" w:rsidRPr="009F121D" w:rsidRDefault="0019585B" w:rsidP="00FF4177">
            <w:pPr>
              <w:snapToGrid w:val="0"/>
              <w:jc w:val="center"/>
              <w:rPr>
                <w:rFonts w:eastAsia="標楷體"/>
              </w:rPr>
            </w:pPr>
            <w:r w:rsidRPr="009F121D">
              <w:rPr>
                <w:rFonts w:eastAsia="標楷體" w:hint="eastAsia"/>
              </w:rPr>
              <w:t>保險別</w:t>
            </w:r>
          </w:p>
        </w:tc>
        <w:tc>
          <w:tcPr>
            <w:tcW w:w="1701" w:type="dxa"/>
            <w:vAlign w:val="center"/>
          </w:tcPr>
          <w:p w:rsidR="0019585B" w:rsidRPr="009F121D" w:rsidRDefault="0019585B" w:rsidP="00FF4177">
            <w:pPr>
              <w:snapToGrid w:val="0"/>
              <w:jc w:val="center"/>
              <w:rPr>
                <w:rFonts w:eastAsia="標楷體"/>
              </w:rPr>
            </w:pPr>
            <w:r w:rsidRPr="009F121D">
              <w:rPr>
                <w:rFonts w:eastAsia="標楷體" w:hint="eastAsia"/>
              </w:rPr>
              <w:t>異動項目</w:t>
            </w:r>
          </w:p>
        </w:tc>
        <w:tc>
          <w:tcPr>
            <w:tcW w:w="1203" w:type="dxa"/>
            <w:vAlign w:val="center"/>
          </w:tcPr>
          <w:p w:rsidR="0019585B" w:rsidRPr="009F121D" w:rsidRDefault="0019585B" w:rsidP="00FF4177">
            <w:pPr>
              <w:snapToGrid w:val="0"/>
              <w:jc w:val="center"/>
              <w:rPr>
                <w:rFonts w:eastAsia="標楷體"/>
                <w:sz w:val="20"/>
                <w:szCs w:val="20"/>
              </w:rPr>
            </w:pPr>
            <w:r w:rsidRPr="009F121D">
              <w:rPr>
                <w:rFonts w:eastAsia="標楷體" w:hint="eastAsia"/>
                <w:sz w:val="20"/>
                <w:szCs w:val="20"/>
              </w:rPr>
              <w:t>人數</w:t>
            </w:r>
            <w:r w:rsidRPr="009F121D">
              <w:rPr>
                <w:rFonts w:eastAsia="標楷體" w:hint="eastAsia"/>
                <w:sz w:val="20"/>
                <w:szCs w:val="20"/>
              </w:rPr>
              <w:t>(</w:t>
            </w:r>
            <w:r w:rsidRPr="009F121D">
              <w:rPr>
                <w:rFonts w:eastAsia="標楷體" w:hint="eastAsia"/>
                <w:sz w:val="20"/>
                <w:szCs w:val="20"/>
              </w:rPr>
              <w:t>次</w:t>
            </w:r>
            <w:r w:rsidRPr="009F121D">
              <w:rPr>
                <w:rFonts w:eastAsia="標楷體" w:hint="eastAsia"/>
                <w:sz w:val="20"/>
                <w:szCs w:val="20"/>
              </w:rPr>
              <w:t>)</w:t>
            </w:r>
          </w:p>
        </w:tc>
      </w:tr>
      <w:tr w:rsidR="00606F3C" w:rsidRPr="009F121D" w:rsidTr="00E03457">
        <w:trPr>
          <w:trHeight w:val="397"/>
        </w:trPr>
        <w:tc>
          <w:tcPr>
            <w:tcW w:w="1418" w:type="dxa"/>
            <w:vMerge w:val="restart"/>
            <w:shd w:val="clear" w:color="auto" w:fill="auto"/>
            <w:vAlign w:val="center"/>
          </w:tcPr>
          <w:p w:rsidR="00606F3C" w:rsidRPr="009F121D" w:rsidRDefault="00606F3C" w:rsidP="00606F3C">
            <w:pPr>
              <w:snapToGrid w:val="0"/>
              <w:jc w:val="center"/>
              <w:rPr>
                <w:rFonts w:eastAsia="標楷體"/>
              </w:rPr>
            </w:pPr>
            <w:r w:rsidRPr="009F121D">
              <w:rPr>
                <w:rFonts w:eastAsia="標楷體" w:hint="eastAsia"/>
              </w:rPr>
              <w:t>公健保</w:t>
            </w: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公保加保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1</w:t>
            </w:r>
          </w:p>
        </w:tc>
        <w:tc>
          <w:tcPr>
            <w:tcW w:w="1416" w:type="dxa"/>
            <w:vMerge w:val="restart"/>
            <w:shd w:val="clear" w:color="auto" w:fill="auto"/>
            <w:vAlign w:val="center"/>
          </w:tcPr>
          <w:p w:rsidR="00606F3C" w:rsidRPr="009F121D" w:rsidRDefault="00606F3C" w:rsidP="00606F3C">
            <w:pPr>
              <w:snapToGrid w:val="0"/>
              <w:jc w:val="center"/>
              <w:rPr>
                <w:rFonts w:eastAsia="標楷體"/>
              </w:rPr>
            </w:pPr>
            <w:proofErr w:type="gramStart"/>
            <w:r w:rsidRPr="009F121D">
              <w:rPr>
                <w:rFonts w:eastAsia="標楷體" w:hint="eastAsia"/>
              </w:rPr>
              <w:t>勞</w:t>
            </w:r>
            <w:proofErr w:type="gramEnd"/>
            <w:r w:rsidRPr="009F121D">
              <w:rPr>
                <w:rFonts w:eastAsia="標楷體" w:hint="eastAsia"/>
              </w:rPr>
              <w:t>健保</w:t>
            </w: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勞保加保</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488</w:t>
            </w:r>
          </w:p>
        </w:tc>
      </w:tr>
      <w:tr w:rsidR="00606F3C" w:rsidRPr="009F121D" w:rsidTr="00E03457">
        <w:trPr>
          <w:trHeight w:val="397"/>
        </w:trPr>
        <w:tc>
          <w:tcPr>
            <w:tcW w:w="1418" w:type="dxa"/>
            <w:vMerge/>
            <w:shd w:val="clear" w:color="auto" w:fill="auto"/>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公保退保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4</w:t>
            </w:r>
          </w:p>
        </w:tc>
        <w:tc>
          <w:tcPr>
            <w:tcW w:w="1416" w:type="dxa"/>
            <w:vMerge/>
            <w:shd w:val="clear" w:color="auto" w:fill="auto"/>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勞保退保</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252</w:t>
            </w:r>
          </w:p>
        </w:tc>
      </w:tr>
      <w:tr w:rsidR="00606F3C" w:rsidRPr="009F121D" w:rsidTr="00E03457">
        <w:trPr>
          <w:trHeight w:val="397"/>
        </w:trPr>
        <w:tc>
          <w:tcPr>
            <w:tcW w:w="1418" w:type="dxa"/>
            <w:vMerge/>
            <w:shd w:val="clear" w:color="auto" w:fill="auto"/>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健保加保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1</w:t>
            </w:r>
          </w:p>
        </w:tc>
        <w:tc>
          <w:tcPr>
            <w:tcW w:w="1416" w:type="dxa"/>
            <w:vMerge/>
            <w:shd w:val="clear" w:color="auto" w:fill="auto"/>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健保加保</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33</w:t>
            </w:r>
          </w:p>
        </w:tc>
      </w:tr>
      <w:tr w:rsidR="00606F3C" w:rsidRPr="009F121D" w:rsidTr="00E03457">
        <w:trPr>
          <w:trHeight w:val="397"/>
        </w:trPr>
        <w:tc>
          <w:tcPr>
            <w:tcW w:w="1418" w:type="dxa"/>
            <w:vMerge/>
            <w:shd w:val="clear" w:color="auto" w:fill="auto"/>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健保退保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4</w:t>
            </w:r>
          </w:p>
        </w:tc>
        <w:tc>
          <w:tcPr>
            <w:tcW w:w="1416" w:type="dxa"/>
            <w:vMerge/>
            <w:shd w:val="clear" w:color="auto" w:fill="auto"/>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健保退保</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7</w:t>
            </w:r>
          </w:p>
        </w:tc>
      </w:tr>
      <w:tr w:rsidR="00606F3C" w:rsidRPr="009F121D" w:rsidTr="00E03457">
        <w:trPr>
          <w:trHeight w:val="397"/>
        </w:trPr>
        <w:tc>
          <w:tcPr>
            <w:tcW w:w="1418" w:type="dxa"/>
            <w:vMerge/>
            <w:shd w:val="clear" w:color="auto" w:fill="auto"/>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proofErr w:type="gramStart"/>
            <w:r w:rsidRPr="009F121D">
              <w:rPr>
                <w:rFonts w:eastAsia="標楷體" w:hint="eastAsia"/>
              </w:rPr>
              <w:t>健保復保</w:t>
            </w:r>
            <w:proofErr w:type="gramEnd"/>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shd w:val="clear" w:color="auto" w:fill="auto"/>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proofErr w:type="gramStart"/>
            <w:r w:rsidRPr="009F121D">
              <w:rPr>
                <w:rFonts w:eastAsia="標楷體" w:hint="eastAsia"/>
              </w:rPr>
              <w:t>健保復保</w:t>
            </w:r>
            <w:proofErr w:type="gramEnd"/>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0</w:t>
            </w:r>
          </w:p>
        </w:tc>
      </w:tr>
      <w:tr w:rsidR="00606F3C" w:rsidRPr="009F121D" w:rsidTr="00E03457">
        <w:trPr>
          <w:trHeight w:val="397"/>
        </w:trPr>
        <w:tc>
          <w:tcPr>
            <w:tcW w:w="1418" w:type="dxa"/>
            <w:vMerge/>
            <w:shd w:val="clear" w:color="auto" w:fill="auto"/>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健保停保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shd w:val="clear" w:color="auto" w:fill="auto"/>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健保停保</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0</w:t>
            </w:r>
          </w:p>
        </w:tc>
      </w:tr>
      <w:tr w:rsidR="00606F3C" w:rsidRPr="009F121D" w:rsidTr="00E03457">
        <w:trPr>
          <w:trHeight w:val="397"/>
        </w:trPr>
        <w:tc>
          <w:tcPr>
            <w:tcW w:w="1418" w:type="dxa"/>
            <w:vMerge/>
            <w:shd w:val="clear" w:color="auto" w:fill="auto"/>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薪資調整</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32</w:t>
            </w:r>
          </w:p>
        </w:tc>
        <w:tc>
          <w:tcPr>
            <w:tcW w:w="1416" w:type="dxa"/>
            <w:vMerge/>
            <w:shd w:val="clear" w:color="auto" w:fill="auto"/>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薪資調整</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541</w:t>
            </w:r>
          </w:p>
        </w:tc>
      </w:tr>
      <w:tr w:rsidR="00606F3C" w:rsidRPr="009F121D" w:rsidTr="00E03457">
        <w:trPr>
          <w:trHeight w:val="397"/>
        </w:trPr>
        <w:tc>
          <w:tcPr>
            <w:tcW w:w="1418" w:type="dxa"/>
            <w:vMerge w:val="restart"/>
            <w:vAlign w:val="center"/>
          </w:tcPr>
          <w:p w:rsidR="00606F3C" w:rsidRPr="009F121D" w:rsidRDefault="00606F3C" w:rsidP="00606F3C">
            <w:pPr>
              <w:snapToGrid w:val="0"/>
              <w:jc w:val="center"/>
              <w:rPr>
                <w:rFonts w:eastAsia="標楷體"/>
              </w:rPr>
            </w:pPr>
            <w:r w:rsidRPr="009F121D">
              <w:rPr>
                <w:rFonts w:eastAsia="標楷體" w:hint="eastAsia"/>
              </w:rPr>
              <w:t>公保給付</w:t>
            </w: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養老給付</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val="restart"/>
            <w:vAlign w:val="center"/>
          </w:tcPr>
          <w:p w:rsidR="00606F3C" w:rsidRPr="009F121D" w:rsidRDefault="00606F3C" w:rsidP="00606F3C">
            <w:pPr>
              <w:snapToGrid w:val="0"/>
              <w:jc w:val="center"/>
              <w:rPr>
                <w:rFonts w:eastAsia="標楷體"/>
              </w:rPr>
            </w:pPr>
            <w:r w:rsidRPr="009F121D">
              <w:rPr>
                <w:rFonts w:eastAsia="標楷體" w:hint="eastAsia"/>
              </w:rPr>
              <w:t>勞保給付</w:t>
            </w: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老年給付</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0</w:t>
            </w:r>
          </w:p>
        </w:tc>
      </w:tr>
      <w:tr w:rsidR="00606F3C" w:rsidRPr="009F121D" w:rsidTr="00E03457">
        <w:trPr>
          <w:trHeight w:val="397"/>
        </w:trPr>
        <w:tc>
          <w:tcPr>
            <w:tcW w:w="1418" w:type="dxa"/>
            <w:vMerge/>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死亡給付</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1</w:t>
            </w:r>
          </w:p>
        </w:tc>
        <w:tc>
          <w:tcPr>
            <w:tcW w:w="1416" w:type="dxa"/>
            <w:vMerge/>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職災給付</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0</w:t>
            </w:r>
          </w:p>
        </w:tc>
      </w:tr>
      <w:tr w:rsidR="00606F3C" w:rsidRPr="009F121D" w:rsidTr="00E03457">
        <w:trPr>
          <w:trHeight w:val="397"/>
        </w:trPr>
        <w:tc>
          <w:tcPr>
            <w:tcW w:w="1418" w:type="dxa"/>
            <w:vMerge/>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proofErr w:type="gramStart"/>
            <w:r w:rsidRPr="009F121D">
              <w:rPr>
                <w:rFonts w:eastAsia="標楷體" w:hint="eastAsia"/>
              </w:rPr>
              <w:t>眷</w:t>
            </w:r>
            <w:proofErr w:type="gramEnd"/>
            <w:r w:rsidRPr="009F121D">
              <w:rPr>
                <w:rFonts w:eastAsia="標楷體" w:hint="eastAsia"/>
              </w:rPr>
              <w:t>喪津貼</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2</w:t>
            </w:r>
          </w:p>
        </w:tc>
        <w:tc>
          <w:tcPr>
            <w:tcW w:w="1416" w:type="dxa"/>
            <w:vMerge/>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家屬死亡給付</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1</w:t>
            </w:r>
          </w:p>
        </w:tc>
      </w:tr>
      <w:tr w:rsidR="00606F3C" w:rsidRPr="009F121D" w:rsidTr="00E03457">
        <w:trPr>
          <w:trHeight w:val="397"/>
        </w:trPr>
        <w:tc>
          <w:tcPr>
            <w:tcW w:w="1418" w:type="dxa"/>
            <w:vMerge/>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殘廢給付</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殘廢給付</w:t>
            </w:r>
          </w:p>
        </w:tc>
        <w:tc>
          <w:tcPr>
            <w:tcW w:w="1203" w:type="dxa"/>
            <w:vAlign w:val="center"/>
          </w:tcPr>
          <w:p w:rsidR="00606F3C" w:rsidRPr="009F121D" w:rsidRDefault="00C50EB6" w:rsidP="00C50EB6">
            <w:pPr>
              <w:jc w:val="center"/>
              <w:rPr>
                <w:rFonts w:ascii="標楷體" w:eastAsia="標楷體" w:hAnsi="標楷體" w:hint="eastAsia"/>
              </w:rPr>
            </w:pPr>
            <w:r w:rsidRPr="009F121D">
              <w:rPr>
                <w:rFonts w:ascii="標楷體" w:eastAsia="標楷體" w:hAnsi="標楷體" w:hint="eastAsia"/>
              </w:rPr>
              <w:t>0</w:t>
            </w:r>
          </w:p>
        </w:tc>
      </w:tr>
      <w:tr w:rsidR="00606F3C" w:rsidRPr="009F121D" w:rsidTr="00E03457">
        <w:trPr>
          <w:trHeight w:val="397"/>
        </w:trPr>
        <w:tc>
          <w:tcPr>
            <w:tcW w:w="1418" w:type="dxa"/>
            <w:vMerge/>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生育給付</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生育給付</w:t>
            </w:r>
          </w:p>
        </w:tc>
        <w:tc>
          <w:tcPr>
            <w:tcW w:w="1203" w:type="dxa"/>
            <w:vAlign w:val="center"/>
          </w:tcPr>
          <w:p w:rsidR="00606F3C" w:rsidRPr="009F121D" w:rsidRDefault="00C50EB6" w:rsidP="00C50EB6">
            <w:pPr>
              <w:jc w:val="center"/>
              <w:rPr>
                <w:rFonts w:ascii="標楷體" w:eastAsia="標楷體" w:hAnsi="標楷體"/>
              </w:rPr>
            </w:pPr>
            <w:r w:rsidRPr="009F121D">
              <w:rPr>
                <w:rFonts w:ascii="標楷體" w:eastAsia="標楷體" w:hAnsi="標楷體" w:hint="eastAsia"/>
              </w:rPr>
              <w:t>1</w:t>
            </w:r>
          </w:p>
        </w:tc>
      </w:tr>
      <w:tr w:rsidR="00606F3C" w:rsidRPr="009F121D" w:rsidTr="00E03457">
        <w:trPr>
          <w:trHeight w:val="397"/>
        </w:trPr>
        <w:tc>
          <w:tcPr>
            <w:tcW w:w="1418" w:type="dxa"/>
            <w:vMerge w:val="restart"/>
            <w:vAlign w:val="center"/>
          </w:tcPr>
          <w:p w:rsidR="00606F3C" w:rsidRPr="009F121D" w:rsidRDefault="00606F3C" w:rsidP="00606F3C">
            <w:pPr>
              <w:snapToGrid w:val="0"/>
              <w:jc w:val="center"/>
              <w:rPr>
                <w:rFonts w:eastAsia="標楷體"/>
              </w:rPr>
            </w:pPr>
            <w:r w:rsidRPr="009F121D">
              <w:rPr>
                <w:rFonts w:eastAsia="標楷體" w:hint="eastAsia"/>
              </w:rPr>
              <w:t>退休人員</w:t>
            </w:r>
          </w:p>
          <w:p w:rsidR="00606F3C" w:rsidRPr="009F121D" w:rsidRDefault="00606F3C" w:rsidP="00606F3C">
            <w:pPr>
              <w:snapToGrid w:val="0"/>
              <w:jc w:val="center"/>
              <w:rPr>
                <w:rFonts w:eastAsia="標楷體"/>
              </w:rPr>
            </w:pPr>
            <w:r w:rsidRPr="009F121D">
              <w:rPr>
                <w:rFonts w:eastAsia="標楷體" w:hint="eastAsia"/>
              </w:rPr>
              <w:t>保險</w:t>
            </w: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保險加保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r w:rsidRPr="009F121D">
              <w:rPr>
                <w:rFonts w:eastAsia="標楷體" w:hint="eastAsia"/>
              </w:rPr>
              <w:t>傷病給付</w:t>
            </w:r>
          </w:p>
        </w:tc>
        <w:tc>
          <w:tcPr>
            <w:tcW w:w="1203" w:type="dxa"/>
            <w:vAlign w:val="center"/>
          </w:tcPr>
          <w:p w:rsidR="00606F3C" w:rsidRPr="009F121D" w:rsidRDefault="00606F3C" w:rsidP="00C50EB6">
            <w:pPr>
              <w:jc w:val="center"/>
              <w:rPr>
                <w:rFonts w:ascii="標楷體" w:eastAsia="標楷體" w:hAnsi="標楷體"/>
              </w:rPr>
            </w:pPr>
            <w:r w:rsidRPr="009F121D">
              <w:rPr>
                <w:rFonts w:ascii="標楷體" w:eastAsia="標楷體" w:hAnsi="標楷體" w:hint="eastAsia"/>
              </w:rPr>
              <w:t>1</w:t>
            </w:r>
          </w:p>
        </w:tc>
      </w:tr>
      <w:tr w:rsidR="00606F3C" w:rsidRPr="009F121D" w:rsidTr="00E03457">
        <w:trPr>
          <w:trHeight w:val="397"/>
        </w:trPr>
        <w:tc>
          <w:tcPr>
            <w:tcW w:w="1418" w:type="dxa"/>
            <w:vMerge/>
            <w:vAlign w:val="center"/>
          </w:tcPr>
          <w:p w:rsidR="00606F3C" w:rsidRPr="009F121D" w:rsidRDefault="00606F3C" w:rsidP="00606F3C">
            <w:pPr>
              <w:snapToGrid w:val="0"/>
              <w:jc w:val="center"/>
              <w:rPr>
                <w:rFonts w:eastAsia="標楷體"/>
              </w:rPr>
            </w:pPr>
          </w:p>
        </w:tc>
        <w:tc>
          <w:tcPr>
            <w:tcW w:w="1615" w:type="dxa"/>
            <w:vAlign w:val="center"/>
          </w:tcPr>
          <w:p w:rsidR="00606F3C" w:rsidRPr="009F121D" w:rsidRDefault="00606F3C" w:rsidP="00606F3C">
            <w:pPr>
              <w:snapToGrid w:val="0"/>
              <w:jc w:val="center"/>
              <w:rPr>
                <w:rFonts w:eastAsia="標楷體"/>
              </w:rPr>
            </w:pPr>
            <w:r w:rsidRPr="009F121D">
              <w:rPr>
                <w:rFonts w:eastAsia="標楷體" w:hint="eastAsia"/>
              </w:rPr>
              <w:t>保險退保</w:t>
            </w:r>
          </w:p>
        </w:tc>
        <w:tc>
          <w:tcPr>
            <w:tcW w:w="1080" w:type="dxa"/>
            <w:vAlign w:val="center"/>
          </w:tcPr>
          <w:p w:rsidR="00606F3C" w:rsidRPr="009F121D" w:rsidRDefault="00606F3C" w:rsidP="00606F3C">
            <w:pPr>
              <w:jc w:val="center"/>
              <w:rPr>
                <w:rFonts w:ascii="標楷體" w:eastAsia="標楷體" w:hAnsi="標楷體"/>
              </w:rPr>
            </w:pPr>
            <w:r w:rsidRPr="009F121D">
              <w:rPr>
                <w:rFonts w:ascii="標楷體" w:eastAsia="標楷體" w:hAnsi="標楷體" w:hint="eastAsia"/>
              </w:rPr>
              <w:t>0</w:t>
            </w:r>
          </w:p>
        </w:tc>
        <w:tc>
          <w:tcPr>
            <w:tcW w:w="1416" w:type="dxa"/>
            <w:vMerge/>
            <w:vAlign w:val="center"/>
          </w:tcPr>
          <w:p w:rsidR="00606F3C" w:rsidRPr="009F121D" w:rsidRDefault="00606F3C" w:rsidP="00606F3C">
            <w:pPr>
              <w:snapToGrid w:val="0"/>
              <w:jc w:val="center"/>
              <w:rPr>
                <w:rFonts w:eastAsia="標楷體"/>
              </w:rPr>
            </w:pPr>
          </w:p>
        </w:tc>
        <w:tc>
          <w:tcPr>
            <w:tcW w:w="1701" w:type="dxa"/>
            <w:vAlign w:val="center"/>
          </w:tcPr>
          <w:p w:rsidR="00606F3C" w:rsidRPr="009F121D" w:rsidRDefault="00606F3C" w:rsidP="00606F3C">
            <w:pPr>
              <w:snapToGrid w:val="0"/>
              <w:jc w:val="center"/>
              <w:rPr>
                <w:rFonts w:eastAsia="標楷體"/>
              </w:rPr>
            </w:pPr>
          </w:p>
        </w:tc>
        <w:tc>
          <w:tcPr>
            <w:tcW w:w="1203" w:type="dxa"/>
            <w:vAlign w:val="center"/>
          </w:tcPr>
          <w:p w:rsidR="00606F3C" w:rsidRPr="009F121D" w:rsidRDefault="00606F3C" w:rsidP="00C50EB6">
            <w:pPr>
              <w:jc w:val="center"/>
              <w:rPr>
                <w:rFonts w:ascii="標楷體" w:eastAsia="標楷體" w:hAnsi="標楷體"/>
              </w:rPr>
            </w:pPr>
          </w:p>
        </w:tc>
      </w:tr>
    </w:tbl>
    <w:p w:rsidR="0019585B" w:rsidRPr="009F121D" w:rsidRDefault="0019585B" w:rsidP="00C172CA">
      <w:pPr>
        <w:snapToGrid w:val="0"/>
        <w:spacing w:beforeLines="50" w:afterLines="50"/>
        <w:ind w:leftChars="50" w:left="120"/>
        <w:rPr>
          <w:rFonts w:ascii="標楷體" w:eastAsia="標楷體" w:hAnsi="標楷體"/>
        </w:rPr>
      </w:pPr>
      <w:r w:rsidRPr="009F121D">
        <w:rPr>
          <w:rFonts w:ascii="標楷體" w:eastAsia="標楷體" w:hAnsi="標楷體" w:hint="eastAsia"/>
        </w:rPr>
        <w:t>（</w:t>
      </w:r>
      <w:r w:rsidR="00805FAE" w:rsidRPr="009F121D">
        <w:rPr>
          <w:rFonts w:ascii="標楷體" w:eastAsia="標楷體" w:hAnsi="標楷體" w:hint="eastAsia"/>
        </w:rPr>
        <w:t>二</w:t>
      </w:r>
      <w:r w:rsidRPr="009F121D">
        <w:rPr>
          <w:rFonts w:ascii="標楷體" w:eastAsia="標楷體" w:hAnsi="標楷體" w:hint="eastAsia"/>
        </w:rPr>
        <w:t>）10</w:t>
      </w:r>
      <w:r w:rsidR="00B6298A" w:rsidRPr="009F121D">
        <w:rPr>
          <w:rFonts w:ascii="標楷體" w:eastAsia="標楷體" w:hAnsi="標楷體" w:hint="eastAsia"/>
        </w:rPr>
        <w:t>4</w:t>
      </w:r>
      <w:r w:rsidRPr="009F121D">
        <w:rPr>
          <w:rFonts w:ascii="標楷體" w:eastAsia="標楷體" w:hAnsi="標楷體" w:hint="eastAsia"/>
        </w:rPr>
        <w:t>年</w:t>
      </w:r>
      <w:r w:rsidR="00F441AC" w:rsidRPr="009F121D">
        <w:rPr>
          <w:rFonts w:ascii="標楷體" w:eastAsia="標楷體" w:hAnsi="標楷體" w:hint="eastAsia"/>
        </w:rPr>
        <w:t>3</w:t>
      </w:r>
      <w:r w:rsidRPr="009F121D">
        <w:rPr>
          <w:rFonts w:ascii="標楷體" w:eastAsia="標楷體" w:hAnsi="標楷體" w:hint="eastAsia"/>
        </w:rPr>
        <w:t>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170"/>
        <w:gridCol w:w="1560"/>
        <w:gridCol w:w="1701"/>
      </w:tblGrid>
      <w:tr w:rsidR="0019585B" w:rsidRPr="009F121D" w:rsidTr="00055D3F">
        <w:trPr>
          <w:trHeight w:hRule="exact" w:val="680"/>
        </w:trPr>
        <w:tc>
          <w:tcPr>
            <w:tcW w:w="1413" w:type="dxa"/>
            <w:tcBorders>
              <w:tl2br w:val="single" w:sz="4" w:space="0" w:color="auto"/>
            </w:tcBorders>
            <w:shd w:val="clear" w:color="auto" w:fill="auto"/>
            <w:vAlign w:val="center"/>
          </w:tcPr>
          <w:p w:rsidR="0019585B" w:rsidRPr="009F121D" w:rsidRDefault="0019585B" w:rsidP="00FF4177">
            <w:pPr>
              <w:snapToGrid w:val="0"/>
              <w:jc w:val="right"/>
              <w:rPr>
                <w:rFonts w:ascii="標楷體" w:eastAsia="標楷體" w:hAnsi="標楷體"/>
              </w:rPr>
            </w:pPr>
            <w:r w:rsidRPr="009F121D">
              <w:rPr>
                <w:rFonts w:ascii="標楷體" w:eastAsia="標楷體" w:hAnsi="標楷體" w:hint="eastAsia"/>
              </w:rPr>
              <w:t>項目</w:t>
            </w:r>
          </w:p>
          <w:p w:rsidR="0019585B" w:rsidRPr="009F121D" w:rsidRDefault="0019585B" w:rsidP="00FF4177">
            <w:pPr>
              <w:snapToGrid w:val="0"/>
              <w:rPr>
                <w:rFonts w:ascii="標楷體" w:eastAsia="標楷體" w:hAnsi="標楷體"/>
              </w:rPr>
            </w:pPr>
            <w:r w:rsidRPr="009F121D">
              <w:rPr>
                <w:rFonts w:ascii="標楷體" w:eastAsia="標楷體" w:hAnsi="標楷體" w:hint="eastAsia"/>
              </w:rPr>
              <w:t>月份</w:t>
            </w:r>
          </w:p>
        </w:tc>
        <w:tc>
          <w:tcPr>
            <w:tcW w:w="1260" w:type="dxa"/>
            <w:shd w:val="clear" w:color="auto" w:fill="auto"/>
            <w:vAlign w:val="center"/>
          </w:tcPr>
          <w:p w:rsidR="0019585B" w:rsidRPr="009F121D" w:rsidRDefault="0019585B" w:rsidP="00FF4177">
            <w:pPr>
              <w:snapToGrid w:val="0"/>
              <w:spacing w:line="240" w:lineRule="exact"/>
              <w:jc w:val="distribute"/>
              <w:rPr>
                <w:rFonts w:ascii="標楷體" w:eastAsia="標楷體" w:hAnsi="標楷體"/>
              </w:rPr>
            </w:pPr>
            <w:r w:rsidRPr="009F121D">
              <w:rPr>
                <w:rFonts w:ascii="標楷體" w:eastAsia="標楷體" w:hAnsi="標楷體" w:hint="eastAsia"/>
              </w:rPr>
              <w:t>公保</w:t>
            </w:r>
          </w:p>
          <w:p w:rsidR="0019585B" w:rsidRPr="009F121D" w:rsidRDefault="0019585B" w:rsidP="00FF4177">
            <w:pPr>
              <w:snapToGrid w:val="0"/>
              <w:spacing w:line="240" w:lineRule="exact"/>
              <w:jc w:val="distribute"/>
              <w:rPr>
                <w:rFonts w:ascii="標楷體" w:eastAsia="標楷體" w:hAnsi="標楷體"/>
              </w:rPr>
            </w:pPr>
            <w:r w:rsidRPr="009F121D">
              <w:rPr>
                <w:rFonts w:ascii="標楷體" w:eastAsia="標楷體" w:hAnsi="標楷體" w:hint="eastAsia"/>
              </w:rPr>
              <w:t>人數</w:t>
            </w:r>
          </w:p>
        </w:tc>
        <w:tc>
          <w:tcPr>
            <w:tcW w:w="1260" w:type="dxa"/>
            <w:shd w:val="clear" w:color="auto" w:fill="auto"/>
            <w:vAlign w:val="center"/>
          </w:tcPr>
          <w:p w:rsidR="0019585B" w:rsidRPr="009F121D" w:rsidRDefault="0019585B" w:rsidP="00FF4177">
            <w:pPr>
              <w:snapToGrid w:val="0"/>
              <w:spacing w:line="240" w:lineRule="exact"/>
              <w:jc w:val="distribute"/>
              <w:rPr>
                <w:rFonts w:ascii="標楷體" w:eastAsia="標楷體" w:hAnsi="標楷體"/>
              </w:rPr>
            </w:pPr>
            <w:r w:rsidRPr="009F121D">
              <w:rPr>
                <w:rFonts w:ascii="標楷體" w:eastAsia="標楷體" w:hAnsi="標楷體" w:hint="eastAsia"/>
              </w:rPr>
              <w:t>勞保</w:t>
            </w:r>
          </w:p>
          <w:p w:rsidR="0019585B" w:rsidRPr="009F121D" w:rsidRDefault="0019585B" w:rsidP="00FF4177">
            <w:pPr>
              <w:snapToGrid w:val="0"/>
              <w:spacing w:line="240" w:lineRule="exact"/>
              <w:jc w:val="distribute"/>
              <w:rPr>
                <w:rFonts w:ascii="標楷體" w:eastAsia="標楷體" w:hAnsi="標楷體"/>
              </w:rPr>
            </w:pPr>
            <w:r w:rsidRPr="009F121D">
              <w:rPr>
                <w:rFonts w:ascii="標楷體" w:eastAsia="標楷體" w:hAnsi="標楷體" w:hint="eastAsia"/>
              </w:rPr>
              <w:t>人數</w:t>
            </w:r>
          </w:p>
        </w:tc>
        <w:tc>
          <w:tcPr>
            <w:tcW w:w="1170" w:type="dxa"/>
            <w:shd w:val="clear" w:color="auto" w:fill="auto"/>
            <w:vAlign w:val="center"/>
          </w:tcPr>
          <w:p w:rsidR="0019585B" w:rsidRPr="009F121D" w:rsidRDefault="0019585B" w:rsidP="00FF4177">
            <w:pPr>
              <w:spacing w:line="360" w:lineRule="exact"/>
              <w:jc w:val="distribute"/>
              <w:rPr>
                <w:rFonts w:ascii="標楷體" w:eastAsia="標楷體" w:hAnsi="標楷體"/>
              </w:rPr>
            </w:pPr>
            <w:r w:rsidRPr="009F121D">
              <w:rPr>
                <w:rFonts w:ascii="標楷體" w:eastAsia="標楷體" w:hAnsi="標楷體" w:hint="eastAsia"/>
              </w:rPr>
              <w:t>合計</w:t>
            </w:r>
          </w:p>
        </w:tc>
        <w:tc>
          <w:tcPr>
            <w:tcW w:w="1560" w:type="dxa"/>
            <w:shd w:val="clear" w:color="auto" w:fill="auto"/>
            <w:vAlign w:val="center"/>
          </w:tcPr>
          <w:p w:rsidR="0019585B" w:rsidRPr="009F121D" w:rsidRDefault="0019585B" w:rsidP="00FF4177">
            <w:pPr>
              <w:spacing w:line="300" w:lineRule="exact"/>
              <w:jc w:val="distribute"/>
              <w:rPr>
                <w:rFonts w:ascii="標楷體" w:eastAsia="標楷體" w:hAnsi="標楷體"/>
              </w:rPr>
            </w:pPr>
            <w:r w:rsidRPr="009F121D">
              <w:rPr>
                <w:rFonts w:ascii="標楷體" w:eastAsia="標楷體" w:hAnsi="標楷體" w:hint="eastAsia"/>
              </w:rPr>
              <w:t>已進用身心障礙者人數</w:t>
            </w:r>
          </w:p>
        </w:tc>
        <w:tc>
          <w:tcPr>
            <w:tcW w:w="1701" w:type="dxa"/>
            <w:shd w:val="clear" w:color="auto" w:fill="auto"/>
            <w:vAlign w:val="center"/>
          </w:tcPr>
          <w:p w:rsidR="0019585B" w:rsidRPr="009F121D" w:rsidRDefault="0019585B" w:rsidP="00FF4177">
            <w:pPr>
              <w:spacing w:line="300" w:lineRule="exact"/>
              <w:jc w:val="distribute"/>
              <w:rPr>
                <w:rFonts w:ascii="標楷體" w:eastAsia="標楷體" w:hAnsi="標楷體"/>
              </w:rPr>
            </w:pPr>
            <w:r w:rsidRPr="009F121D">
              <w:rPr>
                <w:rFonts w:ascii="標楷體" w:eastAsia="標楷體" w:hAnsi="標楷體" w:hint="eastAsia"/>
              </w:rPr>
              <w:t>已進用原住民人數</w:t>
            </w:r>
          </w:p>
        </w:tc>
      </w:tr>
      <w:tr w:rsidR="00552A27" w:rsidRPr="009F121D" w:rsidTr="00055D3F">
        <w:trPr>
          <w:trHeight w:hRule="exact" w:val="567"/>
        </w:trPr>
        <w:tc>
          <w:tcPr>
            <w:tcW w:w="1413" w:type="dxa"/>
            <w:shd w:val="clear" w:color="auto" w:fill="auto"/>
            <w:vAlign w:val="center"/>
          </w:tcPr>
          <w:p w:rsidR="00552A27" w:rsidRPr="009F121D" w:rsidRDefault="00552A27" w:rsidP="00B6298A">
            <w:pPr>
              <w:spacing w:line="360" w:lineRule="exact"/>
              <w:jc w:val="center"/>
              <w:rPr>
                <w:rFonts w:ascii="標楷體" w:eastAsia="標楷體" w:hAnsi="標楷體"/>
              </w:rPr>
            </w:pPr>
            <w:r w:rsidRPr="009F121D">
              <w:rPr>
                <w:rFonts w:ascii="標楷體" w:eastAsia="標楷體" w:hAnsi="標楷體" w:hint="eastAsia"/>
              </w:rPr>
              <w:t>3月</w:t>
            </w:r>
          </w:p>
        </w:tc>
        <w:tc>
          <w:tcPr>
            <w:tcW w:w="1260" w:type="dxa"/>
            <w:shd w:val="clear" w:color="auto" w:fill="auto"/>
            <w:vAlign w:val="center"/>
          </w:tcPr>
          <w:p w:rsidR="00552A27" w:rsidRPr="009F121D" w:rsidRDefault="00552A27" w:rsidP="00552A27">
            <w:pPr>
              <w:jc w:val="center"/>
              <w:rPr>
                <w:rFonts w:ascii="標楷體" w:eastAsia="標楷體" w:hAnsi="標楷體"/>
              </w:rPr>
            </w:pPr>
            <w:r w:rsidRPr="009F121D">
              <w:rPr>
                <w:rFonts w:ascii="標楷體" w:eastAsia="標楷體" w:hAnsi="標楷體" w:hint="eastAsia"/>
              </w:rPr>
              <w:t>1,278</w:t>
            </w:r>
          </w:p>
        </w:tc>
        <w:tc>
          <w:tcPr>
            <w:tcW w:w="1260" w:type="dxa"/>
            <w:shd w:val="clear" w:color="auto" w:fill="auto"/>
            <w:vAlign w:val="center"/>
          </w:tcPr>
          <w:p w:rsidR="00552A27" w:rsidRPr="009F121D" w:rsidRDefault="00552A27" w:rsidP="00552A27">
            <w:pPr>
              <w:jc w:val="center"/>
              <w:rPr>
                <w:rFonts w:ascii="標楷體" w:eastAsia="標楷體" w:hAnsi="標楷體"/>
              </w:rPr>
            </w:pPr>
            <w:r w:rsidRPr="009F121D">
              <w:rPr>
                <w:rFonts w:ascii="標楷體" w:eastAsia="標楷體" w:hAnsi="標楷體" w:hint="eastAsia"/>
              </w:rPr>
              <w:t>2,283</w:t>
            </w:r>
          </w:p>
        </w:tc>
        <w:tc>
          <w:tcPr>
            <w:tcW w:w="1170" w:type="dxa"/>
            <w:shd w:val="clear" w:color="auto" w:fill="auto"/>
            <w:vAlign w:val="center"/>
          </w:tcPr>
          <w:p w:rsidR="00552A27" w:rsidRPr="009F121D" w:rsidRDefault="00552A27" w:rsidP="00552A27">
            <w:pPr>
              <w:jc w:val="center"/>
              <w:rPr>
                <w:rFonts w:ascii="標楷體" w:eastAsia="標楷體" w:hAnsi="標楷體"/>
              </w:rPr>
            </w:pPr>
            <w:r w:rsidRPr="009F121D">
              <w:rPr>
                <w:rFonts w:ascii="標楷體" w:eastAsia="標楷體" w:hAnsi="標楷體" w:hint="eastAsia"/>
              </w:rPr>
              <w:t>3,561</w:t>
            </w:r>
          </w:p>
        </w:tc>
        <w:tc>
          <w:tcPr>
            <w:tcW w:w="1560" w:type="dxa"/>
            <w:shd w:val="clear" w:color="auto" w:fill="auto"/>
            <w:vAlign w:val="center"/>
          </w:tcPr>
          <w:p w:rsidR="00552A27" w:rsidRPr="009F121D" w:rsidRDefault="00552A27" w:rsidP="00552A27">
            <w:pPr>
              <w:snapToGrid w:val="0"/>
              <w:spacing w:line="240" w:lineRule="exact"/>
              <w:jc w:val="center"/>
              <w:rPr>
                <w:rFonts w:ascii="標楷體" w:eastAsia="標楷體" w:hAnsi="標楷體" w:hint="eastAsia"/>
                <w:sz w:val="22"/>
                <w:szCs w:val="22"/>
              </w:rPr>
            </w:pPr>
            <w:r w:rsidRPr="009F121D">
              <w:rPr>
                <w:rFonts w:ascii="標楷體" w:eastAsia="標楷體" w:hAnsi="標楷體" w:hint="eastAsia"/>
              </w:rPr>
              <w:t>公20、</w:t>
            </w:r>
            <w:proofErr w:type="gramStart"/>
            <w:r w:rsidRPr="009F121D">
              <w:rPr>
                <w:rFonts w:ascii="標楷體" w:eastAsia="標楷體" w:hAnsi="標楷體" w:hint="eastAsia"/>
                <w:sz w:val="22"/>
                <w:szCs w:val="22"/>
              </w:rPr>
              <w:t>勞</w:t>
            </w:r>
            <w:proofErr w:type="gramEnd"/>
            <w:r w:rsidRPr="009F121D">
              <w:rPr>
                <w:rFonts w:ascii="標楷體" w:eastAsia="標楷體" w:hAnsi="標楷體" w:hint="eastAsia"/>
                <w:sz w:val="22"/>
                <w:szCs w:val="22"/>
              </w:rPr>
              <w:t>19</w:t>
            </w:r>
          </w:p>
          <w:p w:rsidR="00552A27" w:rsidRPr="009F121D" w:rsidRDefault="00552A27" w:rsidP="00552A27">
            <w:pPr>
              <w:snapToGrid w:val="0"/>
              <w:spacing w:line="240" w:lineRule="exact"/>
              <w:jc w:val="center"/>
              <w:rPr>
                <w:rFonts w:ascii="標楷體" w:eastAsia="標楷體" w:hAnsi="標楷體"/>
                <w:sz w:val="20"/>
                <w:szCs w:val="20"/>
              </w:rPr>
            </w:pPr>
            <w:r w:rsidRPr="009F121D">
              <w:rPr>
                <w:rFonts w:ascii="標楷體" w:eastAsia="標楷體" w:hAnsi="標楷體" w:hint="eastAsia"/>
                <w:sz w:val="20"/>
                <w:szCs w:val="20"/>
              </w:rPr>
              <w:t>(權重)</w:t>
            </w:r>
          </w:p>
        </w:tc>
        <w:tc>
          <w:tcPr>
            <w:tcW w:w="1701" w:type="dxa"/>
            <w:shd w:val="clear" w:color="auto" w:fill="auto"/>
            <w:vAlign w:val="center"/>
          </w:tcPr>
          <w:p w:rsidR="00552A27" w:rsidRPr="009F121D" w:rsidRDefault="00552A27" w:rsidP="00552A27">
            <w:pPr>
              <w:jc w:val="center"/>
              <w:rPr>
                <w:rFonts w:ascii="標楷體" w:eastAsia="標楷體" w:hAnsi="標楷體"/>
              </w:rPr>
            </w:pPr>
            <w:r w:rsidRPr="009F121D">
              <w:rPr>
                <w:rFonts w:ascii="標楷體" w:eastAsia="標楷體" w:hAnsi="標楷體" w:hint="eastAsia"/>
              </w:rPr>
              <w:t>37</w:t>
            </w:r>
          </w:p>
        </w:tc>
      </w:tr>
    </w:tbl>
    <w:p w:rsidR="0019585B" w:rsidRPr="009F121D" w:rsidRDefault="0019585B" w:rsidP="00C172CA">
      <w:pPr>
        <w:snapToGrid w:val="0"/>
        <w:spacing w:beforeLines="30"/>
        <w:ind w:leftChars="200" w:left="480"/>
        <w:rPr>
          <w:rFonts w:ascii="標楷體" w:eastAsia="標楷體" w:hAnsi="標楷體"/>
          <w:b/>
        </w:rPr>
      </w:pPr>
      <w:proofErr w:type="gramStart"/>
      <w:r w:rsidRPr="009F121D">
        <w:rPr>
          <w:rFonts w:ascii="標楷體" w:eastAsia="標楷體" w:hAnsi="標楷體" w:hint="eastAsia"/>
          <w:b/>
        </w:rPr>
        <w:t>註</w:t>
      </w:r>
      <w:proofErr w:type="gramEnd"/>
      <w:r w:rsidRPr="009F121D">
        <w:rPr>
          <w:rFonts w:ascii="標楷體" w:eastAsia="標楷體" w:hAnsi="標楷體" w:hint="eastAsia"/>
          <w:b/>
        </w:rPr>
        <w:t>：法定進用身心障礙及原住民人數皆不得低於投保總數之1％。</w:t>
      </w:r>
    </w:p>
    <w:p w:rsidR="00C71C86" w:rsidRPr="009F121D" w:rsidRDefault="00F441AC" w:rsidP="00C172CA">
      <w:pPr>
        <w:adjustRightInd w:val="0"/>
        <w:snapToGrid w:val="0"/>
        <w:spacing w:beforeLines="30"/>
        <w:rPr>
          <w:rFonts w:ascii="標楷體" w:eastAsia="標楷體" w:hAnsi="標楷體"/>
        </w:rPr>
      </w:pPr>
      <w:r w:rsidRPr="009F121D">
        <w:rPr>
          <w:rFonts w:ascii="標楷體" w:eastAsia="標楷體" w:hAnsi="標楷體" w:hint="eastAsia"/>
        </w:rPr>
        <w:t>六</w:t>
      </w:r>
      <w:r w:rsidR="00C71C86" w:rsidRPr="009F121D">
        <w:rPr>
          <w:rFonts w:ascii="標楷體" w:eastAsia="標楷體" w:hAnsi="標楷體" w:hint="eastAsia"/>
        </w:rPr>
        <w:t>、各類計畫助理人員管理</w:t>
      </w:r>
    </w:p>
    <w:p w:rsidR="00C71C86" w:rsidRPr="009F121D" w:rsidRDefault="00C71C86" w:rsidP="00C172CA">
      <w:pPr>
        <w:snapToGrid w:val="0"/>
        <w:spacing w:afterLines="30"/>
        <w:ind w:leftChars="150" w:left="360"/>
        <w:rPr>
          <w:rFonts w:ascii="標楷體" w:eastAsia="標楷體" w:hAnsi="標楷體"/>
        </w:rPr>
      </w:pPr>
      <w:r w:rsidRPr="009F121D">
        <w:rPr>
          <w:rFonts w:ascii="標楷體" w:eastAsia="標楷體" w:hAnsi="標楷體" w:hint="eastAsia"/>
          <w:kern w:val="0"/>
        </w:rPr>
        <w:t>（一）</w:t>
      </w:r>
      <w:r w:rsidR="00AC7C8B" w:rsidRPr="009F121D">
        <w:rPr>
          <w:rFonts w:ascii="標楷體" w:eastAsia="標楷體" w:hAnsi="標楷體" w:hint="eastAsia"/>
        </w:rPr>
        <w:t>104年</w:t>
      </w:r>
      <w:r w:rsidR="00F441AC" w:rsidRPr="009F121D">
        <w:rPr>
          <w:rFonts w:ascii="標楷體" w:eastAsia="標楷體" w:hAnsi="標楷體" w:hint="eastAsia"/>
        </w:rPr>
        <w:t>3</w:t>
      </w:r>
      <w:r w:rsidR="00AC7C8B" w:rsidRPr="009F121D">
        <w:rPr>
          <w:rFonts w:ascii="標楷體" w:eastAsia="標楷體" w:hAnsi="標楷體" w:hint="eastAsia"/>
        </w:rPr>
        <w:t>月25日計畫助理人員管理系統發薪</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5"/>
        <w:gridCol w:w="3969"/>
      </w:tblGrid>
      <w:tr w:rsidR="00C71C86" w:rsidRPr="009F121D" w:rsidTr="00805FAE">
        <w:trPr>
          <w:cantSplit/>
          <w:trHeight w:hRule="exact" w:val="454"/>
        </w:trPr>
        <w:tc>
          <w:tcPr>
            <w:tcW w:w="4395" w:type="dxa"/>
            <w:vAlign w:val="center"/>
          </w:tcPr>
          <w:p w:rsidR="00C71C86" w:rsidRPr="009F121D" w:rsidRDefault="00C71C86" w:rsidP="00FF4177">
            <w:pPr>
              <w:jc w:val="center"/>
              <w:rPr>
                <w:rFonts w:ascii="標楷體" w:eastAsia="標楷體" w:hAnsi="標楷體"/>
                <w:spacing w:val="120"/>
                <w:kern w:val="0"/>
              </w:rPr>
            </w:pPr>
            <w:r w:rsidRPr="009F121D">
              <w:rPr>
                <w:rFonts w:ascii="標楷體" w:eastAsia="標楷體" w:hAnsi="標楷體" w:hint="eastAsia"/>
                <w:spacing w:val="120"/>
                <w:kern w:val="0"/>
                <w:fitText w:val="1680" w:id="557574656"/>
              </w:rPr>
              <w:t>申請類</w:t>
            </w:r>
            <w:r w:rsidRPr="009F121D">
              <w:rPr>
                <w:rFonts w:ascii="標楷體" w:eastAsia="標楷體" w:hAnsi="標楷體" w:hint="eastAsia"/>
                <w:kern w:val="0"/>
                <w:fitText w:val="1680" w:id="557574656"/>
              </w:rPr>
              <w:t>別</w:t>
            </w:r>
          </w:p>
        </w:tc>
        <w:tc>
          <w:tcPr>
            <w:tcW w:w="3969" w:type="dxa"/>
            <w:vAlign w:val="center"/>
          </w:tcPr>
          <w:p w:rsidR="00C71C86" w:rsidRPr="009F121D" w:rsidRDefault="00C71C86" w:rsidP="00FF4177">
            <w:pPr>
              <w:jc w:val="center"/>
              <w:rPr>
                <w:rFonts w:ascii="標楷體" w:eastAsia="標楷體" w:hAnsi="標楷體"/>
                <w:spacing w:val="120"/>
                <w:kern w:val="0"/>
              </w:rPr>
            </w:pPr>
            <w:r w:rsidRPr="009F121D">
              <w:rPr>
                <w:rFonts w:ascii="標楷體" w:eastAsia="標楷體" w:hAnsi="標楷體" w:hint="eastAsia"/>
                <w:spacing w:val="30"/>
                <w:kern w:val="0"/>
                <w:fitText w:val="1680" w:id="557574657"/>
              </w:rPr>
              <w:t>核定(發)人</w:t>
            </w:r>
            <w:r w:rsidRPr="009F121D">
              <w:rPr>
                <w:rFonts w:ascii="標楷體" w:eastAsia="標楷體" w:hAnsi="標楷體" w:hint="eastAsia"/>
                <w:spacing w:val="-30"/>
                <w:kern w:val="0"/>
                <w:fitText w:val="1680" w:id="557574657"/>
              </w:rPr>
              <w:t>數</w:t>
            </w:r>
          </w:p>
        </w:tc>
      </w:tr>
      <w:tr w:rsidR="00AC7C8B" w:rsidRPr="009F121D" w:rsidTr="00AC7C8B">
        <w:trPr>
          <w:cantSplit/>
          <w:trHeight w:hRule="exact" w:val="454"/>
        </w:trPr>
        <w:tc>
          <w:tcPr>
            <w:tcW w:w="4395" w:type="dxa"/>
            <w:tcBorders>
              <w:left w:val="single" w:sz="4" w:space="0" w:color="auto"/>
            </w:tcBorders>
            <w:vAlign w:val="center"/>
          </w:tcPr>
          <w:p w:rsidR="00AC7C8B" w:rsidRPr="009F121D" w:rsidRDefault="00AC7C8B" w:rsidP="00766FDC">
            <w:pPr>
              <w:jc w:val="center"/>
              <w:rPr>
                <w:rFonts w:ascii="標楷體" w:eastAsia="標楷體" w:hAnsi="標楷體"/>
                <w:spacing w:val="120"/>
                <w:kern w:val="0"/>
              </w:rPr>
            </w:pPr>
            <w:r w:rsidRPr="009F121D">
              <w:rPr>
                <w:rFonts w:ascii="標楷體" w:eastAsia="標楷體" w:hAnsi="標楷體" w:hint="eastAsia"/>
                <w:spacing w:val="60"/>
                <w:kern w:val="0"/>
                <w:fitText w:val="1680" w:id="557574658"/>
              </w:rPr>
              <w:t>計畫主持</w:t>
            </w:r>
            <w:r w:rsidRPr="009F121D">
              <w:rPr>
                <w:rFonts w:ascii="標楷體" w:eastAsia="標楷體" w:hAnsi="標楷體" w:hint="eastAsia"/>
                <w:kern w:val="0"/>
                <w:fitText w:val="1680" w:id="557574658"/>
              </w:rPr>
              <w:t>人</w:t>
            </w:r>
          </w:p>
        </w:tc>
        <w:tc>
          <w:tcPr>
            <w:tcW w:w="3969" w:type="dxa"/>
            <w:vAlign w:val="center"/>
          </w:tcPr>
          <w:p w:rsidR="00AC7C8B" w:rsidRPr="009F121D" w:rsidRDefault="00F441AC" w:rsidP="00AC7C8B">
            <w:pPr>
              <w:jc w:val="center"/>
              <w:rPr>
                <w:rFonts w:ascii="標楷體" w:eastAsia="標楷體" w:hAnsi="標楷體"/>
              </w:rPr>
            </w:pPr>
            <w:r w:rsidRPr="009F121D">
              <w:rPr>
                <w:rFonts w:ascii="標楷體" w:eastAsia="標楷體" w:hAnsi="標楷體" w:hint="eastAsia"/>
              </w:rPr>
              <w:t>230</w:t>
            </w:r>
          </w:p>
        </w:tc>
      </w:tr>
      <w:tr w:rsidR="00AC7C8B" w:rsidRPr="009F121D" w:rsidTr="00AC7C8B">
        <w:trPr>
          <w:cantSplit/>
          <w:trHeight w:hRule="exact" w:val="454"/>
        </w:trPr>
        <w:tc>
          <w:tcPr>
            <w:tcW w:w="4395" w:type="dxa"/>
            <w:vAlign w:val="center"/>
          </w:tcPr>
          <w:p w:rsidR="00AC7C8B" w:rsidRPr="009F121D" w:rsidRDefault="00AC7C8B" w:rsidP="00AC7C8B">
            <w:pPr>
              <w:adjustRightInd w:val="0"/>
              <w:snapToGrid w:val="0"/>
              <w:spacing w:line="360" w:lineRule="exact"/>
              <w:jc w:val="center"/>
              <w:rPr>
                <w:rFonts w:ascii="標楷體" w:eastAsia="標楷體" w:hAnsi="標楷體"/>
              </w:rPr>
            </w:pPr>
            <w:r w:rsidRPr="009F121D">
              <w:rPr>
                <w:rFonts w:ascii="標楷體" w:eastAsia="標楷體" w:hAnsi="標楷體" w:hint="eastAsia"/>
              </w:rPr>
              <w:t>專任、兼任助理人員</w:t>
            </w:r>
          </w:p>
        </w:tc>
        <w:tc>
          <w:tcPr>
            <w:tcW w:w="3969" w:type="dxa"/>
            <w:vAlign w:val="center"/>
          </w:tcPr>
          <w:p w:rsidR="00AC7C8B" w:rsidRPr="009F121D" w:rsidRDefault="00F441AC" w:rsidP="00AC7C8B">
            <w:pPr>
              <w:jc w:val="center"/>
              <w:rPr>
                <w:rFonts w:ascii="標楷體" w:eastAsia="標楷體" w:hAnsi="標楷體"/>
              </w:rPr>
            </w:pPr>
            <w:r w:rsidRPr="009F121D">
              <w:rPr>
                <w:rFonts w:ascii="標楷體" w:eastAsia="標楷體" w:hAnsi="標楷體" w:hint="eastAsia"/>
              </w:rPr>
              <w:t>622</w:t>
            </w:r>
          </w:p>
        </w:tc>
      </w:tr>
      <w:tr w:rsidR="00AC7C8B" w:rsidRPr="009F121D" w:rsidTr="00AC7C8B">
        <w:trPr>
          <w:cantSplit/>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rsidR="00AC7C8B" w:rsidRPr="009F121D" w:rsidRDefault="00AC7C8B" w:rsidP="00766FDC">
            <w:pPr>
              <w:jc w:val="center"/>
              <w:rPr>
                <w:rFonts w:ascii="標楷體" w:eastAsia="標楷體" w:hAnsi="標楷體"/>
                <w:spacing w:val="120"/>
                <w:kern w:val="0"/>
              </w:rPr>
            </w:pPr>
            <w:r w:rsidRPr="009F121D">
              <w:rPr>
                <w:rFonts w:ascii="標楷體" w:eastAsia="標楷體" w:hAnsi="標楷體" w:hint="eastAsia"/>
                <w:spacing w:val="600"/>
                <w:kern w:val="0"/>
                <w:fitText w:val="1680" w:id="557574659"/>
              </w:rPr>
              <w:t>合</w:t>
            </w:r>
            <w:r w:rsidRPr="009F121D">
              <w:rPr>
                <w:rFonts w:ascii="標楷體" w:eastAsia="標楷體" w:hAnsi="標楷體" w:hint="eastAsia"/>
                <w:kern w:val="0"/>
                <w:fitText w:val="1680" w:id="557574659"/>
              </w:rPr>
              <w:t>計</w:t>
            </w:r>
          </w:p>
        </w:tc>
        <w:tc>
          <w:tcPr>
            <w:tcW w:w="3969" w:type="dxa"/>
            <w:tcBorders>
              <w:top w:val="single" w:sz="4" w:space="0" w:color="auto"/>
              <w:left w:val="single" w:sz="4" w:space="0" w:color="auto"/>
              <w:bottom w:val="single" w:sz="4" w:space="0" w:color="auto"/>
              <w:right w:val="single" w:sz="4" w:space="0" w:color="auto"/>
            </w:tcBorders>
            <w:vAlign w:val="center"/>
          </w:tcPr>
          <w:p w:rsidR="00AC7C8B" w:rsidRPr="009F121D" w:rsidRDefault="00F441AC" w:rsidP="00AC7C8B">
            <w:pPr>
              <w:jc w:val="center"/>
              <w:rPr>
                <w:rFonts w:ascii="標楷體" w:eastAsia="標楷體" w:hAnsi="標楷體"/>
              </w:rPr>
            </w:pPr>
            <w:r w:rsidRPr="009F121D">
              <w:rPr>
                <w:rFonts w:ascii="標楷體" w:eastAsia="標楷體" w:hAnsi="標楷體" w:hint="eastAsia"/>
              </w:rPr>
              <w:t>852</w:t>
            </w:r>
          </w:p>
        </w:tc>
      </w:tr>
    </w:tbl>
    <w:p w:rsidR="00C71C86" w:rsidRPr="009F121D" w:rsidRDefault="00F441AC" w:rsidP="00C172CA">
      <w:pPr>
        <w:spacing w:beforeLines="20" w:afterLines="20"/>
        <w:rPr>
          <w:rFonts w:ascii="標楷體" w:eastAsia="標楷體" w:hAnsi="標楷體"/>
        </w:rPr>
      </w:pPr>
      <w:r w:rsidRPr="009F121D">
        <w:rPr>
          <w:rFonts w:ascii="標楷體" w:eastAsia="標楷體" w:hAnsi="標楷體" w:hint="eastAsia"/>
        </w:rPr>
        <w:t>七</w:t>
      </w:r>
      <w:r w:rsidR="00C71C86" w:rsidRPr="009F121D">
        <w:rPr>
          <w:rFonts w:ascii="標楷體" w:eastAsia="標楷體" w:hAnsi="標楷體" w:hint="eastAsia"/>
        </w:rPr>
        <w:t>、10</w:t>
      </w:r>
      <w:r w:rsidR="00AC7C8B" w:rsidRPr="009F121D">
        <w:rPr>
          <w:rFonts w:ascii="標楷體" w:eastAsia="標楷體" w:hAnsi="標楷體" w:hint="eastAsia"/>
        </w:rPr>
        <w:t>4</w:t>
      </w:r>
      <w:r w:rsidR="00C71C86" w:rsidRPr="009F121D">
        <w:rPr>
          <w:rFonts w:ascii="標楷體" w:eastAsia="標楷體" w:hAnsi="標楷體" w:hint="eastAsia"/>
        </w:rPr>
        <w:t>年</w:t>
      </w:r>
      <w:r w:rsidRPr="009F121D">
        <w:rPr>
          <w:rFonts w:ascii="標楷體" w:eastAsia="標楷體" w:hAnsi="標楷體" w:hint="eastAsia"/>
        </w:rPr>
        <w:t>3</w:t>
      </w:r>
      <w:r w:rsidR="00C71C86" w:rsidRPr="009F121D">
        <w:rPr>
          <w:rFonts w:ascii="標楷體" w:eastAsia="標楷體" w:hAnsi="標楷體" w:hint="eastAsia"/>
        </w:rPr>
        <w:t>月約聘人員聘用人數</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5"/>
        <w:gridCol w:w="3969"/>
      </w:tblGrid>
      <w:tr w:rsidR="00C71C86" w:rsidRPr="009F121D" w:rsidTr="00805FAE">
        <w:trPr>
          <w:trHeight w:hRule="exact" w:val="454"/>
        </w:trPr>
        <w:tc>
          <w:tcPr>
            <w:tcW w:w="4395" w:type="dxa"/>
            <w:vAlign w:val="center"/>
          </w:tcPr>
          <w:p w:rsidR="00C71C86" w:rsidRPr="009F121D" w:rsidRDefault="00C71C86" w:rsidP="00FF4177">
            <w:pPr>
              <w:jc w:val="center"/>
              <w:rPr>
                <w:rFonts w:ascii="標楷體" w:eastAsia="標楷體" w:hAnsi="標楷體"/>
                <w:spacing w:val="600"/>
                <w:kern w:val="0"/>
              </w:rPr>
            </w:pPr>
            <w:r w:rsidRPr="009F121D">
              <w:rPr>
                <w:rFonts w:ascii="標楷體" w:eastAsia="標楷體" w:hAnsi="標楷體" w:hint="eastAsia"/>
                <w:spacing w:val="120"/>
                <w:kern w:val="0"/>
                <w:fitText w:val="1680" w:id="557574665"/>
              </w:rPr>
              <w:t>聘任職</w:t>
            </w:r>
            <w:r w:rsidRPr="009F121D">
              <w:rPr>
                <w:rFonts w:ascii="標楷體" w:eastAsia="標楷體" w:hAnsi="標楷體" w:hint="eastAsia"/>
                <w:kern w:val="0"/>
                <w:fitText w:val="1680" w:id="557574665"/>
              </w:rPr>
              <w:t>稱</w:t>
            </w:r>
          </w:p>
        </w:tc>
        <w:tc>
          <w:tcPr>
            <w:tcW w:w="3969" w:type="dxa"/>
            <w:vAlign w:val="center"/>
          </w:tcPr>
          <w:p w:rsidR="00C71C86" w:rsidRPr="009F121D" w:rsidRDefault="00C71C86" w:rsidP="00FF4177">
            <w:pPr>
              <w:jc w:val="center"/>
              <w:rPr>
                <w:rFonts w:ascii="標楷體" w:eastAsia="標楷體" w:hAnsi="標楷體"/>
                <w:spacing w:val="600"/>
                <w:kern w:val="0"/>
              </w:rPr>
            </w:pPr>
            <w:r w:rsidRPr="009F121D">
              <w:rPr>
                <w:rFonts w:ascii="標楷體" w:eastAsia="標楷體" w:hAnsi="標楷體" w:hint="eastAsia"/>
                <w:spacing w:val="120"/>
                <w:kern w:val="0"/>
                <w:fitText w:val="1680" w:id="557574666"/>
              </w:rPr>
              <w:t>聘用人</w:t>
            </w:r>
            <w:r w:rsidRPr="009F121D">
              <w:rPr>
                <w:rFonts w:ascii="標楷體" w:eastAsia="標楷體" w:hAnsi="標楷體" w:hint="eastAsia"/>
                <w:kern w:val="0"/>
                <w:fitText w:val="1680" w:id="557574666"/>
              </w:rPr>
              <w:t>數</w:t>
            </w:r>
          </w:p>
        </w:tc>
      </w:tr>
      <w:tr w:rsidR="00C71C86" w:rsidRPr="009F121D" w:rsidTr="00805FAE">
        <w:trPr>
          <w:trHeight w:hRule="exact" w:val="454"/>
        </w:trPr>
        <w:tc>
          <w:tcPr>
            <w:tcW w:w="4395" w:type="dxa"/>
            <w:vAlign w:val="center"/>
          </w:tcPr>
          <w:p w:rsidR="00C71C86" w:rsidRPr="009F121D" w:rsidRDefault="00C71C86" w:rsidP="00FF4177">
            <w:pPr>
              <w:jc w:val="center"/>
              <w:rPr>
                <w:rFonts w:ascii="標楷體" w:eastAsia="標楷體" w:hAnsi="標楷體"/>
              </w:rPr>
            </w:pPr>
            <w:r w:rsidRPr="009F121D">
              <w:rPr>
                <w:rFonts w:ascii="標楷體" w:eastAsia="標楷體" w:hAnsi="標楷體" w:hint="eastAsia"/>
              </w:rPr>
              <w:t>專職約聘人員(新聘)</w:t>
            </w:r>
          </w:p>
        </w:tc>
        <w:tc>
          <w:tcPr>
            <w:tcW w:w="3969" w:type="dxa"/>
            <w:vAlign w:val="center"/>
          </w:tcPr>
          <w:p w:rsidR="00C71C86" w:rsidRPr="009F121D" w:rsidRDefault="00F441AC" w:rsidP="00FF4177">
            <w:pPr>
              <w:snapToGrid w:val="0"/>
              <w:jc w:val="center"/>
              <w:rPr>
                <w:rFonts w:ascii="標楷體" w:eastAsia="標楷體" w:hAnsi="標楷體"/>
              </w:rPr>
            </w:pPr>
            <w:r w:rsidRPr="009F121D">
              <w:rPr>
                <w:rFonts w:ascii="標楷體" w:eastAsia="標楷體" w:hAnsi="標楷體" w:hint="eastAsia"/>
              </w:rPr>
              <w:t>10</w:t>
            </w:r>
          </w:p>
        </w:tc>
      </w:tr>
      <w:tr w:rsidR="00C71C86" w:rsidRPr="009F121D" w:rsidTr="00805FAE">
        <w:trPr>
          <w:trHeight w:hRule="exact" w:val="454"/>
        </w:trPr>
        <w:tc>
          <w:tcPr>
            <w:tcW w:w="4395" w:type="dxa"/>
            <w:vAlign w:val="center"/>
          </w:tcPr>
          <w:p w:rsidR="00C71C86" w:rsidRPr="009F121D" w:rsidRDefault="00C71C86" w:rsidP="00FF4177">
            <w:pPr>
              <w:jc w:val="center"/>
              <w:rPr>
                <w:rFonts w:ascii="標楷體" w:eastAsia="標楷體" w:hAnsi="標楷體"/>
              </w:rPr>
            </w:pPr>
            <w:r w:rsidRPr="009F121D">
              <w:rPr>
                <w:rFonts w:ascii="標楷體" w:eastAsia="標楷體" w:hAnsi="標楷體" w:hint="eastAsia"/>
              </w:rPr>
              <w:t>兼職約聘人員(新聘)</w:t>
            </w:r>
          </w:p>
        </w:tc>
        <w:tc>
          <w:tcPr>
            <w:tcW w:w="3969" w:type="dxa"/>
            <w:vAlign w:val="center"/>
          </w:tcPr>
          <w:p w:rsidR="00C71C86" w:rsidRPr="009F121D" w:rsidRDefault="00F441AC" w:rsidP="00FF4177">
            <w:pPr>
              <w:snapToGrid w:val="0"/>
              <w:jc w:val="center"/>
              <w:rPr>
                <w:rFonts w:ascii="標楷體" w:eastAsia="標楷體" w:hAnsi="標楷體"/>
              </w:rPr>
            </w:pPr>
            <w:r w:rsidRPr="009F121D">
              <w:rPr>
                <w:rFonts w:ascii="標楷體" w:eastAsia="標楷體" w:hAnsi="標楷體" w:hint="eastAsia"/>
              </w:rPr>
              <w:t>0</w:t>
            </w:r>
          </w:p>
        </w:tc>
      </w:tr>
      <w:tr w:rsidR="00C71C86" w:rsidRPr="009F121D" w:rsidTr="00805FAE">
        <w:trPr>
          <w:trHeight w:hRule="exact" w:val="454"/>
        </w:trPr>
        <w:tc>
          <w:tcPr>
            <w:tcW w:w="4395" w:type="dxa"/>
            <w:vAlign w:val="center"/>
          </w:tcPr>
          <w:p w:rsidR="00C71C86" w:rsidRPr="009F121D" w:rsidRDefault="00C71C86" w:rsidP="00FF4177">
            <w:pPr>
              <w:jc w:val="center"/>
              <w:rPr>
                <w:rFonts w:ascii="標楷體" w:eastAsia="標楷體" w:hAnsi="標楷體"/>
              </w:rPr>
            </w:pPr>
            <w:r w:rsidRPr="009F121D">
              <w:rPr>
                <w:rFonts w:ascii="標楷體" w:eastAsia="標楷體" w:hAnsi="標楷體" w:hint="eastAsia"/>
                <w:spacing w:val="600"/>
                <w:kern w:val="0"/>
                <w:fitText w:val="1680" w:id="557574667"/>
              </w:rPr>
              <w:t>合</w:t>
            </w:r>
            <w:r w:rsidRPr="009F121D">
              <w:rPr>
                <w:rFonts w:ascii="標楷體" w:eastAsia="標楷體" w:hAnsi="標楷體" w:hint="eastAsia"/>
                <w:kern w:val="0"/>
                <w:fitText w:val="1680" w:id="557574667"/>
              </w:rPr>
              <w:t>計</w:t>
            </w:r>
          </w:p>
        </w:tc>
        <w:tc>
          <w:tcPr>
            <w:tcW w:w="3969" w:type="dxa"/>
            <w:vAlign w:val="center"/>
          </w:tcPr>
          <w:p w:rsidR="00C71C86" w:rsidRPr="009F121D" w:rsidRDefault="00F441AC" w:rsidP="00FF4177">
            <w:pPr>
              <w:snapToGrid w:val="0"/>
              <w:jc w:val="center"/>
              <w:rPr>
                <w:rFonts w:ascii="標楷體" w:eastAsia="標楷體" w:hAnsi="標楷體"/>
              </w:rPr>
            </w:pPr>
            <w:r w:rsidRPr="009F121D">
              <w:rPr>
                <w:rFonts w:ascii="標楷體" w:eastAsia="標楷體" w:hAnsi="標楷體" w:hint="eastAsia"/>
              </w:rPr>
              <w:t>10</w:t>
            </w:r>
          </w:p>
        </w:tc>
      </w:tr>
    </w:tbl>
    <w:p w:rsidR="00C954B3" w:rsidRPr="009F121D" w:rsidRDefault="007C319E" w:rsidP="00C172CA">
      <w:pPr>
        <w:snapToGrid w:val="0"/>
        <w:spacing w:beforeLines="100"/>
        <w:rPr>
          <w:rFonts w:ascii="標楷體" w:eastAsia="標楷體" w:hAnsi="標楷體"/>
          <w:b/>
          <w:kern w:val="0"/>
          <w:u w:val="single"/>
        </w:rPr>
      </w:pPr>
      <w:r w:rsidRPr="009F121D">
        <w:rPr>
          <w:rFonts w:ascii="標楷體" w:eastAsia="標楷體" w:hAnsi="標楷體" w:hint="eastAsia"/>
          <w:b/>
          <w:kern w:val="0"/>
        </w:rPr>
        <w:lastRenderedPageBreak/>
        <w:t>貳</w:t>
      </w:r>
      <w:r w:rsidR="00C954B3" w:rsidRPr="009F121D">
        <w:rPr>
          <w:rFonts w:ascii="標楷體" w:eastAsia="標楷體" w:hAnsi="標楷體" w:hint="eastAsia"/>
          <w:b/>
          <w:kern w:val="0"/>
        </w:rPr>
        <w:t>、</w:t>
      </w:r>
      <w:r w:rsidR="00C954B3" w:rsidRPr="009F121D">
        <w:rPr>
          <w:rFonts w:ascii="標楷體" w:eastAsia="標楷體" w:hAnsi="標楷體" w:hint="eastAsia"/>
          <w:b/>
          <w:kern w:val="0"/>
          <w:u w:val="single"/>
        </w:rPr>
        <w:t>人力企劃組</w:t>
      </w:r>
    </w:p>
    <w:p w:rsidR="00BB2497" w:rsidRPr="009F121D" w:rsidRDefault="00E810B4" w:rsidP="00C172CA">
      <w:pPr>
        <w:snapToGrid w:val="0"/>
        <w:spacing w:beforeLines="50"/>
        <w:ind w:left="540" w:hangingChars="225" w:hanging="540"/>
        <w:rPr>
          <w:rFonts w:ascii="標楷體" w:eastAsia="標楷體" w:hAnsi="標楷體"/>
          <w:kern w:val="0"/>
        </w:rPr>
      </w:pPr>
      <w:r w:rsidRPr="009F121D">
        <w:rPr>
          <w:rFonts w:ascii="標楷體" w:eastAsia="標楷體" w:hAnsi="標楷體" w:hint="eastAsia"/>
        </w:rPr>
        <w:t>一、</w:t>
      </w:r>
      <w:r w:rsidR="007E4683" w:rsidRPr="009F121D">
        <w:rPr>
          <w:rFonts w:ascii="標楷體" w:eastAsia="標楷體" w:hAnsi="標楷體" w:hint="eastAsia"/>
          <w:kern w:val="0"/>
        </w:rPr>
        <w:t>私校</w:t>
      </w:r>
      <w:r w:rsidR="001C2C45" w:rsidRPr="009F121D">
        <w:rPr>
          <w:rFonts w:ascii="標楷體" w:eastAsia="標楷體" w:hAnsi="標楷體" w:hint="eastAsia"/>
          <w:kern w:val="0"/>
        </w:rPr>
        <w:t>退撫</w:t>
      </w:r>
      <w:r w:rsidR="007E4683" w:rsidRPr="009F121D">
        <w:rPr>
          <w:rFonts w:ascii="標楷體" w:eastAsia="標楷體" w:hAnsi="標楷體" w:hint="eastAsia"/>
          <w:kern w:val="0"/>
        </w:rPr>
        <w:t>儲金</w:t>
      </w:r>
      <w:r w:rsidR="00B02F5E" w:rsidRPr="009F121D">
        <w:rPr>
          <w:rFonts w:ascii="標楷體" w:eastAsia="標楷體" w:hAnsi="標楷體" w:hint="eastAsia"/>
          <w:kern w:val="0"/>
        </w:rPr>
        <w:t>業務</w:t>
      </w:r>
    </w:p>
    <w:p w:rsidR="00B02F5E" w:rsidRPr="009F121D" w:rsidRDefault="00E23B3B" w:rsidP="00E23B3B">
      <w:pPr>
        <w:snapToGrid w:val="0"/>
        <w:ind w:leftChars="50" w:left="840" w:hangingChars="300" w:hanging="720"/>
        <w:rPr>
          <w:rFonts w:ascii="標楷體" w:eastAsia="標楷體" w:hAnsi="標楷體" w:hint="eastAsia"/>
        </w:rPr>
      </w:pPr>
      <w:r w:rsidRPr="009F121D">
        <w:rPr>
          <w:rFonts w:ascii="標楷體" w:eastAsia="標楷體" w:hAnsi="標楷體" w:hint="eastAsia"/>
        </w:rPr>
        <w:t>（一）</w:t>
      </w:r>
      <w:r w:rsidR="008D7C96" w:rsidRPr="009F121D">
        <w:rPr>
          <w:rFonts w:ascii="標楷體" w:eastAsia="標楷體" w:hAnsi="標楷體" w:hint="eastAsia"/>
        </w:rPr>
        <w:t>經查</w:t>
      </w:r>
      <w:proofErr w:type="gramStart"/>
      <w:r w:rsidR="008D7C96" w:rsidRPr="009F121D">
        <w:rPr>
          <w:rFonts w:ascii="標楷體" w:eastAsia="標楷體" w:hAnsi="標楷體" w:hint="eastAsia"/>
        </w:rPr>
        <w:t>104年8月1日屆齡退休</w:t>
      </w:r>
      <w:proofErr w:type="gramEnd"/>
      <w:r w:rsidR="008D7C96" w:rsidRPr="009F121D">
        <w:rPr>
          <w:rFonts w:ascii="標楷體" w:eastAsia="標楷體" w:hAnsi="標楷體" w:hint="eastAsia"/>
        </w:rPr>
        <w:t>之專任教職員工計12名，自願退休者計7名(截至3月底止)，已於</w:t>
      </w:r>
      <w:r w:rsidR="00F14BD0" w:rsidRPr="009F121D">
        <w:rPr>
          <w:rFonts w:ascii="標楷體" w:eastAsia="標楷體" w:hAnsi="標楷體" w:hint="eastAsia"/>
        </w:rPr>
        <w:t>3月12日起</w:t>
      </w:r>
      <w:r w:rsidR="008D7C96" w:rsidRPr="009F121D">
        <w:rPr>
          <w:rFonts w:ascii="標楷體" w:eastAsia="標楷體" w:hAnsi="標楷體" w:hint="eastAsia"/>
        </w:rPr>
        <w:t>陸續專函通知退休人員，自4月1</w:t>
      </w:r>
      <w:r w:rsidR="008D7C96" w:rsidRPr="009F121D">
        <w:rPr>
          <w:rFonts w:ascii="標楷體" w:eastAsia="標楷體" w:hAnsi="標楷體"/>
        </w:rPr>
        <w:t>日起備齊</w:t>
      </w:r>
      <w:r w:rsidR="008D7C96" w:rsidRPr="009F121D">
        <w:rPr>
          <w:rFonts w:ascii="標楷體" w:eastAsia="標楷體" w:hAnsi="標楷體" w:hint="eastAsia"/>
        </w:rPr>
        <w:t>相關</w:t>
      </w:r>
      <w:r w:rsidR="008D7C96" w:rsidRPr="009F121D">
        <w:rPr>
          <w:rFonts w:ascii="標楷體" w:eastAsia="標楷體" w:hAnsi="標楷體"/>
        </w:rPr>
        <w:t>證件</w:t>
      </w:r>
      <w:r w:rsidR="008D7C96" w:rsidRPr="009F121D">
        <w:rPr>
          <w:rFonts w:ascii="標楷體" w:eastAsia="標楷體" w:hAnsi="標楷體" w:hint="eastAsia"/>
        </w:rPr>
        <w:t>送人事室</w:t>
      </w:r>
      <w:r w:rsidR="008D7C96" w:rsidRPr="009F121D">
        <w:rPr>
          <w:rFonts w:ascii="標楷體" w:eastAsia="標楷體" w:hAnsi="標楷體"/>
        </w:rPr>
        <w:t>初核後</w:t>
      </w:r>
      <w:r w:rsidR="008D7C96" w:rsidRPr="009F121D">
        <w:rPr>
          <w:rFonts w:ascii="標楷體" w:eastAsia="標楷體" w:hAnsi="標楷體" w:hint="eastAsia"/>
        </w:rPr>
        <w:t>，將</w:t>
      </w:r>
      <w:r w:rsidR="008D7C96" w:rsidRPr="009F121D">
        <w:rPr>
          <w:rFonts w:ascii="標楷體" w:eastAsia="標楷體" w:hAnsi="標楷體"/>
        </w:rPr>
        <w:t>於</w:t>
      </w:r>
      <w:r w:rsidR="008D7C96" w:rsidRPr="009F121D">
        <w:rPr>
          <w:rFonts w:ascii="標楷體" w:eastAsia="標楷體" w:hAnsi="標楷體" w:hint="eastAsia"/>
        </w:rPr>
        <w:t>104</w:t>
      </w:r>
      <w:r w:rsidR="008D7C96" w:rsidRPr="009F121D">
        <w:rPr>
          <w:rFonts w:ascii="標楷體" w:eastAsia="標楷體" w:hAnsi="標楷體"/>
        </w:rPr>
        <w:t>年</w:t>
      </w:r>
      <w:r w:rsidR="008D7C96" w:rsidRPr="009F121D">
        <w:rPr>
          <w:rFonts w:ascii="標楷體" w:eastAsia="標楷體" w:hAnsi="標楷體" w:hint="eastAsia"/>
        </w:rPr>
        <w:t>4</w:t>
      </w:r>
      <w:r w:rsidR="008D7C96" w:rsidRPr="009F121D">
        <w:rPr>
          <w:rFonts w:ascii="標楷體" w:eastAsia="標楷體" w:hAnsi="標楷體"/>
        </w:rPr>
        <w:t>月</w:t>
      </w:r>
      <w:r w:rsidR="008D7C96" w:rsidRPr="009F121D">
        <w:rPr>
          <w:rFonts w:ascii="標楷體" w:eastAsia="標楷體" w:hAnsi="標楷體" w:hint="eastAsia"/>
        </w:rPr>
        <w:t>30</w:t>
      </w:r>
      <w:r w:rsidR="008D7C96" w:rsidRPr="009F121D">
        <w:rPr>
          <w:rFonts w:ascii="標楷體" w:eastAsia="標楷體" w:hAnsi="標楷體"/>
        </w:rPr>
        <w:t>日前</w:t>
      </w:r>
      <w:r w:rsidR="008D7C96" w:rsidRPr="009F121D">
        <w:rPr>
          <w:rFonts w:ascii="標楷體" w:eastAsia="標楷體" w:hAnsi="標楷體" w:hint="eastAsia"/>
        </w:rPr>
        <w:t>彙</w:t>
      </w:r>
      <w:r w:rsidR="008D7C96" w:rsidRPr="009F121D">
        <w:rPr>
          <w:rFonts w:ascii="標楷體" w:eastAsia="標楷體" w:hAnsi="標楷體"/>
        </w:rPr>
        <w:t>轉</w:t>
      </w:r>
      <w:r w:rsidR="008D7C96" w:rsidRPr="009F121D">
        <w:rPr>
          <w:rFonts w:ascii="標楷體" w:eastAsia="標楷體" w:hAnsi="標楷體" w:hint="eastAsia"/>
        </w:rPr>
        <w:t>「財團法人中華民國私立學校教職員退休撫</w:t>
      </w:r>
      <w:proofErr w:type="gramStart"/>
      <w:r w:rsidR="008D7C96" w:rsidRPr="009F121D">
        <w:rPr>
          <w:rFonts w:ascii="標楷體" w:eastAsia="標楷體" w:hAnsi="標楷體" w:hint="eastAsia"/>
        </w:rPr>
        <w:t>卹</w:t>
      </w:r>
      <w:proofErr w:type="gramEnd"/>
      <w:r w:rsidR="008D7C96" w:rsidRPr="009F121D">
        <w:rPr>
          <w:rFonts w:ascii="標楷體" w:eastAsia="標楷體" w:hAnsi="標楷體" w:hint="eastAsia"/>
        </w:rPr>
        <w:t>離職資遣儲金管理委員會」辦理退休給付申請</w:t>
      </w:r>
      <w:r w:rsidR="008D7C96" w:rsidRPr="009F121D">
        <w:rPr>
          <w:rFonts w:ascii="標楷體" w:eastAsia="標楷體" w:hAnsi="標楷體"/>
        </w:rPr>
        <w:t>。</w:t>
      </w:r>
    </w:p>
    <w:p w:rsidR="001770B5" w:rsidRPr="009F121D" w:rsidRDefault="001770B5" w:rsidP="001770B5">
      <w:pPr>
        <w:snapToGrid w:val="0"/>
        <w:ind w:leftChars="50" w:left="840" w:hangingChars="300" w:hanging="720"/>
        <w:rPr>
          <w:rFonts w:ascii="標楷體" w:eastAsia="標楷體" w:hAnsi="標楷體" w:hint="eastAsia"/>
        </w:rPr>
      </w:pPr>
      <w:r w:rsidRPr="009F121D">
        <w:rPr>
          <w:rFonts w:ascii="標楷體" w:eastAsia="標楷體" w:hAnsi="標楷體" w:hint="eastAsia"/>
        </w:rPr>
        <w:t>（二）</w:t>
      </w:r>
      <w:r w:rsidRPr="009F121D">
        <w:rPr>
          <w:rFonts w:ascii="標楷體" w:eastAsia="標楷體" w:hAnsi="標楷體"/>
        </w:rPr>
        <w:t>總務處</w:t>
      </w:r>
      <w:r w:rsidRPr="009F121D">
        <w:rPr>
          <w:rFonts w:ascii="標楷體" w:eastAsia="標楷體" w:hAnsi="標楷體" w:hint="eastAsia"/>
        </w:rPr>
        <w:t>出納組</w:t>
      </w:r>
      <w:r w:rsidRPr="009F121D">
        <w:rPr>
          <w:rFonts w:ascii="標楷體" w:eastAsia="標楷體" w:hAnsi="標楷體"/>
        </w:rPr>
        <w:t>(含進修組)</w:t>
      </w:r>
      <w:r w:rsidRPr="009F121D">
        <w:rPr>
          <w:rFonts w:ascii="標楷體" w:eastAsia="標楷體" w:hAnsi="標楷體" w:hint="eastAsia"/>
        </w:rPr>
        <w:t>已</w:t>
      </w:r>
      <w:r w:rsidRPr="009F121D">
        <w:rPr>
          <w:rFonts w:ascii="標楷體" w:eastAsia="標楷體" w:hAnsi="標楷體"/>
        </w:rPr>
        <w:t>配合於</w:t>
      </w:r>
      <w:r w:rsidRPr="009F121D">
        <w:rPr>
          <w:rFonts w:ascii="標楷體" w:eastAsia="標楷體" w:hAnsi="標楷體" w:hint="eastAsia"/>
        </w:rPr>
        <w:t>104年3月19日</w:t>
      </w:r>
      <w:r w:rsidRPr="009F121D">
        <w:rPr>
          <w:rFonts w:ascii="標楷體" w:eastAsia="標楷體" w:hAnsi="標楷體"/>
        </w:rPr>
        <w:t>前將</w:t>
      </w:r>
      <w:r w:rsidRPr="009F121D">
        <w:rPr>
          <w:rFonts w:ascii="標楷體" w:eastAsia="標楷體" w:hAnsi="標楷體" w:hint="eastAsia"/>
        </w:rPr>
        <w:t>「103</w:t>
      </w:r>
      <w:r w:rsidRPr="009F121D">
        <w:rPr>
          <w:rFonts w:ascii="標楷體" w:eastAsia="標楷體" w:hAnsi="標楷體"/>
        </w:rPr>
        <w:t>學年度第</w:t>
      </w:r>
      <w:r w:rsidRPr="009F121D">
        <w:rPr>
          <w:rFonts w:ascii="標楷體" w:eastAsia="標楷體" w:hAnsi="標楷體" w:hint="eastAsia"/>
        </w:rPr>
        <w:t>2</w:t>
      </w:r>
      <w:r w:rsidRPr="009F121D">
        <w:rPr>
          <w:rFonts w:ascii="標楷體" w:eastAsia="標楷體" w:hAnsi="標楷體"/>
        </w:rPr>
        <w:t>學期私校退撫</w:t>
      </w:r>
      <w:r w:rsidRPr="009F121D">
        <w:rPr>
          <w:rFonts w:ascii="標楷體" w:eastAsia="標楷體" w:hAnsi="標楷體" w:hint="eastAsia"/>
        </w:rPr>
        <w:t>儲</w:t>
      </w:r>
      <w:r w:rsidRPr="009F121D">
        <w:rPr>
          <w:rFonts w:ascii="標楷體" w:eastAsia="標楷體" w:hAnsi="標楷體"/>
        </w:rPr>
        <w:t>金</w:t>
      </w:r>
      <w:r w:rsidRPr="009F121D">
        <w:rPr>
          <w:rFonts w:ascii="標楷體" w:eastAsia="標楷體" w:hAnsi="標楷體" w:hint="eastAsia"/>
        </w:rPr>
        <w:t>（提繳學費3％）</w:t>
      </w:r>
      <w:r w:rsidRPr="009F121D">
        <w:rPr>
          <w:rFonts w:ascii="標楷體" w:eastAsia="標楷體" w:hAnsi="標楷體"/>
        </w:rPr>
        <w:t>」相關資料及電子檔</w:t>
      </w:r>
      <w:proofErr w:type="gramStart"/>
      <w:r w:rsidRPr="009F121D">
        <w:rPr>
          <w:rFonts w:ascii="標楷體" w:eastAsia="標楷體" w:hAnsi="標楷體"/>
        </w:rPr>
        <w:t>逕</w:t>
      </w:r>
      <w:proofErr w:type="gramEnd"/>
      <w:r w:rsidRPr="009F121D">
        <w:rPr>
          <w:rFonts w:ascii="標楷體" w:eastAsia="標楷體" w:hAnsi="標楷體"/>
        </w:rPr>
        <w:t>送</w:t>
      </w:r>
      <w:r w:rsidRPr="009F121D">
        <w:rPr>
          <w:rFonts w:ascii="標楷體" w:eastAsia="標楷體" w:hAnsi="標楷體" w:hint="eastAsia"/>
        </w:rPr>
        <w:t>人事</w:t>
      </w:r>
      <w:r w:rsidRPr="009F121D">
        <w:rPr>
          <w:rFonts w:ascii="標楷體" w:eastAsia="標楷體" w:hAnsi="標楷體"/>
        </w:rPr>
        <w:t>室彙整，</w:t>
      </w:r>
      <w:r w:rsidRPr="009F121D">
        <w:rPr>
          <w:rFonts w:ascii="標楷體" w:eastAsia="標楷體" w:hAnsi="標楷體" w:hint="eastAsia"/>
        </w:rPr>
        <w:t>並請</w:t>
      </w:r>
      <w:r w:rsidRPr="009F121D">
        <w:rPr>
          <w:rFonts w:ascii="標楷體" w:eastAsia="標楷體" w:hAnsi="標楷體"/>
        </w:rPr>
        <w:t>會計室協助辦理</w:t>
      </w:r>
      <w:r w:rsidRPr="009F121D">
        <w:rPr>
          <w:rFonts w:ascii="標楷體" w:eastAsia="標楷體" w:hAnsi="標楷體" w:hint="eastAsia"/>
        </w:rPr>
        <w:t>，本學期應繳納金額為新台幣26,0</w:t>
      </w:r>
      <w:r w:rsidR="0080148D" w:rsidRPr="009F121D">
        <w:rPr>
          <w:rFonts w:ascii="標楷體" w:eastAsia="標楷體" w:hAnsi="標楷體" w:hint="eastAsia"/>
        </w:rPr>
        <w:t>51</w:t>
      </w:r>
      <w:r w:rsidRPr="009F121D">
        <w:rPr>
          <w:rFonts w:ascii="標楷體" w:eastAsia="標楷體" w:hAnsi="標楷體" w:hint="eastAsia"/>
        </w:rPr>
        <w:t>,</w:t>
      </w:r>
      <w:r w:rsidR="0080148D" w:rsidRPr="009F121D">
        <w:rPr>
          <w:rFonts w:ascii="標楷體" w:eastAsia="標楷體" w:hAnsi="標楷體" w:hint="eastAsia"/>
        </w:rPr>
        <w:t>968</w:t>
      </w:r>
      <w:r w:rsidRPr="009F121D">
        <w:rPr>
          <w:rFonts w:ascii="標楷體" w:eastAsia="標楷體" w:hAnsi="標楷體" w:hint="eastAsia"/>
        </w:rPr>
        <w:t>元整，已</w:t>
      </w:r>
      <w:r w:rsidRPr="009F121D">
        <w:rPr>
          <w:rFonts w:ascii="標楷體" w:eastAsia="標楷體" w:hAnsi="標楷體"/>
        </w:rPr>
        <w:t>於</w:t>
      </w:r>
      <w:r w:rsidR="0080148D" w:rsidRPr="009F121D">
        <w:rPr>
          <w:rFonts w:ascii="標楷體" w:eastAsia="標楷體" w:hAnsi="標楷體" w:hint="eastAsia"/>
        </w:rPr>
        <w:t>三月底</w:t>
      </w:r>
      <w:r w:rsidRPr="009F121D">
        <w:rPr>
          <w:rFonts w:ascii="標楷體" w:eastAsia="標楷體" w:hAnsi="標楷體" w:hint="eastAsia"/>
        </w:rPr>
        <w:t>完成繳納作業。</w:t>
      </w:r>
    </w:p>
    <w:p w:rsidR="00A4607A" w:rsidRPr="009F121D" w:rsidRDefault="00A4607A" w:rsidP="001770B5">
      <w:pPr>
        <w:snapToGrid w:val="0"/>
        <w:ind w:leftChars="50" w:left="840" w:hangingChars="300" w:hanging="720"/>
        <w:rPr>
          <w:rFonts w:ascii="標楷體" w:eastAsia="標楷體" w:hAnsi="標楷體" w:hint="eastAsia"/>
        </w:rPr>
      </w:pPr>
      <w:r w:rsidRPr="009F121D">
        <w:rPr>
          <w:rFonts w:ascii="標楷體" w:eastAsia="標楷體" w:hAnsi="標楷體" w:hint="eastAsia"/>
        </w:rPr>
        <w:t>（三）</w:t>
      </w:r>
      <w:r w:rsidR="00AD1A00" w:rsidRPr="009F121D">
        <w:rPr>
          <w:rFonts w:ascii="標楷體" w:eastAsia="標楷體" w:hAnsi="標楷體" w:hint="eastAsia"/>
        </w:rPr>
        <w:t>本校104年3月份增額</w:t>
      </w:r>
      <w:proofErr w:type="gramStart"/>
      <w:r w:rsidR="00AD1A00" w:rsidRPr="009F121D">
        <w:rPr>
          <w:rFonts w:ascii="標楷體" w:eastAsia="標楷體" w:hAnsi="標楷體" w:hint="eastAsia"/>
        </w:rPr>
        <w:t>提撥</w:t>
      </w:r>
      <w:proofErr w:type="gramEnd"/>
      <w:r w:rsidR="00AD1A00" w:rsidRPr="009F121D">
        <w:rPr>
          <w:rFonts w:ascii="標楷體" w:eastAsia="標楷體" w:hAnsi="標楷體" w:hint="eastAsia"/>
        </w:rPr>
        <w:t>總金額為新臺幣1,105,911元，教職員自行</w:t>
      </w:r>
      <w:proofErr w:type="gramStart"/>
      <w:r w:rsidR="00AD1A00" w:rsidRPr="009F121D">
        <w:rPr>
          <w:rFonts w:ascii="標楷體" w:eastAsia="標楷體" w:hAnsi="標楷體" w:hint="eastAsia"/>
        </w:rPr>
        <w:t>提撥</w:t>
      </w:r>
      <w:proofErr w:type="gramEnd"/>
      <w:r w:rsidR="00AD1A00" w:rsidRPr="009F121D">
        <w:rPr>
          <w:rFonts w:ascii="標楷體" w:eastAsia="標楷體" w:hAnsi="標楷體" w:hint="eastAsia"/>
        </w:rPr>
        <w:t>337人金額1,093,091元，學校增額</w:t>
      </w:r>
      <w:proofErr w:type="gramStart"/>
      <w:r w:rsidR="00AD1A00" w:rsidRPr="009F121D">
        <w:rPr>
          <w:rFonts w:ascii="標楷體" w:eastAsia="標楷體" w:hAnsi="標楷體" w:hint="eastAsia"/>
        </w:rPr>
        <w:t>提撥</w:t>
      </w:r>
      <w:proofErr w:type="gramEnd"/>
      <w:r w:rsidR="00AD1A00" w:rsidRPr="009F121D">
        <w:rPr>
          <w:rFonts w:ascii="標楷體" w:eastAsia="標楷體" w:hAnsi="標楷體" w:hint="eastAsia"/>
        </w:rPr>
        <w:t>1,282人 金額12,820元。</w:t>
      </w:r>
      <w:r w:rsidR="006050F5" w:rsidRPr="009F121D">
        <w:rPr>
          <w:rFonts w:ascii="標楷體" w:eastAsia="標楷體" w:hAnsi="標楷體" w:hint="eastAsia"/>
        </w:rPr>
        <w:t>另辦理增額提繳儲金專戶提領計2人。</w:t>
      </w:r>
    </w:p>
    <w:p w:rsidR="00E23B3B" w:rsidRPr="009F121D" w:rsidRDefault="00E23B3B" w:rsidP="00C172CA">
      <w:pPr>
        <w:widowControl/>
        <w:snapToGrid w:val="0"/>
        <w:spacing w:afterLines="20"/>
        <w:ind w:leftChars="50" w:left="840" w:hangingChars="300" w:hanging="720"/>
        <w:rPr>
          <w:rFonts w:ascii="標楷體" w:eastAsia="標楷體" w:hAnsi="標楷體"/>
        </w:rPr>
      </w:pPr>
      <w:r w:rsidRPr="009F121D">
        <w:rPr>
          <w:rFonts w:ascii="標楷體" w:eastAsia="標楷體" w:hAnsi="標楷體" w:hint="eastAsia"/>
        </w:rPr>
        <w:t>（</w:t>
      </w:r>
      <w:r w:rsidR="00A4607A" w:rsidRPr="009F121D">
        <w:rPr>
          <w:rFonts w:ascii="標楷體" w:eastAsia="標楷體" w:hAnsi="標楷體" w:hint="eastAsia"/>
        </w:rPr>
        <w:t>四</w:t>
      </w:r>
      <w:r w:rsidRPr="009F121D">
        <w:rPr>
          <w:rFonts w:ascii="標楷體" w:eastAsia="標楷體" w:hAnsi="標楷體" w:hint="eastAsia"/>
        </w:rPr>
        <w:t>）10</w:t>
      </w:r>
      <w:r w:rsidR="008F0DC2" w:rsidRPr="009F121D">
        <w:rPr>
          <w:rFonts w:ascii="標楷體" w:eastAsia="標楷體" w:hAnsi="標楷體" w:hint="eastAsia"/>
        </w:rPr>
        <w:t>4</w:t>
      </w:r>
      <w:r w:rsidRPr="009F121D">
        <w:rPr>
          <w:rFonts w:ascii="標楷體" w:eastAsia="標楷體" w:hAnsi="標楷體" w:hint="eastAsia"/>
        </w:rPr>
        <w:t>年</w:t>
      </w:r>
      <w:r w:rsidR="001B6B08" w:rsidRPr="009F121D">
        <w:rPr>
          <w:rFonts w:ascii="標楷體" w:eastAsia="標楷體" w:hAnsi="標楷體" w:hint="eastAsia"/>
        </w:rPr>
        <w:t>3</w:t>
      </w:r>
      <w:r w:rsidRPr="009F121D">
        <w:rPr>
          <w:rFonts w:ascii="標楷體" w:eastAsia="標楷體" w:hAnsi="標楷體" w:hint="eastAsia"/>
        </w:rPr>
        <w:t>月於私校退撫儲金會「會員學校申報系統」登錄並通報異動資料次數如下：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50"/>
        <w:gridCol w:w="851"/>
        <w:gridCol w:w="850"/>
        <w:gridCol w:w="851"/>
        <w:gridCol w:w="850"/>
        <w:gridCol w:w="851"/>
        <w:gridCol w:w="850"/>
        <w:gridCol w:w="851"/>
      </w:tblGrid>
      <w:tr w:rsidR="00E23B3B" w:rsidRPr="009F121D" w:rsidTr="00484BCC">
        <w:trPr>
          <w:trHeight w:hRule="exact" w:val="632"/>
        </w:trPr>
        <w:tc>
          <w:tcPr>
            <w:tcW w:w="1418" w:type="dxa"/>
            <w:tcBorders>
              <w:tr2bl w:val="single" w:sz="4" w:space="0" w:color="auto"/>
            </w:tcBorders>
          </w:tcPr>
          <w:p w:rsidR="00E23B3B" w:rsidRPr="009F121D" w:rsidRDefault="00E23B3B" w:rsidP="00EB2D85">
            <w:pPr>
              <w:widowControl/>
              <w:snapToGrid w:val="0"/>
              <w:rPr>
                <w:rFonts w:ascii="標楷體" w:eastAsia="標楷體" w:hAnsi="標楷體"/>
              </w:rPr>
            </w:pPr>
            <w:r w:rsidRPr="009F121D">
              <w:rPr>
                <w:rFonts w:ascii="標楷體" w:eastAsia="標楷體" w:hAnsi="標楷體" w:hint="eastAsia"/>
              </w:rPr>
              <w:t>項目</w:t>
            </w:r>
          </w:p>
          <w:p w:rsidR="00E23B3B" w:rsidRPr="009F121D" w:rsidRDefault="00E23B3B" w:rsidP="00484BCC">
            <w:pPr>
              <w:widowControl/>
              <w:snapToGrid w:val="0"/>
              <w:jc w:val="right"/>
              <w:rPr>
                <w:rFonts w:ascii="標楷體" w:eastAsia="標楷體" w:hAnsi="標楷體"/>
              </w:rPr>
            </w:pPr>
            <w:r w:rsidRPr="009F121D">
              <w:rPr>
                <w:rFonts w:ascii="標楷體" w:eastAsia="標楷體" w:hAnsi="標楷體" w:hint="eastAsia"/>
              </w:rPr>
              <w:t>月份</w:t>
            </w:r>
          </w:p>
        </w:tc>
        <w:tc>
          <w:tcPr>
            <w:tcW w:w="850" w:type="dxa"/>
            <w:vAlign w:val="center"/>
          </w:tcPr>
          <w:p w:rsidR="00E23B3B" w:rsidRPr="009F121D" w:rsidRDefault="00E23B3B" w:rsidP="00EB2D85">
            <w:pPr>
              <w:widowControl/>
              <w:snapToGrid w:val="0"/>
              <w:jc w:val="center"/>
              <w:rPr>
                <w:rFonts w:ascii="標楷體" w:eastAsia="標楷體" w:hAnsi="標楷體"/>
              </w:rPr>
            </w:pPr>
            <w:r w:rsidRPr="009F121D">
              <w:rPr>
                <w:rFonts w:ascii="標楷體" w:eastAsia="標楷體" w:hAnsi="標楷體" w:hint="eastAsia"/>
              </w:rPr>
              <w:t>新增</w:t>
            </w:r>
          </w:p>
        </w:tc>
        <w:tc>
          <w:tcPr>
            <w:tcW w:w="851" w:type="dxa"/>
            <w:vAlign w:val="center"/>
          </w:tcPr>
          <w:p w:rsidR="00E23B3B" w:rsidRPr="009F121D" w:rsidRDefault="00E23B3B" w:rsidP="00EB2D85">
            <w:pPr>
              <w:widowControl/>
              <w:snapToGrid w:val="0"/>
              <w:jc w:val="center"/>
              <w:rPr>
                <w:rFonts w:ascii="標楷體" w:eastAsia="標楷體" w:hAnsi="標楷體"/>
              </w:rPr>
            </w:pPr>
            <w:r w:rsidRPr="009F121D">
              <w:rPr>
                <w:rFonts w:ascii="標楷體" w:eastAsia="標楷體" w:hAnsi="標楷體" w:hint="eastAsia"/>
              </w:rPr>
              <w:t>調職</w:t>
            </w:r>
          </w:p>
        </w:tc>
        <w:tc>
          <w:tcPr>
            <w:tcW w:w="850" w:type="dxa"/>
            <w:vAlign w:val="center"/>
          </w:tcPr>
          <w:p w:rsidR="00E23B3B" w:rsidRPr="009F121D" w:rsidRDefault="00E23B3B" w:rsidP="00EB2D85">
            <w:pPr>
              <w:widowControl/>
              <w:snapToGrid w:val="0"/>
              <w:jc w:val="center"/>
              <w:rPr>
                <w:rFonts w:ascii="標楷體" w:eastAsia="標楷體" w:hAnsi="標楷體"/>
              </w:rPr>
            </w:pPr>
            <w:r w:rsidRPr="009F121D">
              <w:rPr>
                <w:rFonts w:ascii="標楷體" w:eastAsia="標楷體" w:hAnsi="標楷體" w:hint="eastAsia"/>
              </w:rPr>
              <w:t>學歷</w:t>
            </w:r>
          </w:p>
        </w:tc>
        <w:tc>
          <w:tcPr>
            <w:tcW w:w="851" w:type="dxa"/>
            <w:vAlign w:val="center"/>
          </w:tcPr>
          <w:p w:rsidR="00E23B3B" w:rsidRPr="009F121D" w:rsidRDefault="00E23B3B" w:rsidP="00EB2D85">
            <w:pPr>
              <w:widowControl/>
              <w:snapToGrid w:val="0"/>
              <w:jc w:val="center"/>
              <w:rPr>
                <w:rFonts w:ascii="標楷體" w:eastAsia="標楷體" w:hAnsi="標楷體"/>
              </w:rPr>
            </w:pPr>
            <w:r w:rsidRPr="009F121D">
              <w:rPr>
                <w:rFonts w:ascii="標楷體" w:eastAsia="標楷體" w:hAnsi="標楷體" w:hint="eastAsia"/>
              </w:rPr>
              <w:t>證書</w:t>
            </w:r>
          </w:p>
        </w:tc>
        <w:tc>
          <w:tcPr>
            <w:tcW w:w="850" w:type="dxa"/>
            <w:vAlign w:val="center"/>
          </w:tcPr>
          <w:p w:rsidR="00E23B3B" w:rsidRPr="009F121D" w:rsidRDefault="00E23B3B" w:rsidP="00EB2D85">
            <w:pPr>
              <w:widowControl/>
              <w:snapToGrid w:val="0"/>
              <w:jc w:val="center"/>
              <w:rPr>
                <w:rFonts w:ascii="標楷體" w:eastAsia="標楷體" w:hAnsi="標楷體"/>
              </w:rPr>
            </w:pPr>
            <w:proofErr w:type="gramStart"/>
            <w:r w:rsidRPr="009F121D">
              <w:rPr>
                <w:rFonts w:ascii="標楷體" w:eastAsia="標楷體" w:hAnsi="標楷體" w:hint="eastAsia"/>
              </w:rPr>
              <w:t>留停</w:t>
            </w:r>
            <w:proofErr w:type="gramEnd"/>
          </w:p>
        </w:tc>
        <w:tc>
          <w:tcPr>
            <w:tcW w:w="851" w:type="dxa"/>
            <w:vAlign w:val="center"/>
          </w:tcPr>
          <w:p w:rsidR="00E23B3B" w:rsidRPr="009F121D" w:rsidRDefault="00E23B3B" w:rsidP="00EB2D85">
            <w:pPr>
              <w:widowControl/>
              <w:snapToGrid w:val="0"/>
              <w:jc w:val="center"/>
              <w:rPr>
                <w:rFonts w:ascii="標楷體" w:eastAsia="標楷體" w:hAnsi="標楷體"/>
              </w:rPr>
            </w:pPr>
            <w:r w:rsidRPr="009F121D">
              <w:rPr>
                <w:rFonts w:ascii="標楷體" w:eastAsia="標楷體" w:hAnsi="標楷體" w:hint="eastAsia"/>
              </w:rPr>
              <w:t>復職</w:t>
            </w:r>
          </w:p>
        </w:tc>
        <w:tc>
          <w:tcPr>
            <w:tcW w:w="850" w:type="dxa"/>
            <w:vAlign w:val="center"/>
          </w:tcPr>
          <w:p w:rsidR="00E23B3B" w:rsidRPr="009F121D" w:rsidRDefault="0098767D" w:rsidP="00EB2D85">
            <w:pPr>
              <w:widowControl/>
              <w:snapToGrid w:val="0"/>
              <w:jc w:val="center"/>
              <w:rPr>
                <w:rFonts w:ascii="標楷體" w:eastAsia="標楷體" w:hAnsi="標楷體"/>
              </w:rPr>
            </w:pPr>
            <w:r w:rsidRPr="009F121D">
              <w:rPr>
                <w:rFonts w:ascii="標楷體" w:eastAsia="標楷體" w:hAnsi="標楷體" w:hint="eastAsia"/>
              </w:rPr>
              <w:t>撫</w:t>
            </w:r>
            <w:proofErr w:type="gramStart"/>
            <w:r w:rsidRPr="009F121D">
              <w:rPr>
                <w:rFonts w:ascii="標楷體" w:eastAsia="標楷體" w:hAnsi="標楷體" w:hint="eastAsia"/>
              </w:rPr>
              <w:t>卹</w:t>
            </w:r>
            <w:proofErr w:type="gramEnd"/>
          </w:p>
        </w:tc>
        <w:tc>
          <w:tcPr>
            <w:tcW w:w="851" w:type="dxa"/>
            <w:vAlign w:val="center"/>
          </w:tcPr>
          <w:p w:rsidR="00E23B3B" w:rsidRPr="009F121D" w:rsidRDefault="00E23B3B" w:rsidP="00EB2D85">
            <w:pPr>
              <w:widowControl/>
              <w:snapToGrid w:val="0"/>
              <w:jc w:val="center"/>
              <w:rPr>
                <w:rFonts w:ascii="標楷體" w:eastAsia="標楷體" w:hAnsi="標楷體"/>
              </w:rPr>
            </w:pPr>
            <w:r w:rsidRPr="009F121D">
              <w:rPr>
                <w:rFonts w:ascii="標楷體" w:eastAsia="標楷體" w:hAnsi="標楷體" w:hint="eastAsia"/>
              </w:rPr>
              <w:t>離職</w:t>
            </w:r>
          </w:p>
        </w:tc>
      </w:tr>
      <w:tr w:rsidR="00E23B3B" w:rsidRPr="009F121D" w:rsidTr="00484BCC">
        <w:trPr>
          <w:trHeight w:hRule="exact" w:val="454"/>
        </w:trPr>
        <w:tc>
          <w:tcPr>
            <w:tcW w:w="1418" w:type="dxa"/>
            <w:vAlign w:val="center"/>
          </w:tcPr>
          <w:p w:rsidR="00E23B3B" w:rsidRPr="009F121D" w:rsidRDefault="001B6B08" w:rsidP="00E23B3B">
            <w:pPr>
              <w:widowControl/>
              <w:snapToGrid w:val="0"/>
              <w:jc w:val="center"/>
              <w:rPr>
                <w:rFonts w:ascii="標楷體" w:eastAsia="標楷體" w:hAnsi="標楷體"/>
              </w:rPr>
            </w:pPr>
            <w:r w:rsidRPr="009F121D">
              <w:rPr>
                <w:rFonts w:ascii="標楷體" w:eastAsia="標楷體" w:hAnsi="標楷體" w:hint="eastAsia"/>
              </w:rPr>
              <w:t>3</w:t>
            </w:r>
            <w:r w:rsidR="00E23B3B" w:rsidRPr="009F121D">
              <w:rPr>
                <w:rFonts w:ascii="標楷體" w:eastAsia="標楷體" w:hAnsi="標楷體" w:hint="eastAsia"/>
              </w:rPr>
              <w:t>月</w:t>
            </w:r>
          </w:p>
        </w:tc>
        <w:tc>
          <w:tcPr>
            <w:tcW w:w="850"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1</w:t>
            </w:r>
          </w:p>
        </w:tc>
        <w:tc>
          <w:tcPr>
            <w:tcW w:w="851"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14</w:t>
            </w:r>
          </w:p>
        </w:tc>
        <w:tc>
          <w:tcPr>
            <w:tcW w:w="850"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0</w:t>
            </w:r>
          </w:p>
        </w:tc>
        <w:tc>
          <w:tcPr>
            <w:tcW w:w="851"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14</w:t>
            </w:r>
          </w:p>
        </w:tc>
        <w:tc>
          <w:tcPr>
            <w:tcW w:w="850"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1</w:t>
            </w:r>
          </w:p>
        </w:tc>
        <w:tc>
          <w:tcPr>
            <w:tcW w:w="851"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0</w:t>
            </w:r>
          </w:p>
        </w:tc>
        <w:tc>
          <w:tcPr>
            <w:tcW w:w="850"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0</w:t>
            </w:r>
          </w:p>
        </w:tc>
        <w:tc>
          <w:tcPr>
            <w:tcW w:w="851" w:type="dxa"/>
            <w:vAlign w:val="center"/>
          </w:tcPr>
          <w:p w:rsidR="00E23B3B" w:rsidRPr="009F121D" w:rsidRDefault="00500880" w:rsidP="00EB2D85">
            <w:pPr>
              <w:widowControl/>
              <w:snapToGrid w:val="0"/>
              <w:jc w:val="center"/>
              <w:rPr>
                <w:rFonts w:ascii="標楷體" w:eastAsia="標楷體" w:hAnsi="標楷體"/>
              </w:rPr>
            </w:pPr>
            <w:r w:rsidRPr="009F121D">
              <w:rPr>
                <w:rFonts w:ascii="標楷體" w:eastAsia="標楷體" w:hAnsi="標楷體" w:hint="eastAsia"/>
              </w:rPr>
              <w:t>2</w:t>
            </w:r>
          </w:p>
        </w:tc>
      </w:tr>
    </w:tbl>
    <w:p w:rsidR="005016BF" w:rsidRPr="009F121D" w:rsidRDefault="005016BF" w:rsidP="003F3953">
      <w:pPr>
        <w:snapToGrid w:val="0"/>
        <w:spacing w:beforeLines="50"/>
        <w:rPr>
          <w:rFonts w:ascii="標楷體" w:eastAsia="標楷體" w:hAnsi="標楷體" w:cs="新細明體"/>
          <w:kern w:val="0"/>
          <w:lang w:val="zh-TW"/>
        </w:rPr>
      </w:pPr>
      <w:r w:rsidRPr="009F121D">
        <w:rPr>
          <w:rFonts w:ascii="標楷體" w:eastAsia="標楷體" w:hAnsi="標楷體" w:hint="eastAsia"/>
          <w:kern w:val="0"/>
        </w:rPr>
        <w:t>二、</w:t>
      </w:r>
      <w:r w:rsidRPr="009F121D">
        <w:rPr>
          <w:rFonts w:ascii="標楷體" w:eastAsia="標楷體" w:hAnsi="標楷體" w:cs="新細明體" w:hint="eastAsia"/>
          <w:kern w:val="0"/>
          <w:lang w:val="zh-TW"/>
        </w:rPr>
        <w:t>獎勵案</w:t>
      </w:r>
    </w:p>
    <w:p w:rsidR="001B6B08" w:rsidRPr="009F121D" w:rsidRDefault="001B6B08" w:rsidP="001B6B08">
      <w:pPr>
        <w:snapToGrid w:val="0"/>
        <w:ind w:leftChars="50" w:left="840" w:hangingChars="300" w:hanging="720"/>
        <w:rPr>
          <w:rFonts w:ascii="標楷體" w:eastAsia="標楷體" w:hAnsi="標楷體"/>
        </w:rPr>
      </w:pPr>
      <w:r w:rsidRPr="009F121D">
        <w:rPr>
          <w:rFonts w:ascii="標楷體" w:eastAsia="標楷體" w:hAnsi="標楷體" w:hint="eastAsia"/>
        </w:rPr>
        <w:t>（一）教育部</w:t>
      </w:r>
      <w:r w:rsidRPr="009F121D">
        <w:rPr>
          <w:rFonts w:ascii="標楷體" w:eastAsia="標楷體" w:hAnsi="標楷體"/>
        </w:rPr>
        <w:t>10</w:t>
      </w:r>
      <w:r w:rsidRPr="009F121D">
        <w:rPr>
          <w:rFonts w:ascii="標楷體" w:eastAsia="標楷體" w:hAnsi="標楷體" w:hint="eastAsia"/>
        </w:rPr>
        <w:t>4</w:t>
      </w:r>
      <w:r w:rsidRPr="009F121D">
        <w:rPr>
          <w:rFonts w:ascii="標楷體" w:eastAsia="標楷體" w:hAnsi="標楷體"/>
        </w:rPr>
        <w:t>年師鐸獎</w:t>
      </w:r>
      <w:r w:rsidRPr="009F121D">
        <w:rPr>
          <w:rFonts w:ascii="標楷體" w:eastAsia="標楷體" w:hAnsi="標楷體" w:hint="eastAsia"/>
        </w:rPr>
        <w:t>申請案，經</w:t>
      </w:r>
      <w:r w:rsidRPr="009F121D">
        <w:rPr>
          <w:rFonts w:ascii="標楷體" w:eastAsia="標楷體" w:hAnsi="標楷體"/>
        </w:rPr>
        <w:t>校長核定後</w:t>
      </w:r>
      <w:r w:rsidRPr="009F121D">
        <w:rPr>
          <w:rFonts w:ascii="標楷體" w:eastAsia="標楷體" w:hAnsi="標楷體" w:hint="eastAsia"/>
        </w:rPr>
        <w:t>，本校推薦鄒國英老師參與推選。</w:t>
      </w:r>
    </w:p>
    <w:p w:rsidR="005016BF" w:rsidRPr="009F121D" w:rsidRDefault="001B6B08" w:rsidP="001B6B08">
      <w:pPr>
        <w:snapToGrid w:val="0"/>
        <w:ind w:leftChars="50" w:left="840" w:hangingChars="300" w:hanging="720"/>
        <w:rPr>
          <w:rFonts w:ascii="標楷體" w:eastAsia="標楷體" w:hAnsi="標楷體"/>
        </w:rPr>
      </w:pPr>
      <w:r w:rsidRPr="009F121D">
        <w:rPr>
          <w:rFonts w:ascii="標楷體" w:eastAsia="標楷體" w:hAnsi="標楷體" w:hint="eastAsia"/>
        </w:rPr>
        <w:t>（二）</w:t>
      </w:r>
      <w:r w:rsidRPr="009F121D">
        <w:rPr>
          <w:rFonts w:ascii="標楷體" w:eastAsia="標楷體" w:hAnsi="標楷體"/>
        </w:rPr>
        <w:t>函知受理衛生福利部第1</w:t>
      </w:r>
      <w:r w:rsidRPr="009F121D">
        <w:rPr>
          <w:rFonts w:ascii="標楷體" w:eastAsia="標楷體" w:hAnsi="標楷體" w:hint="eastAsia"/>
        </w:rPr>
        <w:t>9</w:t>
      </w:r>
      <w:r w:rsidRPr="009F121D">
        <w:rPr>
          <w:rFonts w:ascii="標楷體" w:eastAsia="標楷體" w:hAnsi="標楷體"/>
        </w:rPr>
        <w:t>屆身心障礙楷模</w:t>
      </w:r>
      <w:proofErr w:type="gramStart"/>
      <w:r w:rsidRPr="009F121D">
        <w:rPr>
          <w:rFonts w:ascii="標楷體" w:eastAsia="標楷體" w:hAnsi="標楷體"/>
        </w:rPr>
        <w:t>金鷹獎</w:t>
      </w:r>
      <w:proofErr w:type="gramEnd"/>
      <w:r w:rsidRPr="009F121D">
        <w:rPr>
          <w:rFonts w:ascii="標楷體" w:eastAsia="標楷體" w:hAnsi="標楷體"/>
        </w:rPr>
        <w:t>，</w:t>
      </w:r>
      <w:r w:rsidRPr="009F121D">
        <w:rPr>
          <w:rFonts w:ascii="標楷體" w:eastAsia="標楷體" w:hAnsi="標楷體" w:hint="eastAsia"/>
        </w:rPr>
        <w:t>校內推薦名單收件至</w:t>
      </w:r>
      <w:r w:rsidRPr="009F121D">
        <w:rPr>
          <w:rFonts w:ascii="標楷體" w:eastAsia="標楷體" w:hAnsi="標楷體"/>
        </w:rPr>
        <w:t>10</w:t>
      </w:r>
      <w:r w:rsidRPr="009F121D">
        <w:rPr>
          <w:rFonts w:ascii="標楷體" w:eastAsia="標楷體" w:hAnsi="標楷體" w:hint="eastAsia"/>
        </w:rPr>
        <w:t>4</w:t>
      </w:r>
      <w:r w:rsidRPr="009F121D">
        <w:rPr>
          <w:rFonts w:ascii="標楷體" w:eastAsia="標楷體" w:hAnsi="標楷體"/>
        </w:rPr>
        <w:t>年4月</w:t>
      </w:r>
      <w:r w:rsidRPr="009F121D">
        <w:rPr>
          <w:rFonts w:ascii="標楷體" w:eastAsia="標楷體" w:hAnsi="標楷體" w:hint="eastAsia"/>
        </w:rPr>
        <w:t>30</w:t>
      </w:r>
      <w:r w:rsidRPr="009F121D">
        <w:rPr>
          <w:rFonts w:ascii="標楷體" w:eastAsia="標楷體" w:hAnsi="標楷體"/>
        </w:rPr>
        <w:t>日（星期</w:t>
      </w:r>
      <w:r w:rsidRPr="009F121D">
        <w:rPr>
          <w:rFonts w:ascii="標楷體" w:eastAsia="標楷體" w:hAnsi="標楷體" w:hint="eastAsia"/>
        </w:rPr>
        <w:t>四</w:t>
      </w:r>
      <w:r w:rsidRPr="009F121D">
        <w:rPr>
          <w:rFonts w:ascii="標楷體" w:eastAsia="標楷體" w:hAnsi="標楷體"/>
        </w:rPr>
        <w:t>），</w:t>
      </w:r>
      <w:r w:rsidRPr="009F121D">
        <w:rPr>
          <w:rFonts w:ascii="標楷體" w:eastAsia="標楷體" w:hAnsi="標楷體" w:hint="eastAsia"/>
        </w:rPr>
        <w:t>並</w:t>
      </w:r>
      <w:r w:rsidRPr="009F121D">
        <w:rPr>
          <w:rFonts w:ascii="標楷體" w:eastAsia="標楷體" w:hAnsi="標楷體"/>
        </w:rPr>
        <w:t>送校長核定後辦理</w:t>
      </w:r>
      <w:r w:rsidRPr="009F121D">
        <w:rPr>
          <w:rFonts w:ascii="標楷體" w:eastAsia="標楷體" w:hAnsi="標楷體" w:hint="eastAsia"/>
        </w:rPr>
        <w:t>。</w:t>
      </w:r>
    </w:p>
    <w:p w:rsidR="00E76BC2" w:rsidRPr="009F121D" w:rsidRDefault="005016BF" w:rsidP="00EA2288">
      <w:pPr>
        <w:snapToGrid w:val="0"/>
        <w:rPr>
          <w:rFonts w:ascii="標楷體" w:eastAsia="標楷體" w:hAnsi="標楷體"/>
        </w:rPr>
      </w:pPr>
      <w:r w:rsidRPr="009F121D">
        <w:rPr>
          <w:rFonts w:ascii="標楷體" w:eastAsia="標楷體" w:hAnsi="標楷體" w:hint="eastAsia"/>
        </w:rPr>
        <w:t>三、</w:t>
      </w:r>
      <w:r w:rsidR="00E76BC2" w:rsidRPr="009F121D">
        <w:rPr>
          <w:rFonts w:ascii="標楷體" w:eastAsia="標楷體" w:hAnsi="標楷體" w:hint="eastAsia"/>
        </w:rPr>
        <w:t>教育訓練</w:t>
      </w:r>
      <w:r w:rsidR="001E2703" w:rsidRPr="009F121D">
        <w:rPr>
          <w:rFonts w:ascii="標楷體" w:eastAsia="標楷體" w:hAnsi="標楷體" w:hint="eastAsia"/>
        </w:rPr>
        <w:t>及</w:t>
      </w:r>
      <w:r w:rsidR="00E76BC2" w:rsidRPr="009F121D">
        <w:rPr>
          <w:rFonts w:ascii="標楷體" w:eastAsia="標楷體" w:hAnsi="標楷體" w:hint="eastAsia"/>
        </w:rPr>
        <w:t>認證</w:t>
      </w:r>
    </w:p>
    <w:p w:rsidR="00A72918" w:rsidRPr="009F121D" w:rsidRDefault="00A72918" w:rsidP="00EA2288">
      <w:pPr>
        <w:widowControl/>
        <w:snapToGrid w:val="0"/>
        <w:ind w:leftChars="50" w:left="840" w:hangingChars="300" w:hanging="720"/>
        <w:rPr>
          <w:rFonts w:ascii="標楷體" w:eastAsia="標楷體" w:hAnsi="標楷體" w:hint="eastAsia"/>
        </w:rPr>
      </w:pPr>
      <w:r w:rsidRPr="009F121D">
        <w:rPr>
          <w:rFonts w:ascii="標楷體" w:eastAsia="標楷體" w:hAnsi="標楷體" w:hint="eastAsia"/>
          <w:kern w:val="0"/>
        </w:rPr>
        <w:t>（一）</w:t>
      </w:r>
      <w:r w:rsidR="00F01F68" w:rsidRPr="009F121D">
        <w:rPr>
          <w:rFonts w:ascii="標楷體" w:eastAsia="標楷體" w:hAnsi="標楷體" w:hint="eastAsia"/>
        </w:rPr>
        <w:t>本月舉辦必選修職能講座</w:t>
      </w:r>
    </w:p>
    <w:p w:rsidR="00F01F68" w:rsidRPr="009F121D" w:rsidRDefault="00F01F68" w:rsidP="00F01F68">
      <w:pPr>
        <w:widowControl/>
        <w:snapToGrid w:val="0"/>
        <w:ind w:leftChars="250" w:left="840" w:hangingChars="100" w:hanging="240"/>
        <w:rPr>
          <w:rFonts w:ascii="標楷體" w:eastAsia="標楷體" w:hAnsi="標楷體" w:hint="eastAsia"/>
          <w:kern w:val="0"/>
        </w:rPr>
      </w:pPr>
      <w:r w:rsidRPr="009F121D">
        <w:rPr>
          <w:rFonts w:ascii="標楷體" w:eastAsia="標楷體" w:hAnsi="標楷體" w:hint="eastAsia"/>
        </w:rPr>
        <w:t>1.3月17日上午辦理「</w:t>
      </w:r>
      <w:r w:rsidRPr="009F121D">
        <w:rPr>
          <w:rFonts w:ascii="標楷體" w:eastAsia="標楷體" w:hAnsi="標楷體"/>
        </w:rPr>
        <w:t>健康講座-如何有效經營親密關係</w:t>
      </w:r>
      <w:r w:rsidRPr="009F121D">
        <w:rPr>
          <w:rFonts w:ascii="標楷體" w:eastAsia="標楷體" w:hAnsi="標楷體" w:hint="eastAsia"/>
        </w:rPr>
        <w:t>」講座，共有87人參與訓練。</w:t>
      </w:r>
    </w:p>
    <w:p w:rsidR="00F01F68" w:rsidRPr="009F121D" w:rsidRDefault="00F01F68" w:rsidP="00F01F68">
      <w:pPr>
        <w:widowControl/>
        <w:snapToGrid w:val="0"/>
        <w:ind w:leftChars="250" w:left="840" w:hangingChars="100" w:hanging="240"/>
        <w:rPr>
          <w:rFonts w:ascii="標楷體" w:eastAsia="標楷體" w:hAnsi="標楷體" w:hint="eastAsia"/>
        </w:rPr>
      </w:pPr>
      <w:r w:rsidRPr="009F121D">
        <w:rPr>
          <w:rFonts w:ascii="標楷體" w:eastAsia="標楷體" w:hAnsi="標楷體" w:hint="eastAsia"/>
        </w:rPr>
        <w:t>2.3月30日上午辦理「健康講座-當父母家人老病時，我能做什麼-醫學系主任的分享」講座，有95人參與訓練。</w:t>
      </w:r>
    </w:p>
    <w:p w:rsidR="00F01F68" w:rsidRPr="009F121D" w:rsidRDefault="00F01F68" w:rsidP="00F01F68">
      <w:pPr>
        <w:widowControl/>
        <w:snapToGrid w:val="0"/>
        <w:ind w:leftChars="50" w:left="840" w:hangingChars="300" w:hanging="720"/>
        <w:rPr>
          <w:rFonts w:ascii="標楷體" w:eastAsia="標楷體" w:hAnsi="標楷體" w:hint="eastAsia"/>
        </w:rPr>
      </w:pPr>
      <w:r w:rsidRPr="009F121D">
        <w:rPr>
          <w:rFonts w:ascii="標楷體" w:eastAsia="標楷體" w:hAnsi="標楷體" w:hint="eastAsia"/>
          <w:kern w:val="0"/>
        </w:rPr>
        <w:t>（二）</w:t>
      </w:r>
      <w:r w:rsidRPr="009F121D">
        <w:rPr>
          <w:rFonts w:ascii="標楷體" w:eastAsia="標楷體" w:hAnsi="標楷體" w:hint="eastAsia"/>
        </w:rPr>
        <w:t>本月舉辦選修職能訓練系列課程</w:t>
      </w:r>
    </w:p>
    <w:p w:rsidR="00F01F68" w:rsidRPr="009F121D" w:rsidRDefault="00F01F68" w:rsidP="00F01F68">
      <w:pPr>
        <w:widowControl/>
        <w:snapToGrid w:val="0"/>
        <w:ind w:leftChars="250" w:left="840" w:hangingChars="100" w:hanging="240"/>
        <w:rPr>
          <w:rFonts w:ascii="標楷體" w:eastAsia="標楷體" w:hAnsi="標楷體" w:hint="eastAsia"/>
          <w:kern w:val="0"/>
        </w:rPr>
      </w:pPr>
      <w:r w:rsidRPr="009F121D">
        <w:rPr>
          <w:rFonts w:ascii="標楷體" w:eastAsia="標楷體" w:hAnsi="標楷體" w:hint="eastAsia"/>
        </w:rPr>
        <w:t>1.「校園情境英語Ⅰ」已於</w:t>
      </w:r>
      <w:r w:rsidRPr="009F121D">
        <w:rPr>
          <w:rFonts w:ascii="標楷體" w:eastAsia="標楷體" w:hAnsi="標楷體"/>
        </w:rPr>
        <w:t>10</w:t>
      </w:r>
      <w:r w:rsidRPr="009F121D">
        <w:rPr>
          <w:rFonts w:ascii="標楷體" w:eastAsia="標楷體" w:hAnsi="標楷體" w:hint="eastAsia"/>
        </w:rPr>
        <w:t>4</w:t>
      </w:r>
      <w:r w:rsidRPr="009F121D">
        <w:rPr>
          <w:rFonts w:ascii="標楷體" w:eastAsia="標楷體" w:hAnsi="標楷體"/>
        </w:rPr>
        <w:t xml:space="preserve"> </w:t>
      </w:r>
      <w:r w:rsidRPr="009F121D">
        <w:rPr>
          <w:rFonts w:ascii="標楷體" w:eastAsia="標楷體" w:hAnsi="標楷體" w:hint="eastAsia"/>
        </w:rPr>
        <w:t>年3月25日結訓，並有7人取得8小時的時數。</w:t>
      </w:r>
    </w:p>
    <w:p w:rsidR="00F01F68" w:rsidRPr="009F121D" w:rsidRDefault="00F01F68" w:rsidP="00F01F68">
      <w:pPr>
        <w:widowControl/>
        <w:snapToGrid w:val="0"/>
        <w:ind w:leftChars="250" w:left="840" w:hangingChars="100" w:hanging="240"/>
        <w:rPr>
          <w:rFonts w:ascii="標楷體" w:eastAsia="標楷體" w:hAnsi="標楷體" w:hint="eastAsia"/>
        </w:rPr>
      </w:pPr>
      <w:r w:rsidRPr="009F121D">
        <w:rPr>
          <w:rFonts w:ascii="標楷體" w:eastAsia="標楷體" w:hAnsi="標楷體" w:hint="eastAsia"/>
        </w:rPr>
        <w:t>2.「</w:t>
      </w:r>
      <w:r w:rsidRPr="009F121D">
        <w:rPr>
          <w:rFonts w:ascii="標楷體" w:eastAsia="標楷體" w:hAnsi="標楷體"/>
        </w:rPr>
        <w:t>職員電腦課程 - TQC WROD</w:t>
      </w:r>
      <w:r w:rsidRPr="009F121D">
        <w:rPr>
          <w:rFonts w:ascii="標楷體" w:eastAsia="標楷體" w:hAnsi="標楷體" w:hint="eastAsia"/>
        </w:rPr>
        <w:t>」已於</w:t>
      </w:r>
      <w:r w:rsidRPr="009F121D">
        <w:rPr>
          <w:rFonts w:ascii="標楷體" w:eastAsia="標楷體" w:hAnsi="標楷體"/>
        </w:rPr>
        <w:t>10</w:t>
      </w:r>
      <w:r w:rsidRPr="009F121D">
        <w:rPr>
          <w:rFonts w:ascii="標楷體" w:eastAsia="標楷體" w:hAnsi="標楷體" w:hint="eastAsia"/>
        </w:rPr>
        <w:t>4</w:t>
      </w:r>
      <w:r w:rsidRPr="009F121D">
        <w:rPr>
          <w:rFonts w:ascii="標楷體" w:eastAsia="標楷體" w:hAnsi="標楷體"/>
        </w:rPr>
        <w:t xml:space="preserve"> </w:t>
      </w:r>
      <w:r w:rsidRPr="009F121D">
        <w:rPr>
          <w:rFonts w:ascii="標楷體" w:eastAsia="標楷體" w:hAnsi="標楷體" w:hint="eastAsia"/>
        </w:rPr>
        <w:t>年3月27日結訓，並有24人取得8小時的時數。</w:t>
      </w:r>
    </w:p>
    <w:p w:rsidR="00F01F68" w:rsidRPr="009F121D" w:rsidRDefault="00F01F68" w:rsidP="00F01F68">
      <w:pPr>
        <w:widowControl/>
        <w:snapToGrid w:val="0"/>
        <w:ind w:leftChars="50" w:left="840" w:hangingChars="300" w:hanging="720"/>
        <w:rPr>
          <w:rFonts w:ascii="標楷體" w:eastAsia="標楷體" w:hAnsi="標楷體" w:hint="eastAsia"/>
        </w:rPr>
      </w:pPr>
      <w:r w:rsidRPr="009F121D">
        <w:rPr>
          <w:rFonts w:ascii="標楷體" w:eastAsia="標楷體" w:hAnsi="標楷體" w:hint="eastAsia"/>
          <w:kern w:val="0"/>
        </w:rPr>
        <w:t>（三）</w:t>
      </w:r>
      <w:r w:rsidRPr="009F121D">
        <w:rPr>
          <w:rFonts w:ascii="標楷體" w:eastAsia="標楷體" w:hAnsi="標楷體" w:hint="eastAsia"/>
        </w:rPr>
        <w:t>配合登錄本校法律系在職專班學生2人之學習紀錄於「行政院人事行政總處公務人員終身學習網」。</w:t>
      </w:r>
    </w:p>
    <w:p w:rsidR="00FF4177" w:rsidRPr="009F121D" w:rsidRDefault="00FF4177" w:rsidP="00C172CA">
      <w:pPr>
        <w:widowControl/>
        <w:adjustRightInd w:val="0"/>
        <w:snapToGrid w:val="0"/>
        <w:spacing w:afterLines="50"/>
        <w:ind w:leftChars="50" w:left="840" w:hangingChars="300" w:hanging="720"/>
        <w:rPr>
          <w:rFonts w:ascii="標楷體" w:eastAsia="標楷體" w:hAnsi="標楷體"/>
        </w:rPr>
      </w:pPr>
      <w:r w:rsidRPr="009F121D">
        <w:rPr>
          <w:rFonts w:ascii="標楷體" w:eastAsia="標楷體" w:hAnsi="標楷體" w:cs="新細明體" w:hint="eastAsia"/>
          <w:kern w:val="0"/>
          <w:lang w:val="zh-TW"/>
        </w:rPr>
        <w:t>（</w:t>
      </w:r>
      <w:r w:rsidR="00F01F68" w:rsidRPr="009F121D">
        <w:rPr>
          <w:rFonts w:ascii="標楷體" w:eastAsia="標楷體" w:hAnsi="標楷體" w:cs="新細明體" w:hint="eastAsia"/>
          <w:kern w:val="0"/>
          <w:lang w:val="zh-TW"/>
        </w:rPr>
        <w:t>四</w:t>
      </w:r>
      <w:r w:rsidRPr="009F121D">
        <w:rPr>
          <w:rFonts w:ascii="標楷體" w:eastAsia="標楷體" w:hAnsi="標楷體" w:cs="新細明體" w:hint="eastAsia"/>
          <w:kern w:val="0"/>
          <w:lang w:val="zh-TW"/>
        </w:rPr>
        <w:t>）</w:t>
      </w:r>
      <w:r w:rsidR="00F01F68" w:rsidRPr="009F121D">
        <w:rPr>
          <w:rFonts w:ascii="標楷體" w:eastAsia="標楷體" w:hAnsi="標楷體" w:hint="eastAsia"/>
        </w:rPr>
        <w:t>3</w:t>
      </w:r>
      <w:r w:rsidR="00C752CF" w:rsidRPr="009F121D">
        <w:rPr>
          <w:rFonts w:ascii="標楷體" w:eastAsia="標楷體" w:hAnsi="標楷體" w:hint="eastAsia"/>
        </w:rPr>
        <w:t>月份登錄輔仁大學學習活動（教育訓練）時數認證共計3</w:t>
      </w:r>
      <w:r w:rsidR="00F01F68" w:rsidRPr="009F121D">
        <w:rPr>
          <w:rFonts w:ascii="標楷體" w:eastAsia="標楷體" w:hAnsi="標楷體" w:hint="eastAsia"/>
        </w:rPr>
        <w:t>0</w:t>
      </w:r>
      <w:r w:rsidR="00C752CF" w:rsidRPr="009F121D">
        <w:rPr>
          <w:rFonts w:ascii="標楷體" w:eastAsia="標楷體" w:hAnsi="標楷體" w:hint="eastAsia"/>
        </w:rPr>
        <w:t>件。</w:t>
      </w:r>
    </w:p>
    <w:tbl>
      <w:tblPr>
        <w:tblW w:w="8804"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58"/>
        <w:gridCol w:w="2170"/>
        <w:gridCol w:w="3402"/>
        <w:gridCol w:w="992"/>
        <w:gridCol w:w="425"/>
        <w:gridCol w:w="857"/>
      </w:tblGrid>
      <w:tr w:rsidR="009804E5" w:rsidRPr="009F121D" w:rsidTr="00C752CF">
        <w:trPr>
          <w:trHeight w:val="20"/>
          <w:tblHeader/>
          <w:jc w:val="center"/>
        </w:trPr>
        <w:tc>
          <w:tcPr>
            <w:tcW w:w="958" w:type="dxa"/>
            <w:shd w:val="clear" w:color="auto" w:fill="A6A6A6" w:themeFill="background1" w:themeFillShade="A6"/>
            <w:noWrap/>
            <w:vAlign w:val="center"/>
          </w:tcPr>
          <w:p w:rsidR="009804E5" w:rsidRPr="009F121D" w:rsidRDefault="009804E5" w:rsidP="00F60C3C">
            <w:pPr>
              <w:widowControl/>
              <w:spacing w:line="24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登錄編號</w:t>
            </w:r>
          </w:p>
        </w:tc>
        <w:tc>
          <w:tcPr>
            <w:tcW w:w="2170" w:type="dxa"/>
            <w:shd w:val="clear" w:color="auto" w:fill="A6A6A6" w:themeFill="background1" w:themeFillShade="A6"/>
            <w:vAlign w:val="center"/>
          </w:tcPr>
          <w:p w:rsidR="009804E5" w:rsidRPr="009F121D" w:rsidRDefault="009804E5" w:rsidP="00F60C3C">
            <w:pPr>
              <w:widowControl/>
              <w:snapToGrid w:val="0"/>
              <w:spacing w:line="240" w:lineRule="exact"/>
              <w:ind w:leftChars="50" w:left="120"/>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辦理單位</w:t>
            </w:r>
          </w:p>
        </w:tc>
        <w:tc>
          <w:tcPr>
            <w:tcW w:w="3402" w:type="dxa"/>
            <w:shd w:val="clear" w:color="auto" w:fill="A6A6A6" w:themeFill="background1" w:themeFillShade="A6"/>
            <w:vAlign w:val="center"/>
          </w:tcPr>
          <w:p w:rsidR="009804E5" w:rsidRPr="009F121D" w:rsidRDefault="009804E5" w:rsidP="00F60C3C">
            <w:pPr>
              <w:widowControl/>
              <w:snapToGrid w:val="0"/>
              <w:spacing w:line="24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學習活動名稱</w:t>
            </w:r>
          </w:p>
        </w:tc>
        <w:tc>
          <w:tcPr>
            <w:tcW w:w="992" w:type="dxa"/>
            <w:shd w:val="clear" w:color="auto" w:fill="A6A6A6" w:themeFill="background1" w:themeFillShade="A6"/>
            <w:noWrap/>
            <w:vAlign w:val="center"/>
          </w:tcPr>
          <w:p w:rsidR="009804E5" w:rsidRPr="009F121D" w:rsidRDefault="009804E5" w:rsidP="00F60C3C">
            <w:pPr>
              <w:widowControl/>
              <w:spacing w:line="24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登錄性質</w:t>
            </w:r>
          </w:p>
        </w:tc>
        <w:tc>
          <w:tcPr>
            <w:tcW w:w="425" w:type="dxa"/>
            <w:shd w:val="clear" w:color="auto" w:fill="A6A6A6" w:themeFill="background1" w:themeFillShade="A6"/>
            <w:noWrap/>
            <w:vAlign w:val="center"/>
          </w:tcPr>
          <w:p w:rsidR="009804E5" w:rsidRPr="009F121D" w:rsidRDefault="009804E5" w:rsidP="00F60C3C">
            <w:pPr>
              <w:widowControl/>
              <w:spacing w:line="24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時數</w:t>
            </w:r>
          </w:p>
        </w:tc>
        <w:tc>
          <w:tcPr>
            <w:tcW w:w="857" w:type="dxa"/>
            <w:shd w:val="clear" w:color="auto" w:fill="A6A6A6" w:themeFill="background1" w:themeFillShade="A6"/>
            <w:noWrap/>
            <w:vAlign w:val="center"/>
          </w:tcPr>
          <w:p w:rsidR="009804E5" w:rsidRPr="009F121D" w:rsidRDefault="009804E5" w:rsidP="00F60C3C">
            <w:pPr>
              <w:widowControl/>
              <w:spacing w:line="24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登錄人次</w:t>
            </w:r>
          </w:p>
        </w:tc>
      </w:tr>
      <w:tr w:rsidR="00B3411C" w:rsidRPr="009F121D" w:rsidTr="00C752CF">
        <w:trPr>
          <w:trHeight w:val="20"/>
          <w:jc w:val="center"/>
        </w:trPr>
        <w:tc>
          <w:tcPr>
            <w:tcW w:w="958" w:type="dxa"/>
            <w:shd w:val="clear" w:color="auto" w:fill="auto"/>
            <w:noWrap/>
            <w:vAlign w:val="center"/>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1030216</w:t>
            </w:r>
          </w:p>
        </w:tc>
        <w:tc>
          <w:tcPr>
            <w:tcW w:w="2170" w:type="dxa"/>
            <w:shd w:val="clear" w:color="auto" w:fill="auto"/>
            <w:vAlign w:val="center"/>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教師發展與教學資源中心</w:t>
            </w:r>
          </w:p>
        </w:tc>
        <w:tc>
          <w:tcPr>
            <w:tcW w:w="3402" w:type="dxa"/>
            <w:shd w:val="clear" w:color="auto" w:fill="auto"/>
            <w:vAlign w:val="center"/>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輔仁大學</w:t>
            </w:r>
            <w:proofErr w:type="gramStart"/>
            <w:r w:rsidRPr="009F121D">
              <w:rPr>
                <w:rFonts w:ascii="標楷體" w:eastAsia="標楷體" w:hAnsi="標楷體" w:cs="新細明體" w:hint="eastAsia"/>
                <w:kern w:val="0"/>
                <w:sz w:val="18"/>
                <w:szCs w:val="18"/>
              </w:rPr>
              <w:t>磨課師</w:t>
            </w:r>
            <w:proofErr w:type="gramEnd"/>
            <w:r w:rsidRPr="009F121D">
              <w:rPr>
                <w:rFonts w:ascii="標楷體" w:eastAsia="標楷體" w:hAnsi="標楷體" w:cs="新細明體" w:hint="eastAsia"/>
                <w:kern w:val="0"/>
                <w:sz w:val="18"/>
                <w:szCs w:val="18"/>
              </w:rPr>
              <w:t>課程成果分享會</w:t>
            </w:r>
          </w:p>
        </w:tc>
        <w:tc>
          <w:tcPr>
            <w:tcW w:w="992" w:type="dxa"/>
            <w:shd w:val="clear" w:color="auto" w:fill="auto"/>
            <w:noWrap/>
            <w:vAlign w:val="center"/>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4</w:t>
            </w:r>
          </w:p>
        </w:tc>
        <w:tc>
          <w:tcPr>
            <w:tcW w:w="857" w:type="dxa"/>
            <w:shd w:val="clear" w:color="auto" w:fill="auto"/>
            <w:noWrap/>
            <w:vAlign w:val="center"/>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29</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1030217</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教育部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大專校院校園環境與安全管理綜合研討會 暨廢棄物</w:t>
            </w:r>
            <w:proofErr w:type="gramStart"/>
            <w:r w:rsidRPr="009F121D">
              <w:rPr>
                <w:rFonts w:ascii="標楷體" w:eastAsia="標楷體" w:hAnsi="標楷體" w:cs="新細明體" w:hint="eastAsia"/>
                <w:kern w:val="0"/>
                <w:sz w:val="18"/>
                <w:szCs w:val="18"/>
              </w:rPr>
              <w:t>減量暨資源回收</w:t>
            </w:r>
            <w:proofErr w:type="gramEnd"/>
            <w:r w:rsidRPr="009F121D">
              <w:rPr>
                <w:rFonts w:ascii="標楷體" w:eastAsia="標楷體" w:hAnsi="標楷體" w:cs="新細明體" w:hint="eastAsia"/>
                <w:kern w:val="0"/>
                <w:sz w:val="18"/>
                <w:szCs w:val="18"/>
              </w:rPr>
              <w:t xml:space="preserve">再利用、學校實驗室安全衛生績優頒獎典禮 </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6</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2</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1030218</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人事室與學</w:t>
            </w:r>
            <w:proofErr w:type="gramStart"/>
            <w:r w:rsidRPr="009F121D">
              <w:rPr>
                <w:rFonts w:ascii="標楷體" w:eastAsia="標楷體" w:hAnsi="標楷體" w:cs="新細明體" w:hint="eastAsia"/>
                <w:kern w:val="0"/>
                <w:sz w:val="18"/>
                <w:szCs w:val="18"/>
              </w:rPr>
              <w:t>務</w:t>
            </w:r>
            <w:proofErr w:type="gramEnd"/>
            <w:r w:rsidRPr="009F121D">
              <w:rPr>
                <w:rFonts w:ascii="標楷體" w:eastAsia="標楷體" w:hAnsi="標楷體" w:cs="新細明體" w:hint="eastAsia"/>
                <w:kern w:val="0"/>
                <w:sz w:val="18"/>
                <w:szCs w:val="18"/>
              </w:rPr>
              <w:t>處衛生保健組</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CPR/AED急救照顧課程</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3</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88</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1030219</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人事室與衛生保健組</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CPR/AED急救照顧課程</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3</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96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1030220</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藝文中心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《約翰們走路‧范德騰與老布去散步》講座音樂會</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9</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lastRenderedPageBreak/>
              <w:t>1030221</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秘書室</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教廷教育部文獻讀書會</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17</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1030222</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藝文中心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創投看創業的基本功</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3</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1030223</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藝文中心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九十飛揚</w:t>
            </w:r>
            <w:proofErr w:type="gramStart"/>
            <w:r w:rsidRPr="009F121D">
              <w:rPr>
                <w:rFonts w:ascii="標楷體" w:eastAsia="標楷體" w:hAnsi="標楷體" w:cs="新細明體" w:hint="eastAsia"/>
                <w:kern w:val="0"/>
                <w:sz w:val="18"/>
                <w:szCs w:val="18"/>
              </w:rPr>
              <w:t>‧</w:t>
            </w:r>
            <w:proofErr w:type="gramEnd"/>
            <w:r w:rsidRPr="009F121D">
              <w:rPr>
                <w:rFonts w:ascii="標楷體" w:eastAsia="標楷體" w:hAnsi="標楷體" w:cs="新細明體" w:hint="eastAsia"/>
                <w:kern w:val="0"/>
                <w:sz w:val="18"/>
                <w:szCs w:val="18"/>
              </w:rPr>
              <w:t>百年輔仁校慶系列活動－《週四爵士夜》-沈鴻元《看電影聽爵士》爵士講座</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1030224</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學</w:t>
            </w:r>
            <w:proofErr w:type="gramStart"/>
            <w:r w:rsidRPr="009F121D">
              <w:rPr>
                <w:rFonts w:ascii="標楷體" w:eastAsia="標楷體" w:hAnsi="標楷體" w:cs="新細明體" w:hint="eastAsia"/>
                <w:kern w:val="0"/>
                <w:sz w:val="18"/>
                <w:szCs w:val="18"/>
              </w:rPr>
              <w:t>務</w:t>
            </w:r>
            <w:proofErr w:type="gramEnd"/>
            <w:r w:rsidRPr="009F121D">
              <w:rPr>
                <w:rFonts w:ascii="標楷體" w:eastAsia="標楷體" w:hAnsi="標楷體" w:cs="新細明體" w:hint="eastAsia"/>
                <w:kern w:val="0"/>
                <w:sz w:val="18"/>
                <w:szCs w:val="18"/>
              </w:rPr>
              <w:t>處</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【導師醫療保健講座】中醫養生之道</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1.5</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125</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1030225</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 xml:space="preserve">研究發展處校務發展評鑑中心                        </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如何透過自我評鑑有效提升系所教學品質</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101</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1030226</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圖書館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proofErr w:type="spellStart"/>
            <w:r w:rsidRPr="009F121D">
              <w:rPr>
                <w:rFonts w:ascii="標楷體" w:eastAsia="標楷體" w:hAnsi="標楷體" w:cs="新細明體" w:hint="eastAsia"/>
                <w:kern w:val="0"/>
                <w:sz w:val="18"/>
                <w:szCs w:val="18"/>
              </w:rPr>
              <w:t>EndNote</w:t>
            </w:r>
            <w:proofErr w:type="spellEnd"/>
            <w:r w:rsidRPr="009F121D">
              <w:rPr>
                <w:rFonts w:ascii="標楷體" w:eastAsia="標楷體" w:hAnsi="標楷體" w:cs="新細明體" w:hint="eastAsia"/>
                <w:kern w:val="0"/>
                <w:sz w:val="18"/>
                <w:szCs w:val="18"/>
              </w:rPr>
              <w:t>書目管理軟體(基礎班)</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10</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1030227</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圖書館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proofErr w:type="spellStart"/>
            <w:r w:rsidRPr="009F121D">
              <w:rPr>
                <w:rFonts w:ascii="標楷體" w:eastAsia="標楷體" w:hAnsi="標楷體" w:cs="新細明體" w:hint="eastAsia"/>
                <w:kern w:val="0"/>
                <w:sz w:val="18"/>
                <w:szCs w:val="18"/>
              </w:rPr>
              <w:t>ProQuest</w:t>
            </w:r>
            <w:proofErr w:type="spellEnd"/>
            <w:r w:rsidRPr="009F121D">
              <w:rPr>
                <w:rFonts w:ascii="標楷體" w:eastAsia="標楷體" w:hAnsi="標楷體" w:cs="新細明體" w:hint="eastAsia"/>
                <w:kern w:val="0"/>
                <w:sz w:val="18"/>
                <w:szCs w:val="18"/>
              </w:rPr>
              <w:t xml:space="preserve"> 資料庫講習課程</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1030228</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服務學習中心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跟我們一起到海外服務學習&lt;海外服務學習教師分享與招募說明會&gt;</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1030229</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藝文中心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九十飛揚</w:t>
            </w:r>
            <w:proofErr w:type="gramStart"/>
            <w:r w:rsidRPr="009F121D">
              <w:rPr>
                <w:rFonts w:ascii="標楷體" w:eastAsia="標楷體" w:hAnsi="標楷體" w:cs="新細明體" w:hint="eastAsia"/>
                <w:kern w:val="0"/>
                <w:sz w:val="18"/>
                <w:szCs w:val="18"/>
              </w:rPr>
              <w:t>‧</w:t>
            </w:r>
            <w:proofErr w:type="gramEnd"/>
            <w:r w:rsidRPr="009F121D">
              <w:rPr>
                <w:rFonts w:ascii="標楷體" w:eastAsia="標楷體" w:hAnsi="標楷體" w:cs="新細明體" w:hint="eastAsia"/>
                <w:kern w:val="0"/>
                <w:sz w:val="18"/>
                <w:szCs w:val="18"/>
              </w:rPr>
              <w:t>百年輔仁校慶系列活動－《週四爵士夜》-魏廣皓《用喇叭聊爵士》爵士講座</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4</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1030230</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人事室、使命單位</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健康講座-如何有效經營親密關係</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必選修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94</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1030231</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教師發展與教學資源中心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課程規劃與學習品保</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14</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1030232</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教師發展與教學資源中心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互動式教學設計與教學品保</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18</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1030233</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教師發展與教學資源中心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 xml:space="preserve">Cross-Border Higher Education in the era of MOOCs: Do we need new </w:t>
            </w:r>
            <w:r w:rsidRPr="009F121D">
              <w:rPr>
                <w:rFonts w:ascii="標楷體" w:eastAsia="標楷體" w:hAnsi="標楷體" w:cs="新細明體" w:hint="eastAsia"/>
                <w:kern w:val="0"/>
                <w:sz w:val="18"/>
                <w:szCs w:val="18"/>
              </w:rPr>
              <w:br/>
            </w:r>
            <w:proofErr w:type="gramStart"/>
            <w:r w:rsidRPr="009F121D">
              <w:rPr>
                <w:rFonts w:ascii="標楷體" w:eastAsia="標楷體" w:hAnsi="標楷體" w:cs="新細明體" w:hint="eastAsia"/>
                <w:kern w:val="0"/>
                <w:sz w:val="18"/>
                <w:szCs w:val="18"/>
              </w:rPr>
              <w:t>approaches  to</w:t>
            </w:r>
            <w:proofErr w:type="gramEnd"/>
            <w:r w:rsidRPr="009F121D">
              <w:rPr>
                <w:rFonts w:ascii="標楷體" w:eastAsia="標楷體" w:hAnsi="標楷體" w:cs="新細明體" w:hint="eastAsia"/>
                <w:kern w:val="0"/>
                <w:sz w:val="18"/>
                <w:szCs w:val="18"/>
              </w:rPr>
              <w:t xml:space="preserve"> quality assurance?</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1.5</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13</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1030234</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教師發展與教學資源中心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 xml:space="preserve">External quality assurance of joint </w:t>
            </w:r>
            <w:proofErr w:type="spellStart"/>
            <w:r w:rsidRPr="009F121D">
              <w:rPr>
                <w:rFonts w:ascii="標楷體" w:eastAsia="標楷體" w:hAnsi="標楷體" w:cs="新細明體" w:hint="eastAsia"/>
                <w:kern w:val="0"/>
                <w:sz w:val="18"/>
                <w:szCs w:val="18"/>
              </w:rPr>
              <w:t>programmes</w:t>
            </w:r>
            <w:proofErr w:type="spellEnd"/>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1.5</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12</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1030235</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教師發展與教學資源中心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The Challenges and Opportunities of International Branch Campuses: Future trends and Quality Assurance</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1.5</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10</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1030236</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proofErr w:type="gramStart"/>
            <w:r w:rsidRPr="009F121D">
              <w:rPr>
                <w:rFonts w:ascii="標楷體" w:eastAsia="標楷體" w:hAnsi="標楷體" w:cs="新細明體" w:hint="eastAsia"/>
                <w:kern w:val="0"/>
                <w:sz w:val="18"/>
                <w:szCs w:val="18"/>
              </w:rPr>
              <w:t>校牧室</w:t>
            </w:r>
            <w:proofErr w:type="gramEnd"/>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認識天主校系列講座1-輔大九十歷史鳥瞰</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34</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1030237</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研發處研究與倫理推動中心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輔仁大學人體研究倫理講習班</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3.5</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5</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1030238</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人事室</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校園情境英語Ⅰ</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8</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7</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1030239</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人事室</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職員電腦課程 - TQC PPT</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8</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24</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1030240</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教育部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UCAN「職能養成之教學能量回饋」新增功能介紹與應用研習會</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3</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2</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1030241</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教育部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 xml:space="preserve"> 「UCAN結合畢業生流向調查」新增功能介紹與應用研習會</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3</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2</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1030242</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圖書館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proofErr w:type="spellStart"/>
            <w:r w:rsidRPr="009F121D">
              <w:rPr>
                <w:rFonts w:ascii="標楷體" w:eastAsia="標楷體" w:hAnsi="標楷體" w:cs="新細明體" w:hint="eastAsia"/>
                <w:kern w:val="0"/>
                <w:sz w:val="18"/>
                <w:szCs w:val="18"/>
              </w:rPr>
              <w:t>OvidSP</w:t>
            </w:r>
            <w:proofErr w:type="spellEnd"/>
            <w:r w:rsidRPr="009F121D">
              <w:rPr>
                <w:rFonts w:ascii="標楷體" w:eastAsia="標楷體" w:hAnsi="標楷體" w:cs="新細明體" w:hint="eastAsia"/>
                <w:kern w:val="0"/>
                <w:sz w:val="18"/>
                <w:szCs w:val="18"/>
              </w:rPr>
              <w:t>資料庫講習課程</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2</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1030243</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圖書館</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CSMAR Solution資料庫講習課程</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1030244</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藝文中心</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柯懿芳古典吉他講座暨大師班</w:t>
            </w:r>
          </w:p>
        </w:tc>
        <w:tc>
          <w:tcPr>
            <w:tcW w:w="992"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6</w:t>
            </w:r>
          </w:p>
        </w:tc>
      </w:tr>
      <w:tr w:rsidR="00B3411C" w:rsidRPr="009F121D" w:rsidTr="00C752CF">
        <w:trPr>
          <w:trHeight w:val="20"/>
          <w:jc w:val="center"/>
        </w:trPr>
        <w:tc>
          <w:tcPr>
            <w:tcW w:w="958"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1030245</w:t>
            </w:r>
          </w:p>
        </w:tc>
        <w:tc>
          <w:tcPr>
            <w:tcW w:w="2170" w:type="dxa"/>
            <w:shd w:val="clear" w:color="auto" w:fill="auto"/>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人事室</w:t>
            </w:r>
          </w:p>
        </w:tc>
        <w:tc>
          <w:tcPr>
            <w:tcW w:w="3402" w:type="dxa"/>
            <w:shd w:val="clear" w:color="auto" w:fill="auto"/>
            <w:vAlign w:val="center"/>
            <w:hideMark/>
          </w:tcPr>
          <w:p w:rsidR="00B3411C" w:rsidRPr="009F121D" w:rsidRDefault="00B3411C" w:rsidP="00B3411C">
            <w:pPr>
              <w:widowControl/>
              <w:spacing w:line="260" w:lineRule="exact"/>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健康講座-當父母家人老病時，我能做什麼-醫學系主任的分享</w:t>
            </w:r>
          </w:p>
        </w:tc>
        <w:tc>
          <w:tcPr>
            <w:tcW w:w="992"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必選修</w:t>
            </w:r>
          </w:p>
        </w:tc>
        <w:tc>
          <w:tcPr>
            <w:tcW w:w="425" w:type="dxa"/>
            <w:shd w:val="clear" w:color="auto" w:fill="auto"/>
            <w:noWrap/>
            <w:vAlign w:val="center"/>
            <w:hideMark/>
          </w:tcPr>
          <w:p w:rsidR="00B3411C" w:rsidRPr="009F121D" w:rsidRDefault="00B3411C" w:rsidP="00B3411C">
            <w:pPr>
              <w:widowControl/>
              <w:spacing w:line="260" w:lineRule="exact"/>
              <w:jc w:val="center"/>
              <w:rPr>
                <w:rFonts w:ascii="標楷體" w:eastAsia="標楷體" w:hAnsi="標楷體" w:cs="新細明體"/>
                <w:kern w:val="0"/>
                <w:sz w:val="18"/>
                <w:szCs w:val="18"/>
              </w:rPr>
            </w:pPr>
            <w:r w:rsidRPr="009F121D">
              <w:rPr>
                <w:rFonts w:ascii="標楷體" w:eastAsia="標楷體" w:hAnsi="標楷體" w:cs="新細明體" w:hint="eastAsia"/>
                <w:kern w:val="0"/>
                <w:sz w:val="18"/>
                <w:szCs w:val="18"/>
              </w:rPr>
              <w:t>2</w:t>
            </w:r>
          </w:p>
        </w:tc>
        <w:tc>
          <w:tcPr>
            <w:tcW w:w="857" w:type="dxa"/>
            <w:shd w:val="clear" w:color="auto" w:fill="auto"/>
            <w:noWrap/>
            <w:vAlign w:val="center"/>
            <w:hideMark/>
          </w:tcPr>
          <w:p w:rsidR="00B3411C" w:rsidRPr="009F121D" w:rsidRDefault="00B3411C" w:rsidP="00B3411C">
            <w:pPr>
              <w:spacing w:line="260" w:lineRule="exact"/>
              <w:jc w:val="center"/>
              <w:rPr>
                <w:rFonts w:ascii="標楷體" w:eastAsia="標楷體" w:hAnsi="標楷體" w:cs="新細明體"/>
                <w:sz w:val="18"/>
                <w:szCs w:val="18"/>
              </w:rPr>
            </w:pPr>
            <w:r w:rsidRPr="009F121D">
              <w:rPr>
                <w:rFonts w:ascii="標楷體" w:eastAsia="標楷體" w:hAnsi="標楷體" w:hint="eastAsia"/>
                <w:sz w:val="18"/>
                <w:szCs w:val="18"/>
              </w:rPr>
              <w:t>88</w:t>
            </w:r>
          </w:p>
        </w:tc>
      </w:tr>
    </w:tbl>
    <w:p w:rsidR="00FF4177" w:rsidRPr="009F121D" w:rsidRDefault="001E2703" w:rsidP="00C172CA">
      <w:pPr>
        <w:widowControl/>
        <w:snapToGrid w:val="0"/>
        <w:spacing w:beforeLines="50" w:line="360" w:lineRule="atLeast"/>
        <w:rPr>
          <w:rFonts w:ascii="標楷體" w:eastAsia="標楷體" w:hAnsi="標楷體" w:cs="新細明體"/>
          <w:kern w:val="0"/>
          <w:lang w:val="zh-TW"/>
        </w:rPr>
      </w:pPr>
      <w:r w:rsidRPr="009F121D">
        <w:rPr>
          <w:rFonts w:ascii="標楷體" w:eastAsia="標楷體" w:hAnsi="標楷體" w:hint="eastAsia"/>
        </w:rPr>
        <w:t>四</w:t>
      </w:r>
      <w:r w:rsidR="00FF4177" w:rsidRPr="009F121D">
        <w:rPr>
          <w:rFonts w:ascii="標楷體" w:eastAsia="標楷體" w:hAnsi="標楷體" w:hint="eastAsia"/>
        </w:rPr>
        <w:t>、</w:t>
      </w:r>
      <w:r w:rsidR="00FF4177" w:rsidRPr="009F121D">
        <w:rPr>
          <w:rFonts w:ascii="標楷體" w:eastAsia="標楷體" w:hAnsi="標楷體" w:cs="新細明體" w:hint="eastAsia"/>
          <w:kern w:val="0"/>
          <w:lang w:val="zh-TW"/>
        </w:rPr>
        <w:t>網頁維護與上網徵才</w:t>
      </w:r>
    </w:p>
    <w:p w:rsidR="00FF4177" w:rsidRPr="009F121D" w:rsidRDefault="00FF4177" w:rsidP="00C172CA">
      <w:pPr>
        <w:widowControl/>
        <w:adjustRightInd w:val="0"/>
        <w:snapToGrid w:val="0"/>
        <w:spacing w:afterLines="50"/>
        <w:ind w:leftChars="50" w:left="840" w:hangingChars="300" w:hanging="720"/>
        <w:rPr>
          <w:rFonts w:ascii="標楷體" w:eastAsia="標楷體" w:hAnsi="標楷體"/>
          <w:kern w:val="0"/>
          <w:lang w:val="zh-TW"/>
        </w:rPr>
      </w:pPr>
      <w:r w:rsidRPr="009F121D">
        <w:rPr>
          <w:rFonts w:ascii="標楷體" w:eastAsia="標楷體" w:hAnsi="標楷體" w:cs="新細明體" w:hint="eastAsia"/>
          <w:kern w:val="0"/>
          <w:lang w:val="zh-TW"/>
        </w:rPr>
        <w:t>（一）</w:t>
      </w:r>
      <w:r w:rsidRPr="009F121D">
        <w:rPr>
          <w:rFonts w:ascii="標楷體" w:eastAsia="標楷體" w:hAnsi="標楷體" w:hint="eastAsia"/>
          <w:kern w:val="0"/>
          <w:lang w:val="zh-TW"/>
        </w:rPr>
        <w:t>10</w:t>
      </w:r>
      <w:r w:rsidR="00EB62A3" w:rsidRPr="009F121D">
        <w:rPr>
          <w:rFonts w:ascii="標楷體" w:eastAsia="標楷體" w:hAnsi="標楷體" w:hint="eastAsia"/>
          <w:kern w:val="0"/>
          <w:lang w:val="zh-TW"/>
        </w:rPr>
        <w:t>4</w:t>
      </w:r>
      <w:r w:rsidRPr="009F121D">
        <w:rPr>
          <w:rFonts w:ascii="標楷體" w:eastAsia="標楷體" w:hAnsi="標楷體" w:hint="eastAsia"/>
          <w:kern w:val="0"/>
          <w:lang w:val="zh-TW"/>
        </w:rPr>
        <w:t>年</w:t>
      </w:r>
      <w:r w:rsidR="00B3411C" w:rsidRPr="009F121D">
        <w:rPr>
          <w:rFonts w:ascii="標楷體" w:eastAsia="標楷體" w:hAnsi="標楷體" w:hint="eastAsia"/>
          <w:kern w:val="0"/>
          <w:lang w:val="zh-TW"/>
        </w:rPr>
        <w:t>3</w:t>
      </w:r>
      <w:r w:rsidRPr="009F121D">
        <w:rPr>
          <w:rFonts w:ascii="標楷體" w:eastAsia="標楷體" w:hAnsi="標楷體" w:hint="eastAsia"/>
          <w:kern w:val="0"/>
          <w:lang w:val="zh-TW"/>
        </w:rPr>
        <w:t>月網頁維護紀錄表如下：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134"/>
        <w:gridCol w:w="992"/>
        <w:gridCol w:w="993"/>
        <w:gridCol w:w="992"/>
        <w:gridCol w:w="992"/>
        <w:gridCol w:w="992"/>
        <w:gridCol w:w="993"/>
      </w:tblGrid>
      <w:tr w:rsidR="00EB62A3" w:rsidRPr="009F121D" w:rsidTr="00466FFD">
        <w:trPr>
          <w:trHeight w:hRule="exact" w:val="567"/>
        </w:trPr>
        <w:tc>
          <w:tcPr>
            <w:tcW w:w="1417"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網頁類別</w:t>
            </w:r>
          </w:p>
        </w:tc>
        <w:tc>
          <w:tcPr>
            <w:tcW w:w="1134"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最新</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公告</w:t>
            </w:r>
          </w:p>
        </w:tc>
        <w:tc>
          <w:tcPr>
            <w:tcW w:w="992"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福利</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快訊</w:t>
            </w:r>
          </w:p>
        </w:tc>
        <w:tc>
          <w:tcPr>
            <w:tcW w:w="993"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檔案</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連結</w:t>
            </w:r>
          </w:p>
        </w:tc>
        <w:tc>
          <w:tcPr>
            <w:tcW w:w="992"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法規</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修正</w:t>
            </w:r>
          </w:p>
        </w:tc>
        <w:tc>
          <w:tcPr>
            <w:tcW w:w="992"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教育</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訓練</w:t>
            </w:r>
          </w:p>
        </w:tc>
        <w:tc>
          <w:tcPr>
            <w:tcW w:w="992"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徵才</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公告</w:t>
            </w:r>
          </w:p>
        </w:tc>
        <w:tc>
          <w:tcPr>
            <w:tcW w:w="993" w:type="dxa"/>
            <w:vAlign w:val="center"/>
          </w:tcPr>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自強活</w:t>
            </w:r>
          </w:p>
          <w:p w:rsidR="00EB62A3" w:rsidRPr="009F121D"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動刊登</w:t>
            </w:r>
          </w:p>
        </w:tc>
      </w:tr>
      <w:tr w:rsidR="00B3411C" w:rsidRPr="009F121D" w:rsidTr="00466FFD">
        <w:trPr>
          <w:trHeight w:hRule="exact" w:val="567"/>
        </w:trPr>
        <w:tc>
          <w:tcPr>
            <w:tcW w:w="1417" w:type="dxa"/>
            <w:vAlign w:val="center"/>
          </w:tcPr>
          <w:p w:rsidR="00B3411C" w:rsidRPr="009F121D" w:rsidRDefault="00B3411C"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新增網頁</w:t>
            </w:r>
          </w:p>
        </w:tc>
        <w:tc>
          <w:tcPr>
            <w:tcW w:w="1134"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12</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2</w:t>
            </w:r>
          </w:p>
        </w:tc>
        <w:tc>
          <w:tcPr>
            <w:tcW w:w="993"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8</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0</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0</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18</w:t>
            </w:r>
          </w:p>
        </w:tc>
        <w:tc>
          <w:tcPr>
            <w:tcW w:w="993"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0</w:t>
            </w:r>
          </w:p>
        </w:tc>
      </w:tr>
      <w:tr w:rsidR="00B3411C" w:rsidRPr="009F121D" w:rsidTr="00466FFD">
        <w:trPr>
          <w:trHeight w:hRule="exact" w:val="567"/>
        </w:trPr>
        <w:tc>
          <w:tcPr>
            <w:tcW w:w="1417" w:type="dxa"/>
            <w:vAlign w:val="center"/>
          </w:tcPr>
          <w:p w:rsidR="00B3411C" w:rsidRPr="009F121D" w:rsidRDefault="00B3411C" w:rsidP="00FF4177">
            <w:pPr>
              <w:pStyle w:val="ac"/>
              <w:widowControl/>
              <w:adjustRightInd w:val="0"/>
              <w:snapToGrid w:val="0"/>
              <w:spacing w:line="240" w:lineRule="exact"/>
              <w:ind w:leftChars="0" w:left="0"/>
              <w:jc w:val="center"/>
              <w:rPr>
                <w:rFonts w:ascii="標楷體" w:eastAsia="標楷體" w:hAnsi="標楷體"/>
                <w:kern w:val="0"/>
                <w:lang w:val="zh-TW"/>
              </w:rPr>
            </w:pPr>
            <w:r w:rsidRPr="009F121D">
              <w:rPr>
                <w:rFonts w:ascii="標楷體" w:eastAsia="標楷體" w:hAnsi="標楷體" w:hint="eastAsia"/>
                <w:kern w:val="0"/>
                <w:lang w:val="zh-TW"/>
              </w:rPr>
              <w:t>維護次數</w:t>
            </w:r>
          </w:p>
        </w:tc>
        <w:tc>
          <w:tcPr>
            <w:tcW w:w="1134"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12</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12</w:t>
            </w:r>
          </w:p>
        </w:tc>
        <w:tc>
          <w:tcPr>
            <w:tcW w:w="993"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8</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2</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20</w:t>
            </w:r>
          </w:p>
        </w:tc>
        <w:tc>
          <w:tcPr>
            <w:tcW w:w="992"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21</w:t>
            </w:r>
          </w:p>
        </w:tc>
        <w:tc>
          <w:tcPr>
            <w:tcW w:w="993" w:type="dxa"/>
            <w:vAlign w:val="center"/>
          </w:tcPr>
          <w:p w:rsidR="00B3411C" w:rsidRPr="009F121D" w:rsidRDefault="00B3411C" w:rsidP="00B3411C">
            <w:pPr>
              <w:pStyle w:val="ac"/>
              <w:widowControl/>
              <w:adjustRightInd w:val="0"/>
              <w:snapToGrid w:val="0"/>
              <w:ind w:leftChars="0" w:left="0"/>
              <w:jc w:val="center"/>
              <w:rPr>
                <w:rFonts w:ascii="標楷體" w:eastAsia="標楷體" w:hAnsi="標楷體"/>
                <w:kern w:val="0"/>
                <w:lang w:val="zh-TW"/>
              </w:rPr>
            </w:pPr>
            <w:r w:rsidRPr="009F121D">
              <w:rPr>
                <w:rFonts w:ascii="標楷體" w:eastAsia="標楷體" w:hAnsi="標楷體" w:hint="eastAsia"/>
                <w:kern w:val="0"/>
                <w:lang w:val="zh-TW"/>
              </w:rPr>
              <w:t>4</w:t>
            </w:r>
          </w:p>
        </w:tc>
      </w:tr>
    </w:tbl>
    <w:p w:rsidR="00466FFD" w:rsidRDefault="00466FFD" w:rsidP="00C172CA">
      <w:pPr>
        <w:snapToGrid w:val="0"/>
        <w:spacing w:beforeLines="20" w:afterLines="20" w:line="360" w:lineRule="atLeast"/>
        <w:ind w:leftChars="50" w:left="840" w:hangingChars="300" w:hanging="720"/>
        <w:rPr>
          <w:rFonts w:ascii="標楷體" w:eastAsia="標楷體" w:hAnsi="標楷體"/>
          <w:kern w:val="0"/>
        </w:rPr>
      </w:pPr>
    </w:p>
    <w:p w:rsidR="00FF4177" w:rsidRPr="009F121D" w:rsidRDefault="00466FFD" w:rsidP="00C172CA">
      <w:pPr>
        <w:snapToGrid w:val="0"/>
        <w:spacing w:beforeLines="20" w:afterLines="20" w:line="360" w:lineRule="atLeast"/>
        <w:ind w:leftChars="50" w:left="840" w:hangingChars="300" w:hanging="720"/>
        <w:rPr>
          <w:rFonts w:ascii="標楷體" w:eastAsia="標楷體" w:hAnsi="標楷體"/>
          <w:kern w:val="0"/>
          <w:lang w:val="zh-TW"/>
        </w:rPr>
      </w:pPr>
      <w:r>
        <w:rPr>
          <w:rFonts w:ascii="標楷體" w:eastAsia="標楷體" w:hAnsi="標楷體"/>
          <w:kern w:val="0"/>
        </w:rPr>
        <w:br w:type="page"/>
      </w:r>
      <w:r w:rsidR="00FF4177" w:rsidRPr="009F121D">
        <w:rPr>
          <w:rFonts w:ascii="標楷體" w:eastAsia="標楷體" w:hAnsi="標楷體" w:hint="eastAsia"/>
          <w:kern w:val="0"/>
        </w:rPr>
        <w:lastRenderedPageBreak/>
        <w:t>（二）</w:t>
      </w:r>
      <w:r w:rsidR="00FF4177" w:rsidRPr="009F121D">
        <w:rPr>
          <w:rFonts w:ascii="標楷體" w:eastAsia="標楷體" w:hAnsi="標楷體" w:hint="eastAsia"/>
          <w:kern w:val="0"/>
          <w:lang w:val="zh-TW"/>
        </w:rPr>
        <w:t>10</w:t>
      </w:r>
      <w:r w:rsidR="00EB62A3" w:rsidRPr="009F121D">
        <w:rPr>
          <w:rFonts w:ascii="標楷體" w:eastAsia="標楷體" w:hAnsi="標楷體" w:hint="eastAsia"/>
          <w:kern w:val="0"/>
          <w:lang w:val="zh-TW"/>
        </w:rPr>
        <w:t>4</w:t>
      </w:r>
      <w:r w:rsidR="00FF4177" w:rsidRPr="009F121D">
        <w:rPr>
          <w:rFonts w:ascii="標楷體" w:eastAsia="標楷體" w:hAnsi="標楷體" w:hint="eastAsia"/>
          <w:kern w:val="0"/>
          <w:lang w:val="zh-TW"/>
        </w:rPr>
        <w:t>年</w:t>
      </w:r>
      <w:r w:rsidR="00B3411C" w:rsidRPr="009F121D">
        <w:rPr>
          <w:rFonts w:ascii="標楷體" w:eastAsia="標楷體" w:hAnsi="標楷體" w:hint="eastAsia"/>
          <w:kern w:val="0"/>
          <w:lang w:val="zh-TW"/>
        </w:rPr>
        <w:t>3</w:t>
      </w:r>
      <w:r w:rsidR="00FF4177" w:rsidRPr="009F121D">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3402"/>
        <w:gridCol w:w="1134"/>
        <w:gridCol w:w="993"/>
      </w:tblGrid>
      <w:tr w:rsidR="00B661E6" w:rsidRPr="009F121D" w:rsidTr="00B661E6">
        <w:trPr>
          <w:trHeight w:hRule="exact" w:val="397"/>
          <w:tblHeader/>
        </w:trPr>
        <w:tc>
          <w:tcPr>
            <w:tcW w:w="2976" w:type="dxa"/>
            <w:vAlign w:val="center"/>
          </w:tcPr>
          <w:p w:rsidR="00B661E6" w:rsidRPr="009F121D" w:rsidRDefault="00B661E6" w:rsidP="00B661E6">
            <w:pPr>
              <w:widowControl/>
              <w:adjustRightInd w:val="0"/>
              <w:snapToGrid w:val="0"/>
              <w:jc w:val="center"/>
              <w:rPr>
                <w:rFonts w:ascii="標楷體" w:eastAsia="標楷體" w:hAnsi="標楷體"/>
                <w:kern w:val="0"/>
                <w:lang w:val="zh-TW"/>
              </w:rPr>
            </w:pPr>
            <w:r w:rsidRPr="009F121D">
              <w:rPr>
                <w:rFonts w:ascii="標楷體" w:eastAsia="標楷體" w:hAnsi="標楷體" w:hint="eastAsia"/>
                <w:kern w:val="0"/>
                <w:lang w:val="zh-TW"/>
              </w:rPr>
              <w:t>徵才單位</w:t>
            </w:r>
          </w:p>
        </w:tc>
        <w:tc>
          <w:tcPr>
            <w:tcW w:w="3402" w:type="dxa"/>
            <w:vAlign w:val="center"/>
          </w:tcPr>
          <w:p w:rsidR="00B661E6" w:rsidRPr="009F121D" w:rsidRDefault="00B661E6" w:rsidP="00B661E6">
            <w:pPr>
              <w:widowControl/>
              <w:adjustRightInd w:val="0"/>
              <w:snapToGrid w:val="0"/>
              <w:jc w:val="center"/>
              <w:rPr>
                <w:rFonts w:ascii="標楷體" w:eastAsia="標楷體" w:hAnsi="標楷體"/>
                <w:kern w:val="0"/>
                <w:lang w:val="zh-TW"/>
              </w:rPr>
            </w:pPr>
            <w:r w:rsidRPr="009F121D">
              <w:rPr>
                <w:rFonts w:ascii="標楷體" w:eastAsia="標楷體" w:hAnsi="標楷體" w:hint="eastAsia"/>
                <w:kern w:val="0"/>
                <w:lang w:val="zh-TW"/>
              </w:rPr>
              <w:t>聘任職稱</w:t>
            </w:r>
          </w:p>
        </w:tc>
        <w:tc>
          <w:tcPr>
            <w:tcW w:w="1134" w:type="dxa"/>
            <w:vAlign w:val="center"/>
          </w:tcPr>
          <w:p w:rsidR="00B661E6" w:rsidRPr="009F121D" w:rsidRDefault="00B661E6" w:rsidP="00B661E6">
            <w:pPr>
              <w:widowControl/>
              <w:adjustRightInd w:val="0"/>
              <w:snapToGrid w:val="0"/>
              <w:jc w:val="center"/>
              <w:rPr>
                <w:rFonts w:ascii="標楷體" w:eastAsia="標楷體" w:hAnsi="標楷體"/>
                <w:kern w:val="0"/>
                <w:lang w:val="zh-TW"/>
              </w:rPr>
            </w:pPr>
            <w:r w:rsidRPr="009F121D">
              <w:rPr>
                <w:rFonts w:ascii="標楷體" w:eastAsia="標楷體" w:hAnsi="標楷體" w:hint="eastAsia"/>
                <w:kern w:val="0"/>
                <w:lang w:val="zh-TW"/>
              </w:rPr>
              <w:t>名額</w:t>
            </w:r>
          </w:p>
        </w:tc>
        <w:tc>
          <w:tcPr>
            <w:tcW w:w="993" w:type="dxa"/>
            <w:vAlign w:val="center"/>
          </w:tcPr>
          <w:p w:rsidR="00B661E6" w:rsidRPr="009F121D" w:rsidRDefault="00B661E6" w:rsidP="00B661E6">
            <w:pPr>
              <w:widowControl/>
              <w:adjustRightInd w:val="0"/>
              <w:spacing w:line="320" w:lineRule="atLeast"/>
              <w:jc w:val="center"/>
              <w:rPr>
                <w:rFonts w:ascii="標楷體" w:eastAsia="標楷體" w:hAnsi="標楷體"/>
                <w:kern w:val="0"/>
                <w:lang w:val="zh-TW"/>
              </w:rPr>
            </w:pPr>
            <w:r w:rsidRPr="009F121D">
              <w:rPr>
                <w:rFonts w:ascii="標楷體" w:eastAsia="標楷體" w:hAnsi="標楷體" w:hint="eastAsia"/>
                <w:kern w:val="0"/>
                <w:lang w:val="zh-TW"/>
              </w:rPr>
              <w:t>備註</w:t>
            </w:r>
          </w:p>
        </w:tc>
      </w:tr>
      <w:tr w:rsidR="00B661E6" w:rsidRPr="009F121D" w:rsidTr="00B661E6">
        <w:trPr>
          <w:trHeight w:hRule="exact" w:val="397"/>
        </w:trPr>
        <w:tc>
          <w:tcPr>
            <w:tcW w:w="2976" w:type="dxa"/>
            <w:vAlign w:val="center"/>
          </w:tcPr>
          <w:p w:rsidR="00B661E6" w:rsidRPr="009F121D" w:rsidRDefault="00B661E6" w:rsidP="005A73A7">
            <w:pPr>
              <w:spacing w:line="320" w:lineRule="atLeast"/>
              <w:rPr>
                <w:rFonts w:ascii="標楷體" w:eastAsia="標楷體" w:hAnsi="標楷體" w:cs="新細明體"/>
              </w:rPr>
            </w:pPr>
            <w:r w:rsidRPr="009F121D">
              <w:rPr>
                <w:rFonts w:ascii="標楷體" w:eastAsia="標楷體" w:hAnsi="標楷體" w:hint="eastAsia"/>
              </w:rPr>
              <w:t>哲學系</w:t>
            </w:r>
          </w:p>
        </w:tc>
        <w:tc>
          <w:tcPr>
            <w:tcW w:w="3402" w:type="dxa"/>
          </w:tcPr>
          <w:p w:rsidR="00B661E6" w:rsidRPr="009F121D" w:rsidRDefault="00B661E6" w:rsidP="005A73A7">
            <w:pPr>
              <w:spacing w:line="320" w:lineRule="atLeast"/>
              <w:rPr>
                <w:rFonts w:ascii="標楷體" w:eastAsia="標楷體" w:hAnsi="標楷體"/>
              </w:rPr>
            </w:pPr>
            <w:r w:rsidRPr="009F121D">
              <w:rPr>
                <w:rFonts w:ascii="標楷體" w:eastAsia="標楷體" w:hAnsi="標楷體" w:hint="eastAsia"/>
              </w:rPr>
              <w:t>助理教授級以上專案教學人員</w:t>
            </w:r>
          </w:p>
        </w:tc>
        <w:tc>
          <w:tcPr>
            <w:tcW w:w="1134" w:type="dxa"/>
            <w:vAlign w:val="center"/>
          </w:tcPr>
          <w:p w:rsidR="00B661E6" w:rsidRPr="009F121D" w:rsidRDefault="00B661E6" w:rsidP="005A73A7">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5A73A7">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5A73A7">
            <w:pPr>
              <w:spacing w:line="320" w:lineRule="atLeast"/>
              <w:rPr>
                <w:rFonts w:ascii="標楷體" w:eastAsia="標楷體" w:hAnsi="標楷體"/>
              </w:rPr>
            </w:pPr>
            <w:r w:rsidRPr="009F121D">
              <w:rPr>
                <w:rFonts w:ascii="標楷體" w:eastAsia="標楷體" w:hAnsi="標楷體" w:hint="eastAsia"/>
              </w:rPr>
              <w:t>哲學系</w:t>
            </w:r>
          </w:p>
        </w:tc>
        <w:tc>
          <w:tcPr>
            <w:tcW w:w="3402" w:type="dxa"/>
          </w:tcPr>
          <w:p w:rsidR="00B661E6" w:rsidRPr="009F121D" w:rsidRDefault="00B661E6" w:rsidP="005A73A7">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5A73A7">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5A73A7">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西班牙語文學系</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B3411C">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跨文化研究所</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B3411C">
            <w:pPr>
              <w:spacing w:line="320" w:lineRule="atLeast"/>
              <w:jc w:val="center"/>
              <w:rPr>
                <w:rFonts w:ascii="標楷體" w:eastAsia="標楷體" w:hAnsi="標楷體" w:cs="新細明體"/>
              </w:rPr>
            </w:pPr>
            <w:r w:rsidRPr="009F121D">
              <w:rPr>
                <w:rFonts w:ascii="標楷體" w:eastAsia="標楷體" w:hAnsi="標楷體" w:hint="eastAsia"/>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B661E6">
            <w:pPr>
              <w:spacing w:line="320" w:lineRule="atLeast"/>
              <w:rPr>
                <w:rFonts w:ascii="標楷體" w:eastAsia="標楷體" w:hAnsi="標楷體"/>
              </w:rPr>
            </w:pPr>
            <w:r w:rsidRPr="009F121D">
              <w:rPr>
                <w:rFonts w:ascii="標楷體" w:eastAsia="標楷體" w:hAnsi="標楷體" w:hint="eastAsia"/>
              </w:rPr>
              <w:t>全人中心與日文系</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助理教授級以上專案教學人員</w:t>
            </w:r>
          </w:p>
        </w:tc>
        <w:tc>
          <w:tcPr>
            <w:tcW w:w="1134" w:type="dxa"/>
            <w:vAlign w:val="center"/>
          </w:tcPr>
          <w:p w:rsidR="00B661E6" w:rsidRPr="009F121D" w:rsidRDefault="00B661E6" w:rsidP="00B3411C">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博物館學研究所</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助理教授級以上專案教學人員</w:t>
            </w:r>
          </w:p>
        </w:tc>
        <w:tc>
          <w:tcPr>
            <w:tcW w:w="1134" w:type="dxa"/>
            <w:vAlign w:val="center"/>
          </w:tcPr>
          <w:p w:rsidR="00B661E6" w:rsidRPr="009F121D" w:rsidRDefault="00B661E6" w:rsidP="00B3411C">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織品服裝學系</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r w:rsidRPr="009F121D">
              <w:rPr>
                <w:rFonts w:ascii="標楷體" w:eastAsia="標楷體" w:hAnsi="標楷體" w:hint="eastAsia"/>
                <w:sz w:val="18"/>
              </w:rPr>
              <w:t>延長公告</w:t>
            </w: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織品服裝學系</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助理教授級以上專案教學人員</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r w:rsidRPr="009F121D">
              <w:rPr>
                <w:rFonts w:ascii="標楷體" w:eastAsia="標楷體" w:hAnsi="標楷體" w:hint="eastAsia"/>
                <w:sz w:val="18"/>
              </w:rPr>
              <w:t>延長公告</w:t>
            </w: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法律學院</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B3411C">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kern w:val="0"/>
                <w:lang w:val="zh-TW"/>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rPr>
              <w:t>統計資訊學系</w:t>
            </w:r>
          </w:p>
        </w:tc>
        <w:tc>
          <w:tcPr>
            <w:tcW w:w="3402"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輔仁大學管理學院</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院長</w:t>
            </w:r>
          </w:p>
        </w:tc>
        <w:tc>
          <w:tcPr>
            <w:tcW w:w="1134" w:type="dxa"/>
            <w:vAlign w:val="center"/>
          </w:tcPr>
          <w:p w:rsidR="00B661E6" w:rsidRPr="009F121D" w:rsidRDefault="00B661E6" w:rsidP="00B3411C">
            <w:pPr>
              <w:adjustRightInd w:val="0"/>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adjustRightInd w:val="0"/>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rPr>
              <w:t>金融與國際企業學系</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助理教授級以上</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widowControl/>
              <w:adjustRightInd w:val="0"/>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資訊中心</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專職約聘人員</w:t>
            </w:r>
          </w:p>
        </w:tc>
        <w:tc>
          <w:tcPr>
            <w:tcW w:w="1134" w:type="dxa"/>
            <w:vAlign w:val="center"/>
          </w:tcPr>
          <w:p w:rsidR="00B661E6" w:rsidRPr="009F121D" w:rsidRDefault="00B661E6" w:rsidP="00B3411C">
            <w:pPr>
              <w:spacing w:line="320" w:lineRule="atLeast"/>
              <w:jc w:val="center"/>
              <w:rPr>
                <w:rFonts w:ascii="標楷體" w:eastAsia="標楷體" w:hAnsi="標楷體" w:cs="新細明體"/>
              </w:rPr>
            </w:pPr>
            <w:r w:rsidRPr="009F121D">
              <w:rPr>
                <w:rFonts w:ascii="標楷體" w:eastAsia="標楷體" w:hAnsi="標楷體"/>
              </w:rPr>
              <w:t>1</w:t>
            </w:r>
          </w:p>
        </w:tc>
        <w:tc>
          <w:tcPr>
            <w:tcW w:w="993" w:type="dxa"/>
            <w:vAlign w:val="center"/>
          </w:tcPr>
          <w:p w:rsidR="00B661E6" w:rsidRPr="009F121D" w:rsidRDefault="00B661E6" w:rsidP="00B3411C">
            <w:pPr>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臺灣偏鄉教育關懷中心</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專案行政助理</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秘書室</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兼任職員</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教師發展與教學資源中心</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專任行政助理</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661E6">
            <w:pPr>
              <w:spacing w:line="320" w:lineRule="atLeast"/>
              <w:rPr>
                <w:rFonts w:ascii="標楷體" w:eastAsia="標楷體" w:hAnsi="標楷體"/>
              </w:rPr>
            </w:pPr>
            <w:proofErr w:type="gramStart"/>
            <w:r w:rsidRPr="009F121D">
              <w:rPr>
                <w:rFonts w:ascii="標楷體" w:eastAsia="標楷體" w:hAnsi="標楷體" w:hint="eastAsia"/>
              </w:rPr>
              <w:t>醫籌處</w:t>
            </w:r>
            <w:proofErr w:type="gramEnd"/>
            <w:r w:rsidRPr="009F121D">
              <w:rPr>
                <w:rFonts w:ascii="標楷體" w:eastAsia="標楷體" w:hAnsi="標楷體" w:hint="eastAsia"/>
              </w:rPr>
              <w:t>醫療資訊組</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專職約聘人員</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sz w:val="18"/>
              </w:rPr>
              <w:t>延長公告</w:t>
            </w: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音樂系所</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專職約聘人員</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p>
        </w:tc>
      </w:tr>
      <w:tr w:rsidR="00B661E6" w:rsidRPr="009F121D" w:rsidTr="00B661E6">
        <w:trPr>
          <w:trHeight w:hRule="exact" w:val="397"/>
        </w:trPr>
        <w:tc>
          <w:tcPr>
            <w:tcW w:w="2976" w:type="dxa"/>
            <w:vAlign w:val="center"/>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護理學系(育嬰代理)</w:t>
            </w:r>
          </w:p>
        </w:tc>
        <w:tc>
          <w:tcPr>
            <w:tcW w:w="3402" w:type="dxa"/>
          </w:tcPr>
          <w:p w:rsidR="00B661E6" w:rsidRPr="009F121D" w:rsidRDefault="00B661E6" w:rsidP="00B3411C">
            <w:pPr>
              <w:spacing w:line="320" w:lineRule="atLeast"/>
              <w:rPr>
                <w:rFonts w:ascii="標楷體" w:eastAsia="標楷體" w:hAnsi="標楷體"/>
              </w:rPr>
            </w:pPr>
            <w:r w:rsidRPr="009F121D">
              <w:rPr>
                <w:rFonts w:ascii="標楷體" w:eastAsia="標楷體" w:hAnsi="標楷體" w:hint="eastAsia"/>
              </w:rPr>
              <w:t>專職約聘人員</w:t>
            </w:r>
          </w:p>
        </w:tc>
        <w:tc>
          <w:tcPr>
            <w:tcW w:w="1134" w:type="dxa"/>
            <w:vAlign w:val="center"/>
          </w:tcPr>
          <w:p w:rsidR="00B661E6" w:rsidRPr="009F121D" w:rsidRDefault="00B661E6" w:rsidP="00B3411C">
            <w:pPr>
              <w:spacing w:line="320" w:lineRule="atLeast"/>
              <w:jc w:val="center"/>
              <w:rPr>
                <w:rFonts w:ascii="標楷體" w:eastAsia="標楷體" w:hAnsi="標楷體"/>
              </w:rPr>
            </w:pPr>
            <w:r w:rsidRPr="009F121D">
              <w:rPr>
                <w:rFonts w:ascii="標楷體" w:eastAsia="標楷體" w:hAnsi="標楷體" w:hint="eastAsia"/>
              </w:rPr>
              <w:t>1</w:t>
            </w:r>
          </w:p>
        </w:tc>
        <w:tc>
          <w:tcPr>
            <w:tcW w:w="993" w:type="dxa"/>
            <w:vAlign w:val="center"/>
          </w:tcPr>
          <w:p w:rsidR="00B661E6" w:rsidRPr="009F121D" w:rsidRDefault="00B661E6" w:rsidP="00B3411C">
            <w:pPr>
              <w:spacing w:line="320" w:lineRule="atLeast"/>
              <w:rPr>
                <w:rFonts w:ascii="標楷體" w:eastAsia="標楷體" w:hAnsi="標楷體"/>
              </w:rPr>
            </w:pPr>
          </w:p>
        </w:tc>
      </w:tr>
    </w:tbl>
    <w:p w:rsidR="00FF4177" w:rsidRPr="009F121D" w:rsidRDefault="00FF4177" w:rsidP="00C172CA">
      <w:pPr>
        <w:widowControl/>
        <w:adjustRightInd w:val="0"/>
        <w:snapToGrid w:val="0"/>
        <w:spacing w:beforeLines="50" w:afterLines="20"/>
        <w:ind w:leftChars="50" w:left="840" w:hangingChars="300" w:hanging="720"/>
        <w:rPr>
          <w:rFonts w:ascii="標楷體" w:eastAsia="標楷體" w:hAnsi="標楷體"/>
          <w:kern w:val="0"/>
          <w:lang w:val="zh-TW"/>
        </w:rPr>
      </w:pPr>
      <w:r w:rsidRPr="009F121D">
        <w:rPr>
          <w:rFonts w:ascii="標楷體" w:eastAsia="標楷體" w:hAnsi="標楷體" w:cs="新細明體" w:hint="eastAsia"/>
          <w:kern w:val="0"/>
          <w:lang w:val="zh-TW"/>
        </w:rPr>
        <w:t>（三）</w:t>
      </w:r>
      <w:r w:rsidR="00A72918" w:rsidRPr="009F121D">
        <w:rPr>
          <w:rFonts w:ascii="標楷體" w:eastAsia="標楷體" w:hAnsi="標楷體" w:hint="eastAsia"/>
          <w:kern w:val="0"/>
          <w:lang w:val="zh-TW"/>
        </w:rPr>
        <w:t>10</w:t>
      </w:r>
      <w:r w:rsidR="00551019" w:rsidRPr="009F121D">
        <w:rPr>
          <w:rFonts w:ascii="標楷體" w:eastAsia="標楷體" w:hAnsi="標楷體" w:hint="eastAsia"/>
          <w:kern w:val="0"/>
          <w:lang w:val="zh-TW"/>
        </w:rPr>
        <w:t>4</w:t>
      </w:r>
      <w:r w:rsidR="00A72918" w:rsidRPr="009F121D">
        <w:rPr>
          <w:rFonts w:ascii="標楷體" w:eastAsia="標楷體" w:hAnsi="標楷體" w:hint="eastAsia"/>
          <w:kern w:val="0"/>
          <w:lang w:val="zh-TW"/>
        </w:rPr>
        <w:t>年</w:t>
      </w:r>
      <w:r w:rsidR="00B661E6" w:rsidRPr="009F121D">
        <w:rPr>
          <w:rFonts w:ascii="標楷體" w:eastAsia="標楷體" w:hAnsi="標楷體" w:hint="eastAsia"/>
          <w:kern w:val="0"/>
          <w:lang w:val="zh-TW"/>
        </w:rPr>
        <w:t>3</w:t>
      </w:r>
      <w:r w:rsidR="00A72918" w:rsidRPr="009F121D">
        <w:rPr>
          <w:rFonts w:ascii="標楷體" w:eastAsia="標楷體" w:hAnsi="標楷體" w:hint="eastAsia"/>
          <w:kern w:val="0"/>
          <w:lang w:val="zh-TW"/>
        </w:rPr>
        <w:t>月本校自強活動刊登一覽表如下：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245"/>
        <w:gridCol w:w="2410"/>
      </w:tblGrid>
      <w:tr w:rsidR="00A72918" w:rsidRPr="009F121D" w:rsidTr="001A3776">
        <w:trPr>
          <w:trHeight w:hRule="exact" w:val="454"/>
          <w:tblHeader/>
        </w:trPr>
        <w:tc>
          <w:tcPr>
            <w:tcW w:w="850" w:type="dxa"/>
            <w:shd w:val="clear" w:color="auto" w:fill="auto"/>
            <w:vAlign w:val="center"/>
          </w:tcPr>
          <w:p w:rsidR="00A72918" w:rsidRPr="009F121D" w:rsidRDefault="00A72918" w:rsidP="00F60C3C">
            <w:pPr>
              <w:pStyle w:val="ac"/>
              <w:widowControl/>
              <w:adjustRightInd w:val="0"/>
              <w:snapToGrid w:val="0"/>
              <w:ind w:leftChars="0" w:left="0"/>
              <w:jc w:val="center"/>
              <w:rPr>
                <w:rFonts w:ascii="標楷體" w:eastAsia="標楷體" w:hAnsi="標楷體" w:cs="新細明體"/>
                <w:kern w:val="0"/>
              </w:rPr>
            </w:pPr>
            <w:r w:rsidRPr="009F121D">
              <w:rPr>
                <w:rFonts w:ascii="標楷體" w:eastAsia="標楷體" w:hAnsi="標楷體" w:cs="新細明體"/>
                <w:kern w:val="0"/>
              </w:rPr>
              <w:t>案號</w:t>
            </w:r>
          </w:p>
        </w:tc>
        <w:tc>
          <w:tcPr>
            <w:tcW w:w="5245" w:type="dxa"/>
            <w:shd w:val="clear" w:color="auto" w:fill="auto"/>
            <w:vAlign w:val="center"/>
          </w:tcPr>
          <w:p w:rsidR="00A72918" w:rsidRPr="009F121D" w:rsidRDefault="00A72918" w:rsidP="00F60C3C">
            <w:pPr>
              <w:pStyle w:val="ac"/>
              <w:widowControl/>
              <w:adjustRightInd w:val="0"/>
              <w:snapToGrid w:val="0"/>
              <w:ind w:leftChars="0" w:left="0"/>
              <w:jc w:val="center"/>
              <w:rPr>
                <w:rFonts w:ascii="標楷體" w:eastAsia="標楷體" w:hAnsi="標楷體" w:cs="新細明體"/>
                <w:kern w:val="0"/>
              </w:rPr>
            </w:pPr>
            <w:r w:rsidRPr="009F121D">
              <w:rPr>
                <w:rFonts w:ascii="標楷體" w:eastAsia="標楷體" w:hAnsi="標楷體" w:cs="新細明體"/>
                <w:kern w:val="0"/>
              </w:rPr>
              <w:t>活動日期及名稱</w:t>
            </w:r>
          </w:p>
        </w:tc>
        <w:tc>
          <w:tcPr>
            <w:tcW w:w="2410" w:type="dxa"/>
            <w:shd w:val="clear" w:color="auto" w:fill="auto"/>
            <w:vAlign w:val="center"/>
          </w:tcPr>
          <w:p w:rsidR="00A72918" w:rsidRPr="009F121D" w:rsidRDefault="00A72918" w:rsidP="00F60C3C">
            <w:pPr>
              <w:pStyle w:val="ac"/>
              <w:widowControl/>
              <w:adjustRightInd w:val="0"/>
              <w:snapToGrid w:val="0"/>
              <w:ind w:leftChars="0" w:left="0"/>
              <w:jc w:val="center"/>
              <w:rPr>
                <w:rFonts w:ascii="標楷體" w:eastAsia="標楷體" w:hAnsi="標楷體" w:cs="新細明體"/>
                <w:kern w:val="0"/>
              </w:rPr>
            </w:pPr>
            <w:r w:rsidRPr="009F121D">
              <w:rPr>
                <w:rFonts w:ascii="標楷體" w:eastAsia="標楷體" w:hAnsi="標楷體" w:cs="新細明體"/>
                <w:kern w:val="0"/>
              </w:rPr>
              <w:t>主辦單位</w:t>
            </w:r>
          </w:p>
        </w:tc>
      </w:tr>
      <w:tr w:rsidR="00B661E6" w:rsidRPr="009F121D" w:rsidTr="00B661E6">
        <w:trPr>
          <w:trHeight w:hRule="exact" w:val="680"/>
        </w:trPr>
        <w:tc>
          <w:tcPr>
            <w:tcW w:w="850" w:type="dxa"/>
            <w:vAlign w:val="center"/>
          </w:tcPr>
          <w:p w:rsidR="00B661E6" w:rsidRPr="009F121D" w:rsidRDefault="00B661E6" w:rsidP="00B661E6">
            <w:pPr>
              <w:pStyle w:val="ac"/>
              <w:widowControl/>
              <w:adjustRightInd w:val="0"/>
              <w:snapToGrid w:val="0"/>
              <w:spacing w:afterLines="30" w:line="300" w:lineRule="exact"/>
              <w:ind w:leftChars="0" w:left="0"/>
              <w:jc w:val="center"/>
              <w:rPr>
                <w:rFonts w:ascii="標楷體" w:eastAsia="標楷體" w:hAnsi="標楷體" w:cs="新細明體"/>
                <w:kern w:val="0"/>
              </w:rPr>
            </w:pPr>
            <w:r w:rsidRPr="009F121D">
              <w:rPr>
                <w:rFonts w:ascii="標楷體" w:eastAsia="標楷體" w:hAnsi="標楷體" w:cs="新細明體" w:hint="eastAsia"/>
                <w:kern w:val="0"/>
              </w:rPr>
              <w:t>12</w:t>
            </w:r>
          </w:p>
        </w:tc>
        <w:tc>
          <w:tcPr>
            <w:tcW w:w="5245" w:type="dxa"/>
            <w:vAlign w:val="center"/>
          </w:tcPr>
          <w:p w:rsidR="00B661E6" w:rsidRPr="009F121D" w:rsidRDefault="00B661E6" w:rsidP="005A73A7">
            <w:pPr>
              <w:pStyle w:val="Web"/>
              <w:spacing w:line="300" w:lineRule="exact"/>
              <w:rPr>
                <w:rFonts w:ascii="標楷體" w:eastAsia="標楷體" w:hAnsi="標楷體"/>
              </w:rPr>
            </w:pPr>
            <w:r w:rsidRPr="009F121D">
              <w:rPr>
                <w:rStyle w:val="aa"/>
                <w:rFonts w:ascii="標楷體" w:eastAsia="標楷體" w:hAnsi="標楷體"/>
                <w:b w:val="0"/>
              </w:rPr>
              <w:t>104/4/7(二)</w:t>
            </w:r>
            <w:r w:rsidRPr="009F121D">
              <w:rPr>
                <w:rFonts w:ascii="標楷體" w:eastAsia="標楷體" w:hAnsi="標楷體"/>
              </w:rPr>
              <w:br/>
              <w:t>踏青暨鐵馬輕旅遊</w:t>
            </w:r>
          </w:p>
        </w:tc>
        <w:tc>
          <w:tcPr>
            <w:tcW w:w="2410" w:type="dxa"/>
            <w:vAlign w:val="center"/>
          </w:tcPr>
          <w:p w:rsidR="00B661E6" w:rsidRPr="009F121D" w:rsidRDefault="00B661E6" w:rsidP="00B661E6">
            <w:pPr>
              <w:widowControl/>
              <w:spacing w:before="100" w:beforeAutospacing="1" w:after="100" w:afterAutospacing="1" w:line="300" w:lineRule="exact"/>
              <w:rPr>
                <w:rFonts w:ascii="標楷體" w:eastAsia="標楷體" w:hAnsi="標楷體" w:cs="新細明體"/>
                <w:kern w:val="0"/>
              </w:rPr>
            </w:pPr>
            <w:r w:rsidRPr="009F121D">
              <w:rPr>
                <w:rFonts w:ascii="標楷體" w:eastAsia="標楷體" w:hAnsi="標楷體" w:cs="新細明體"/>
                <w:kern w:val="0"/>
              </w:rPr>
              <w:t>公共衛生學系</w:t>
            </w:r>
            <w:r w:rsidRPr="009F121D">
              <w:rPr>
                <w:rFonts w:ascii="標楷體" w:eastAsia="標楷體" w:hAnsi="標楷體" w:cs="新細明體" w:hint="eastAsia"/>
                <w:kern w:val="0"/>
              </w:rPr>
              <w:t>邱明珠</w:t>
            </w:r>
          </w:p>
        </w:tc>
      </w:tr>
      <w:tr w:rsidR="00B661E6" w:rsidRPr="009F121D" w:rsidTr="00B661E6">
        <w:trPr>
          <w:trHeight w:hRule="exact" w:val="680"/>
        </w:trPr>
        <w:tc>
          <w:tcPr>
            <w:tcW w:w="850" w:type="dxa"/>
            <w:vAlign w:val="center"/>
          </w:tcPr>
          <w:p w:rsidR="00B661E6" w:rsidRPr="009F121D" w:rsidRDefault="00B661E6" w:rsidP="00B661E6">
            <w:pPr>
              <w:pStyle w:val="ac"/>
              <w:widowControl/>
              <w:adjustRightInd w:val="0"/>
              <w:snapToGrid w:val="0"/>
              <w:spacing w:afterLines="30" w:line="300" w:lineRule="exact"/>
              <w:ind w:leftChars="0" w:left="0"/>
              <w:jc w:val="center"/>
              <w:rPr>
                <w:rFonts w:ascii="標楷體" w:eastAsia="標楷體" w:hAnsi="標楷體" w:cs="新細明體"/>
                <w:kern w:val="0"/>
              </w:rPr>
            </w:pPr>
            <w:r w:rsidRPr="009F121D">
              <w:rPr>
                <w:rFonts w:ascii="標楷體" w:eastAsia="標楷體" w:hAnsi="標楷體" w:cs="新細明體" w:hint="eastAsia"/>
                <w:kern w:val="0"/>
              </w:rPr>
              <w:t>13</w:t>
            </w:r>
          </w:p>
        </w:tc>
        <w:tc>
          <w:tcPr>
            <w:tcW w:w="5245" w:type="dxa"/>
            <w:vAlign w:val="center"/>
          </w:tcPr>
          <w:p w:rsidR="00B661E6" w:rsidRPr="009F121D" w:rsidRDefault="00B661E6" w:rsidP="005A73A7">
            <w:pPr>
              <w:pStyle w:val="Web"/>
              <w:spacing w:line="300" w:lineRule="exact"/>
              <w:rPr>
                <w:rFonts w:ascii="標楷體" w:eastAsia="標楷體" w:hAnsi="標楷體"/>
              </w:rPr>
            </w:pPr>
            <w:r w:rsidRPr="009F121D">
              <w:rPr>
                <w:rStyle w:val="aa"/>
                <w:rFonts w:ascii="標楷體" w:eastAsia="標楷體" w:hAnsi="標楷體"/>
                <w:b w:val="0"/>
              </w:rPr>
              <w:t>104/4/3(五)</w:t>
            </w:r>
            <w:r w:rsidRPr="009F121D">
              <w:rPr>
                <w:rFonts w:ascii="標楷體" w:eastAsia="標楷體" w:hAnsi="標楷體"/>
              </w:rPr>
              <w:br/>
              <w:t>社子島賞花賞鳥鐵馬健身一日遊</w:t>
            </w:r>
            <w:r w:rsidRPr="009F121D">
              <w:rPr>
                <w:rStyle w:val="aa"/>
                <w:rFonts w:ascii="標楷體" w:eastAsia="標楷體" w:hAnsi="標楷體"/>
              </w:rPr>
              <w:t xml:space="preserve"> </w:t>
            </w:r>
          </w:p>
        </w:tc>
        <w:tc>
          <w:tcPr>
            <w:tcW w:w="2410" w:type="dxa"/>
            <w:vAlign w:val="center"/>
          </w:tcPr>
          <w:p w:rsidR="00B661E6" w:rsidRPr="009F121D" w:rsidRDefault="00B661E6" w:rsidP="00B661E6">
            <w:pPr>
              <w:widowControl/>
              <w:spacing w:before="100" w:beforeAutospacing="1" w:after="100" w:afterAutospacing="1" w:line="300" w:lineRule="exact"/>
              <w:rPr>
                <w:rFonts w:ascii="標楷體" w:eastAsia="標楷體" w:hAnsi="標楷體" w:cs="新細明體"/>
                <w:kern w:val="0"/>
              </w:rPr>
            </w:pPr>
            <w:r w:rsidRPr="009F121D">
              <w:rPr>
                <w:rFonts w:ascii="標楷體" w:eastAsia="標楷體" w:hAnsi="標楷體" w:cs="新細明體"/>
                <w:kern w:val="0"/>
              </w:rPr>
              <w:t>資訊工程學系</w:t>
            </w:r>
            <w:r w:rsidRPr="009F121D">
              <w:rPr>
                <w:rFonts w:ascii="標楷體" w:eastAsia="標楷體" w:hAnsi="標楷體" w:cs="新細明體" w:hint="eastAsia"/>
                <w:kern w:val="0"/>
              </w:rPr>
              <w:t>孫芳茜</w:t>
            </w:r>
          </w:p>
        </w:tc>
      </w:tr>
      <w:tr w:rsidR="00B661E6" w:rsidRPr="009F121D" w:rsidTr="00B661E6">
        <w:trPr>
          <w:trHeight w:hRule="exact" w:val="680"/>
        </w:trPr>
        <w:tc>
          <w:tcPr>
            <w:tcW w:w="850" w:type="dxa"/>
            <w:vAlign w:val="center"/>
          </w:tcPr>
          <w:p w:rsidR="00B661E6" w:rsidRPr="009F121D" w:rsidRDefault="00B661E6" w:rsidP="00B661E6">
            <w:pPr>
              <w:pStyle w:val="ac"/>
              <w:widowControl/>
              <w:adjustRightInd w:val="0"/>
              <w:snapToGrid w:val="0"/>
              <w:spacing w:afterLines="30" w:line="300" w:lineRule="exact"/>
              <w:ind w:leftChars="0" w:left="0"/>
              <w:jc w:val="center"/>
              <w:rPr>
                <w:rFonts w:ascii="標楷體" w:eastAsia="標楷體" w:hAnsi="標楷體" w:cs="新細明體"/>
                <w:kern w:val="0"/>
              </w:rPr>
            </w:pPr>
            <w:r w:rsidRPr="009F121D">
              <w:rPr>
                <w:rFonts w:ascii="標楷體" w:eastAsia="標楷體" w:hAnsi="標楷體" w:cs="新細明體" w:hint="eastAsia"/>
                <w:kern w:val="0"/>
              </w:rPr>
              <w:t>14</w:t>
            </w:r>
          </w:p>
        </w:tc>
        <w:tc>
          <w:tcPr>
            <w:tcW w:w="5245" w:type="dxa"/>
            <w:vAlign w:val="center"/>
          </w:tcPr>
          <w:p w:rsidR="00B661E6" w:rsidRPr="009F121D" w:rsidRDefault="00B661E6" w:rsidP="005A73A7">
            <w:pPr>
              <w:pStyle w:val="Web"/>
              <w:spacing w:line="300" w:lineRule="exact"/>
              <w:rPr>
                <w:rFonts w:ascii="標楷體" w:eastAsia="標楷體" w:hAnsi="標楷體"/>
              </w:rPr>
            </w:pPr>
            <w:r w:rsidRPr="009F121D">
              <w:rPr>
                <w:rStyle w:val="aa"/>
                <w:rFonts w:ascii="標楷體" w:eastAsia="標楷體" w:hAnsi="標楷體"/>
                <w:b w:val="0"/>
              </w:rPr>
              <w:t>104/4/6(</w:t>
            </w:r>
            <w:proofErr w:type="gramStart"/>
            <w:r w:rsidRPr="009F121D">
              <w:rPr>
                <w:rStyle w:val="aa"/>
                <w:rFonts w:ascii="標楷體" w:eastAsia="標楷體" w:hAnsi="標楷體"/>
                <w:b w:val="0"/>
              </w:rPr>
              <w:t>一</w:t>
            </w:r>
            <w:proofErr w:type="gramEnd"/>
            <w:r w:rsidRPr="009F121D">
              <w:rPr>
                <w:rStyle w:val="aa"/>
                <w:rFonts w:ascii="標楷體" w:eastAsia="標楷體" w:hAnsi="標楷體"/>
                <w:b w:val="0"/>
              </w:rPr>
              <w:t>)-7(二)</w:t>
            </w:r>
            <w:r w:rsidRPr="009F121D">
              <w:rPr>
                <w:rFonts w:ascii="標楷體" w:eastAsia="標楷體" w:hAnsi="標楷體"/>
              </w:rPr>
              <w:br/>
              <w:t>薰衣草、內灣、南庄、後慈湖(桃竹苗)二日踏青春遊</w:t>
            </w:r>
          </w:p>
        </w:tc>
        <w:tc>
          <w:tcPr>
            <w:tcW w:w="2410" w:type="dxa"/>
            <w:vAlign w:val="center"/>
          </w:tcPr>
          <w:p w:rsidR="00B661E6" w:rsidRPr="009F121D" w:rsidRDefault="00B661E6" w:rsidP="00B661E6">
            <w:pPr>
              <w:widowControl/>
              <w:spacing w:before="100" w:beforeAutospacing="1" w:after="100" w:afterAutospacing="1" w:line="300" w:lineRule="exact"/>
              <w:rPr>
                <w:rFonts w:ascii="標楷體" w:eastAsia="標楷體" w:hAnsi="標楷體" w:cs="新細明體"/>
                <w:kern w:val="0"/>
              </w:rPr>
            </w:pPr>
            <w:r w:rsidRPr="009F121D">
              <w:rPr>
                <w:rFonts w:ascii="標楷體" w:eastAsia="標楷體" w:hAnsi="標楷體" w:cs="新細明體"/>
                <w:kern w:val="0"/>
              </w:rPr>
              <w:t>聖職使命室何基蘭</w:t>
            </w:r>
          </w:p>
        </w:tc>
      </w:tr>
      <w:tr w:rsidR="00B661E6" w:rsidRPr="009F121D" w:rsidTr="00B661E6">
        <w:trPr>
          <w:trHeight w:hRule="exact" w:val="680"/>
        </w:trPr>
        <w:tc>
          <w:tcPr>
            <w:tcW w:w="850" w:type="dxa"/>
            <w:vAlign w:val="center"/>
          </w:tcPr>
          <w:p w:rsidR="00B661E6" w:rsidRPr="009F121D" w:rsidRDefault="00B661E6" w:rsidP="00B661E6">
            <w:pPr>
              <w:pStyle w:val="ac"/>
              <w:widowControl/>
              <w:adjustRightInd w:val="0"/>
              <w:snapToGrid w:val="0"/>
              <w:spacing w:afterLines="30" w:line="300" w:lineRule="exact"/>
              <w:ind w:leftChars="0" w:left="0"/>
              <w:jc w:val="center"/>
              <w:rPr>
                <w:rFonts w:ascii="標楷體" w:eastAsia="標楷體" w:hAnsi="標楷體" w:cs="新細明體"/>
                <w:kern w:val="0"/>
              </w:rPr>
            </w:pPr>
            <w:r w:rsidRPr="009F121D">
              <w:rPr>
                <w:rFonts w:ascii="標楷體" w:eastAsia="標楷體" w:hAnsi="標楷體" w:cs="新細明體" w:hint="eastAsia"/>
                <w:kern w:val="0"/>
              </w:rPr>
              <w:t>15</w:t>
            </w:r>
          </w:p>
        </w:tc>
        <w:tc>
          <w:tcPr>
            <w:tcW w:w="5245" w:type="dxa"/>
            <w:vAlign w:val="center"/>
          </w:tcPr>
          <w:p w:rsidR="00B661E6" w:rsidRPr="009F121D" w:rsidRDefault="00B661E6" w:rsidP="00B661E6">
            <w:pPr>
              <w:pStyle w:val="Web"/>
              <w:spacing w:line="300" w:lineRule="exact"/>
              <w:rPr>
                <w:rFonts w:ascii="標楷體" w:eastAsia="標楷體" w:hAnsi="標楷體"/>
              </w:rPr>
            </w:pPr>
            <w:r w:rsidRPr="009F121D">
              <w:rPr>
                <w:rStyle w:val="aa"/>
                <w:rFonts w:ascii="標楷體" w:eastAsia="標楷體" w:hAnsi="標楷體"/>
                <w:b w:val="0"/>
              </w:rPr>
              <w:t>104/8/10(</w:t>
            </w:r>
            <w:proofErr w:type="gramStart"/>
            <w:r w:rsidRPr="009F121D">
              <w:rPr>
                <w:rStyle w:val="aa"/>
                <w:rFonts w:ascii="標楷體" w:eastAsia="標楷體" w:hAnsi="標楷體"/>
                <w:b w:val="0"/>
              </w:rPr>
              <w:t>一</w:t>
            </w:r>
            <w:proofErr w:type="gramEnd"/>
            <w:r w:rsidRPr="009F121D">
              <w:rPr>
                <w:rStyle w:val="aa"/>
                <w:rFonts w:ascii="標楷體" w:eastAsia="標楷體" w:hAnsi="標楷體"/>
                <w:b w:val="0"/>
              </w:rPr>
              <w:t>)-8/24(</w:t>
            </w:r>
            <w:proofErr w:type="gramStart"/>
            <w:r w:rsidRPr="009F121D">
              <w:rPr>
                <w:rStyle w:val="aa"/>
                <w:rFonts w:ascii="標楷體" w:eastAsia="標楷體" w:hAnsi="標楷體"/>
                <w:b w:val="0"/>
              </w:rPr>
              <w:t>一</w:t>
            </w:r>
            <w:proofErr w:type="gramEnd"/>
            <w:r w:rsidRPr="009F121D">
              <w:rPr>
                <w:rStyle w:val="aa"/>
                <w:rFonts w:ascii="標楷體" w:eastAsia="標楷體" w:hAnsi="標楷體"/>
                <w:b w:val="0"/>
              </w:rPr>
              <w:t>)</w:t>
            </w:r>
            <w:r w:rsidRPr="009F121D">
              <w:rPr>
                <w:rFonts w:ascii="標楷體" w:eastAsia="標楷體" w:hAnsi="標楷體"/>
              </w:rPr>
              <w:br/>
              <w:t>葡、西、法朝聖及生活文化體驗之旅</w:t>
            </w:r>
          </w:p>
        </w:tc>
        <w:tc>
          <w:tcPr>
            <w:tcW w:w="2410" w:type="dxa"/>
            <w:vAlign w:val="center"/>
          </w:tcPr>
          <w:p w:rsidR="00B661E6" w:rsidRPr="009F121D" w:rsidRDefault="00B661E6" w:rsidP="00B661E6">
            <w:pPr>
              <w:widowControl/>
              <w:spacing w:before="100" w:beforeAutospacing="1" w:after="100" w:afterAutospacing="1" w:line="300" w:lineRule="exact"/>
              <w:rPr>
                <w:rFonts w:ascii="標楷體" w:eastAsia="標楷體" w:hAnsi="標楷體" w:cs="新細明體"/>
                <w:kern w:val="0"/>
              </w:rPr>
            </w:pPr>
            <w:r w:rsidRPr="009F121D">
              <w:rPr>
                <w:rFonts w:ascii="標楷體" w:eastAsia="標楷體" w:hAnsi="標楷體" w:cs="新細明體"/>
                <w:kern w:val="0"/>
              </w:rPr>
              <w:t>進修部使命</w:t>
            </w:r>
            <w:proofErr w:type="gramStart"/>
            <w:r w:rsidRPr="009F121D">
              <w:rPr>
                <w:rFonts w:ascii="標楷體" w:eastAsia="標楷體" w:hAnsi="標楷體" w:cs="新細明體"/>
                <w:kern w:val="0"/>
              </w:rPr>
              <w:t>室</w:t>
            </w:r>
            <w:r w:rsidRPr="009F121D">
              <w:rPr>
                <w:rFonts w:ascii="標楷體" w:eastAsia="標楷體" w:hAnsi="標楷體" w:cs="新細明體" w:hint="eastAsia"/>
                <w:kern w:val="0"/>
              </w:rPr>
              <w:t>何戀玉</w:t>
            </w:r>
            <w:proofErr w:type="gramEnd"/>
          </w:p>
        </w:tc>
      </w:tr>
    </w:tbl>
    <w:p w:rsidR="00056FC0" w:rsidRPr="009F121D" w:rsidRDefault="001E2703" w:rsidP="003F3953">
      <w:pPr>
        <w:adjustRightInd w:val="0"/>
        <w:spacing w:beforeLines="50" w:afterLines="50"/>
        <w:rPr>
          <w:rFonts w:ascii="標楷體" w:eastAsia="標楷體" w:hAnsi="標楷體"/>
        </w:rPr>
      </w:pPr>
      <w:r w:rsidRPr="009F121D">
        <w:rPr>
          <w:rFonts w:ascii="標楷體" w:eastAsia="標楷體" w:hAnsi="標楷體" w:hint="eastAsia"/>
        </w:rPr>
        <w:t>五</w:t>
      </w:r>
      <w:r w:rsidR="00884B40" w:rsidRPr="009F121D">
        <w:rPr>
          <w:rFonts w:ascii="標楷體" w:eastAsia="標楷體" w:hAnsi="標楷體" w:hint="eastAsia"/>
        </w:rPr>
        <w:t>、</w:t>
      </w:r>
      <w:r w:rsidR="00056FC0" w:rsidRPr="009F121D">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51"/>
        <w:gridCol w:w="850"/>
        <w:gridCol w:w="709"/>
        <w:gridCol w:w="709"/>
        <w:gridCol w:w="708"/>
        <w:gridCol w:w="709"/>
        <w:gridCol w:w="709"/>
        <w:gridCol w:w="709"/>
        <w:gridCol w:w="567"/>
        <w:gridCol w:w="567"/>
      </w:tblGrid>
      <w:tr w:rsidR="00056FC0" w:rsidRPr="009F121D" w:rsidTr="00466FFD">
        <w:trPr>
          <w:trHeight w:hRule="exact" w:val="574"/>
          <w:tblHeader/>
        </w:trPr>
        <w:tc>
          <w:tcPr>
            <w:tcW w:w="1417" w:type="dxa"/>
            <w:vAlign w:val="center"/>
          </w:tcPr>
          <w:p w:rsidR="00056FC0" w:rsidRPr="009F121D" w:rsidRDefault="00056FC0" w:rsidP="009C082D">
            <w:pPr>
              <w:snapToGrid w:val="0"/>
              <w:spacing w:line="240" w:lineRule="exact"/>
              <w:jc w:val="center"/>
              <w:rPr>
                <w:rFonts w:ascii="標楷體" w:eastAsia="標楷體" w:hAnsi="標楷體"/>
              </w:rPr>
            </w:pPr>
            <w:r w:rsidRPr="009F121D">
              <w:rPr>
                <w:rFonts w:ascii="標楷體" w:eastAsia="標楷體" w:hAnsi="標楷體" w:hint="eastAsia"/>
              </w:rPr>
              <w:t>計算</w:t>
            </w:r>
          </w:p>
          <w:p w:rsidR="00056FC0" w:rsidRPr="009F121D" w:rsidRDefault="00056FC0" w:rsidP="009C082D">
            <w:pPr>
              <w:snapToGrid w:val="0"/>
              <w:spacing w:line="240" w:lineRule="exact"/>
              <w:jc w:val="center"/>
              <w:rPr>
                <w:rFonts w:ascii="標楷體" w:eastAsia="標楷體" w:hAnsi="標楷體"/>
              </w:rPr>
            </w:pPr>
            <w:r w:rsidRPr="009F121D">
              <w:rPr>
                <w:rFonts w:ascii="標楷體" w:eastAsia="標楷體" w:hAnsi="標楷體" w:hint="eastAsia"/>
              </w:rPr>
              <w:t>基準日</w:t>
            </w:r>
          </w:p>
        </w:tc>
        <w:tc>
          <w:tcPr>
            <w:tcW w:w="1701" w:type="dxa"/>
            <w:gridSpan w:val="2"/>
            <w:vAlign w:val="center"/>
          </w:tcPr>
          <w:p w:rsidR="00056FC0" w:rsidRPr="009F121D" w:rsidRDefault="00056FC0" w:rsidP="008D4B83">
            <w:pPr>
              <w:snapToGrid w:val="0"/>
              <w:jc w:val="center"/>
              <w:rPr>
                <w:rFonts w:ascii="標楷體" w:eastAsia="標楷體" w:hAnsi="標楷體"/>
              </w:rPr>
            </w:pPr>
            <w:r w:rsidRPr="009F121D">
              <w:rPr>
                <w:rFonts w:ascii="標楷體" w:eastAsia="標楷體" w:hAnsi="標楷體" w:hint="eastAsia"/>
              </w:rPr>
              <w:t>專任教師</w:t>
            </w:r>
          </w:p>
        </w:tc>
        <w:tc>
          <w:tcPr>
            <w:tcW w:w="1418" w:type="dxa"/>
            <w:gridSpan w:val="2"/>
            <w:vAlign w:val="center"/>
          </w:tcPr>
          <w:p w:rsidR="00056FC0" w:rsidRPr="009F121D" w:rsidRDefault="00056FC0" w:rsidP="008D4B83">
            <w:pPr>
              <w:snapToGrid w:val="0"/>
              <w:jc w:val="center"/>
              <w:rPr>
                <w:rFonts w:ascii="標楷體" w:eastAsia="標楷體" w:hAnsi="標楷體"/>
              </w:rPr>
            </w:pPr>
            <w:r w:rsidRPr="009F121D">
              <w:rPr>
                <w:rFonts w:ascii="標楷體" w:eastAsia="標楷體" w:hAnsi="標楷體" w:hint="eastAsia"/>
              </w:rPr>
              <w:t>研究人員</w:t>
            </w:r>
          </w:p>
        </w:tc>
        <w:tc>
          <w:tcPr>
            <w:tcW w:w="1417" w:type="dxa"/>
            <w:gridSpan w:val="2"/>
            <w:vAlign w:val="center"/>
          </w:tcPr>
          <w:p w:rsidR="00056FC0" w:rsidRPr="009F121D" w:rsidRDefault="00056FC0" w:rsidP="008D4B83">
            <w:pPr>
              <w:snapToGrid w:val="0"/>
              <w:jc w:val="center"/>
              <w:rPr>
                <w:rFonts w:ascii="標楷體" w:eastAsia="標楷體" w:hAnsi="標楷體"/>
              </w:rPr>
            </w:pPr>
            <w:r w:rsidRPr="009F121D">
              <w:rPr>
                <w:rFonts w:ascii="標楷體" w:eastAsia="標楷體" w:hAnsi="標楷體" w:hint="eastAsia"/>
              </w:rPr>
              <w:t>專任職員</w:t>
            </w:r>
          </w:p>
        </w:tc>
        <w:tc>
          <w:tcPr>
            <w:tcW w:w="1418" w:type="dxa"/>
            <w:gridSpan w:val="2"/>
            <w:vAlign w:val="center"/>
          </w:tcPr>
          <w:p w:rsidR="00056FC0" w:rsidRPr="009F121D" w:rsidRDefault="00056FC0" w:rsidP="008D4B83">
            <w:pPr>
              <w:snapToGrid w:val="0"/>
              <w:jc w:val="center"/>
              <w:rPr>
                <w:rFonts w:ascii="標楷體" w:eastAsia="標楷體" w:hAnsi="標楷體"/>
                <w:sz w:val="20"/>
                <w:szCs w:val="20"/>
              </w:rPr>
            </w:pPr>
            <w:r w:rsidRPr="009F121D">
              <w:rPr>
                <w:rFonts w:ascii="標楷體" w:eastAsia="標楷體" w:hAnsi="標楷體" w:hint="eastAsia"/>
                <w:sz w:val="20"/>
                <w:szCs w:val="20"/>
              </w:rPr>
              <w:t>專職約聘人員</w:t>
            </w:r>
          </w:p>
        </w:tc>
        <w:tc>
          <w:tcPr>
            <w:tcW w:w="1134" w:type="dxa"/>
            <w:gridSpan w:val="2"/>
            <w:vAlign w:val="center"/>
          </w:tcPr>
          <w:p w:rsidR="00056FC0" w:rsidRPr="009F121D" w:rsidRDefault="00056FC0" w:rsidP="008D4B83">
            <w:pPr>
              <w:snapToGrid w:val="0"/>
              <w:jc w:val="center"/>
              <w:rPr>
                <w:rFonts w:ascii="標楷體" w:eastAsia="標楷體" w:hAnsi="標楷體"/>
              </w:rPr>
            </w:pPr>
            <w:r w:rsidRPr="009F121D">
              <w:rPr>
                <w:rFonts w:ascii="標楷體" w:eastAsia="標楷體" w:hAnsi="標楷體" w:hint="eastAsia"/>
              </w:rPr>
              <w:t>工友</w:t>
            </w:r>
          </w:p>
        </w:tc>
      </w:tr>
      <w:tr w:rsidR="00083881" w:rsidRPr="009F121D" w:rsidTr="00083881">
        <w:trPr>
          <w:trHeight w:hRule="exact" w:val="567"/>
        </w:trPr>
        <w:tc>
          <w:tcPr>
            <w:tcW w:w="1417" w:type="dxa"/>
            <w:vMerge w:val="restart"/>
            <w:vAlign w:val="center"/>
          </w:tcPr>
          <w:p w:rsidR="001D4E7A" w:rsidRPr="009F121D" w:rsidRDefault="001D4E7A" w:rsidP="008D4B83">
            <w:pPr>
              <w:snapToGrid w:val="0"/>
              <w:jc w:val="center"/>
              <w:rPr>
                <w:rFonts w:ascii="標楷體" w:eastAsia="標楷體" w:hAnsi="標楷體"/>
              </w:rPr>
            </w:pPr>
            <w:r w:rsidRPr="009F121D">
              <w:rPr>
                <w:rFonts w:ascii="標楷體" w:eastAsia="標楷體" w:hAnsi="標楷體" w:hint="eastAsia"/>
              </w:rPr>
              <w:t>10</w:t>
            </w:r>
            <w:r w:rsidR="00683B5B" w:rsidRPr="009F121D">
              <w:rPr>
                <w:rFonts w:ascii="標楷體" w:eastAsia="標楷體" w:hAnsi="標楷體" w:hint="eastAsia"/>
              </w:rPr>
              <w:t>4</w:t>
            </w:r>
            <w:r w:rsidRPr="009F121D">
              <w:rPr>
                <w:rFonts w:ascii="標楷體" w:eastAsia="標楷體" w:hAnsi="標楷體" w:hint="eastAsia"/>
              </w:rPr>
              <w:t>年</w:t>
            </w:r>
          </w:p>
          <w:p w:rsidR="001D4E7A" w:rsidRPr="009F121D" w:rsidRDefault="00DD76AB" w:rsidP="002C5DA3">
            <w:pPr>
              <w:snapToGrid w:val="0"/>
              <w:jc w:val="center"/>
              <w:rPr>
                <w:rFonts w:ascii="標楷體" w:eastAsia="標楷體" w:hAnsi="標楷體"/>
              </w:rPr>
            </w:pPr>
            <w:r w:rsidRPr="009F121D">
              <w:rPr>
                <w:rFonts w:ascii="標楷體" w:eastAsia="標楷體" w:hAnsi="標楷體" w:hint="eastAsia"/>
              </w:rPr>
              <w:t>3</w:t>
            </w:r>
            <w:r w:rsidR="001D4E7A" w:rsidRPr="009F121D">
              <w:rPr>
                <w:rFonts w:ascii="標楷體" w:eastAsia="標楷體" w:hAnsi="標楷體" w:hint="eastAsia"/>
              </w:rPr>
              <w:t>月1日</w:t>
            </w:r>
          </w:p>
        </w:tc>
        <w:tc>
          <w:tcPr>
            <w:tcW w:w="851" w:type="dxa"/>
            <w:shd w:val="clear" w:color="auto" w:fill="auto"/>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編制內</w:t>
            </w:r>
          </w:p>
        </w:tc>
        <w:tc>
          <w:tcPr>
            <w:tcW w:w="850" w:type="dxa"/>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編制外</w:t>
            </w:r>
          </w:p>
        </w:tc>
        <w:tc>
          <w:tcPr>
            <w:tcW w:w="709" w:type="dxa"/>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專任</w:t>
            </w:r>
          </w:p>
        </w:tc>
        <w:tc>
          <w:tcPr>
            <w:tcW w:w="709" w:type="dxa"/>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專職</w:t>
            </w:r>
          </w:p>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約聘</w:t>
            </w:r>
          </w:p>
        </w:tc>
        <w:tc>
          <w:tcPr>
            <w:tcW w:w="708" w:type="dxa"/>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在職</w:t>
            </w:r>
          </w:p>
        </w:tc>
        <w:tc>
          <w:tcPr>
            <w:tcW w:w="709" w:type="dxa"/>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留職</w:t>
            </w:r>
          </w:p>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停薪</w:t>
            </w:r>
          </w:p>
        </w:tc>
        <w:tc>
          <w:tcPr>
            <w:tcW w:w="709" w:type="dxa"/>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學校</w:t>
            </w:r>
          </w:p>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預算</w:t>
            </w:r>
          </w:p>
        </w:tc>
        <w:tc>
          <w:tcPr>
            <w:tcW w:w="709" w:type="dxa"/>
            <w:shd w:val="clear" w:color="auto" w:fill="auto"/>
            <w:vAlign w:val="center"/>
          </w:tcPr>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校外</w:t>
            </w:r>
          </w:p>
          <w:p w:rsidR="001D4E7A" w:rsidRPr="009F121D" w:rsidRDefault="001D4E7A" w:rsidP="00EB2D85">
            <w:pPr>
              <w:snapToGrid w:val="0"/>
              <w:spacing w:line="240" w:lineRule="exact"/>
              <w:ind w:leftChars="-50" w:left="-120" w:rightChars="-50" w:right="-120"/>
              <w:jc w:val="center"/>
              <w:rPr>
                <w:rFonts w:ascii="標楷體" w:eastAsia="標楷體" w:hAnsi="標楷體"/>
              </w:rPr>
            </w:pPr>
            <w:r w:rsidRPr="009F121D">
              <w:rPr>
                <w:rFonts w:ascii="標楷體" w:eastAsia="標楷體" w:hAnsi="標楷體" w:hint="eastAsia"/>
              </w:rPr>
              <w:t>補助</w:t>
            </w:r>
          </w:p>
        </w:tc>
        <w:tc>
          <w:tcPr>
            <w:tcW w:w="567" w:type="dxa"/>
            <w:shd w:val="clear" w:color="auto" w:fill="auto"/>
            <w:vAlign w:val="center"/>
          </w:tcPr>
          <w:p w:rsidR="001D4E7A" w:rsidRPr="009F121D" w:rsidRDefault="001D4E7A" w:rsidP="00EB2D85">
            <w:pPr>
              <w:adjustRightInd w:val="0"/>
              <w:snapToGrid w:val="0"/>
              <w:ind w:leftChars="-50" w:left="-120" w:rightChars="-50" w:right="-120"/>
              <w:jc w:val="center"/>
              <w:rPr>
                <w:rFonts w:ascii="標楷體" w:eastAsia="標楷體" w:hAnsi="標楷體"/>
              </w:rPr>
            </w:pPr>
            <w:r w:rsidRPr="009F121D">
              <w:rPr>
                <w:rFonts w:ascii="標楷體" w:eastAsia="標楷體" w:hAnsi="標楷體" w:hint="eastAsia"/>
              </w:rPr>
              <w:t>專任</w:t>
            </w:r>
          </w:p>
        </w:tc>
        <w:tc>
          <w:tcPr>
            <w:tcW w:w="567" w:type="dxa"/>
            <w:shd w:val="clear" w:color="auto" w:fill="auto"/>
            <w:vAlign w:val="center"/>
          </w:tcPr>
          <w:p w:rsidR="001D4E7A" w:rsidRPr="009F121D" w:rsidRDefault="001D4E7A" w:rsidP="00EB2D85">
            <w:pPr>
              <w:snapToGrid w:val="0"/>
              <w:ind w:leftChars="-50" w:left="-120" w:rightChars="-50" w:right="-120"/>
              <w:jc w:val="center"/>
              <w:rPr>
                <w:rFonts w:ascii="標楷體" w:eastAsia="標楷體" w:hAnsi="標楷體"/>
              </w:rPr>
            </w:pPr>
            <w:r w:rsidRPr="009F121D">
              <w:rPr>
                <w:rFonts w:ascii="標楷體" w:eastAsia="標楷體" w:hAnsi="標楷體" w:hint="eastAsia"/>
              </w:rPr>
              <w:t>約</w:t>
            </w:r>
            <w:proofErr w:type="gramStart"/>
            <w:r w:rsidRPr="009F121D">
              <w:rPr>
                <w:rFonts w:ascii="標楷體" w:eastAsia="標楷體" w:hAnsi="標楷體" w:hint="eastAsia"/>
              </w:rPr>
              <w:t>僱</w:t>
            </w:r>
            <w:proofErr w:type="gramEnd"/>
          </w:p>
        </w:tc>
      </w:tr>
      <w:tr w:rsidR="00287EA8" w:rsidRPr="009F121D" w:rsidTr="00083881">
        <w:trPr>
          <w:trHeight w:hRule="exact" w:val="454"/>
        </w:trPr>
        <w:tc>
          <w:tcPr>
            <w:tcW w:w="1417" w:type="dxa"/>
            <w:vMerge/>
            <w:vAlign w:val="center"/>
          </w:tcPr>
          <w:p w:rsidR="00287EA8" w:rsidRPr="009F121D" w:rsidRDefault="00287EA8" w:rsidP="008D4B83">
            <w:pPr>
              <w:snapToGrid w:val="0"/>
              <w:jc w:val="center"/>
              <w:rPr>
                <w:rFonts w:ascii="標楷體" w:eastAsia="標楷體" w:hAnsi="標楷體"/>
              </w:rPr>
            </w:pPr>
          </w:p>
        </w:tc>
        <w:tc>
          <w:tcPr>
            <w:tcW w:w="851" w:type="dxa"/>
            <w:shd w:val="clear" w:color="auto" w:fill="auto"/>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68</w:t>
            </w:r>
            <w:r w:rsidR="00660695">
              <w:rPr>
                <w:rFonts w:ascii="標楷體" w:eastAsia="標楷體" w:hAnsi="標楷體" w:hint="eastAsia"/>
              </w:rPr>
              <w:t>6</w:t>
            </w:r>
          </w:p>
        </w:tc>
        <w:tc>
          <w:tcPr>
            <w:tcW w:w="850" w:type="dxa"/>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15</w:t>
            </w:r>
          </w:p>
        </w:tc>
        <w:tc>
          <w:tcPr>
            <w:tcW w:w="709" w:type="dxa"/>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5</w:t>
            </w:r>
          </w:p>
        </w:tc>
        <w:tc>
          <w:tcPr>
            <w:tcW w:w="709" w:type="dxa"/>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3</w:t>
            </w:r>
          </w:p>
        </w:tc>
        <w:tc>
          <w:tcPr>
            <w:tcW w:w="708" w:type="dxa"/>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49</w:t>
            </w:r>
            <w:r w:rsidR="00660695">
              <w:rPr>
                <w:rFonts w:ascii="標楷體" w:eastAsia="標楷體" w:hAnsi="標楷體" w:hint="eastAsia"/>
              </w:rPr>
              <w:t>5</w:t>
            </w:r>
          </w:p>
        </w:tc>
        <w:tc>
          <w:tcPr>
            <w:tcW w:w="709" w:type="dxa"/>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1</w:t>
            </w:r>
            <w:r w:rsidR="00660695">
              <w:rPr>
                <w:rFonts w:ascii="標楷體" w:eastAsia="標楷體" w:hAnsi="標楷體" w:hint="eastAsia"/>
              </w:rPr>
              <w:t>7</w:t>
            </w:r>
          </w:p>
        </w:tc>
        <w:tc>
          <w:tcPr>
            <w:tcW w:w="709" w:type="dxa"/>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11</w:t>
            </w:r>
            <w:r w:rsidR="00660695">
              <w:rPr>
                <w:rFonts w:ascii="標楷體" w:eastAsia="標楷體" w:hAnsi="標楷體" w:hint="eastAsia"/>
              </w:rPr>
              <w:t>6</w:t>
            </w:r>
          </w:p>
        </w:tc>
        <w:tc>
          <w:tcPr>
            <w:tcW w:w="709" w:type="dxa"/>
            <w:shd w:val="clear" w:color="auto" w:fill="auto"/>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28</w:t>
            </w:r>
          </w:p>
        </w:tc>
        <w:tc>
          <w:tcPr>
            <w:tcW w:w="567" w:type="dxa"/>
            <w:shd w:val="clear" w:color="auto" w:fill="auto"/>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61</w:t>
            </w:r>
          </w:p>
        </w:tc>
        <w:tc>
          <w:tcPr>
            <w:tcW w:w="567" w:type="dxa"/>
            <w:shd w:val="clear" w:color="auto" w:fill="auto"/>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1</w:t>
            </w:r>
          </w:p>
        </w:tc>
      </w:tr>
      <w:tr w:rsidR="00287EA8" w:rsidRPr="009F121D" w:rsidTr="00466FFD">
        <w:trPr>
          <w:trHeight w:hRule="exact" w:val="454"/>
        </w:trPr>
        <w:tc>
          <w:tcPr>
            <w:tcW w:w="1417" w:type="dxa"/>
            <w:vAlign w:val="center"/>
          </w:tcPr>
          <w:p w:rsidR="00287EA8" w:rsidRPr="009F121D" w:rsidRDefault="00287EA8" w:rsidP="008D4B83">
            <w:pPr>
              <w:snapToGrid w:val="0"/>
              <w:jc w:val="center"/>
              <w:rPr>
                <w:rFonts w:ascii="標楷體" w:eastAsia="標楷體" w:hAnsi="標楷體"/>
              </w:rPr>
            </w:pPr>
            <w:r w:rsidRPr="009F121D">
              <w:rPr>
                <w:rFonts w:ascii="標楷體" w:eastAsia="標楷體" w:hAnsi="標楷體" w:hint="eastAsia"/>
              </w:rPr>
              <w:lastRenderedPageBreak/>
              <w:t>小計</w:t>
            </w:r>
          </w:p>
        </w:tc>
        <w:tc>
          <w:tcPr>
            <w:tcW w:w="1701" w:type="dxa"/>
            <w:gridSpan w:val="2"/>
            <w:shd w:val="clear" w:color="auto" w:fill="auto"/>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70</w:t>
            </w:r>
            <w:r w:rsidR="00660695">
              <w:rPr>
                <w:rFonts w:ascii="標楷體" w:eastAsia="標楷體" w:hAnsi="標楷體" w:hint="eastAsia"/>
              </w:rPr>
              <w:t>1</w:t>
            </w:r>
          </w:p>
        </w:tc>
        <w:tc>
          <w:tcPr>
            <w:tcW w:w="1418" w:type="dxa"/>
            <w:gridSpan w:val="2"/>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8</w:t>
            </w:r>
          </w:p>
        </w:tc>
        <w:tc>
          <w:tcPr>
            <w:tcW w:w="1417" w:type="dxa"/>
            <w:gridSpan w:val="2"/>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512</w:t>
            </w:r>
          </w:p>
        </w:tc>
        <w:tc>
          <w:tcPr>
            <w:tcW w:w="1418" w:type="dxa"/>
            <w:gridSpan w:val="2"/>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14</w:t>
            </w:r>
            <w:r w:rsidR="00660695">
              <w:rPr>
                <w:rFonts w:ascii="標楷體" w:eastAsia="標楷體" w:hAnsi="標楷體" w:hint="eastAsia"/>
              </w:rPr>
              <w:t>4</w:t>
            </w:r>
          </w:p>
        </w:tc>
        <w:tc>
          <w:tcPr>
            <w:tcW w:w="1134" w:type="dxa"/>
            <w:gridSpan w:val="2"/>
            <w:shd w:val="clear" w:color="auto" w:fill="auto"/>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62</w:t>
            </w:r>
          </w:p>
        </w:tc>
      </w:tr>
      <w:tr w:rsidR="00287EA8" w:rsidRPr="009F121D" w:rsidTr="00466FFD">
        <w:trPr>
          <w:trHeight w:hRule="exact" w:val="675"/>
        </w:trPr>
        <w:tc>
          <w:tcPr>
            <w:tcW w:w="1417" w:type="dxa"/>
            <w:vAlign w:val="center"/>
          </w:tcPr>
          <w:p w:rsidR="00287EA8" w:rsidRPr="009F121D" w:rsidRDefault="00287EA8" w:rsidP="009C082D">
            <w:pPr>
              <w:snapToGrid w:val="0"/>
              <w:spacing w:line="240" w:lineRule="exact"/>
              <w:jc w:val="center"/>
              <w:rPr>
                <w:rFonts w:ascii="標楷體" w:eastAsia="標楷體" w:hAnsi="標楷體"/>
              </w:rPr>
            </w:pPr>
            <w:r w:rsidRPr="009F121D">
              <w:rPr>
                <w:rFonts w:ascii="標楷體" w:eastAsia="標楷體" w:hAnsi="標楷體" w:hint="eastAsia"/>
              </w:rPr>
              <w:t>其他</w:t>
            </w:r>
          </w:p>
          <w:p w:rsidR="00287EA8" w:rsidRPr="009F121D" w:rsidRDefault="00287EA8" w:rsidP="009C082D">
            <w:pPr>
              <w:snapToGrid w:val="0"/>
              <w:spacing w:line="240" w:lineRule="exact"/>
              <w:jc w:val="center"/>
              <w:rPr>
                <w:rFonts w:ascii="標楷體" w:eastAsia="標楷體" w:hAnsi="標楷體"/>
              </w:rPr>
            </w:pPr>
            <w:r w:rsidRPr="009F121D">
              <w:rPr>
                <w:rFonts w:ascii="標楷體" w:eastAsia="標楷體" w:hAnsi="標楷體" w:hint="eastAsia"/>
              </w:rPr>
              <w:t>列計</w:t>
            </w:r>
          </w:p>
        </w:tc>
        <w:tc>
          <w:tcPr>
            <w:tcW w:w="1701" w:type="dxa"/>
            <w:gridSpan w:val="2"/>
            <w:vAlign w:val="center"/>
          </w:tcPr>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78</w:t>
            </w:r>
          </w:p>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(臨床學科)</w:t>
            </w:r>
          </w:p>
        </w:tc>
        <w:tc>
          <w:tcPr>
            <w:tcW w:w="1418" w:type="dxa"/>
            <w:gridSpan w:val="2"/>
            <w:vAlign w:val="center"/>
          </w:tcPr>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1</w:t>
            </w:r>
          </w:p>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(研究助理)</w:t>
            </w:r>
          </w:p>
        </w:tc>
        <w:tc>
          <w:tcPr>
            <w:tcW w:w="1417" w:type="dxa"/>
            <w:gridSpan w:val="2"/>
            <w:vAlign w:val="center"/>
          </w:tcPr>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1</w:t>
            </w:r>
          </w:p>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(專任校長)</w:t>
            </w:r>
          </w:p>
        </w:tc>
        <w:tc>
          <w:tcPr>
            <w:tcW w:w="1418" w:type="dxa"/>
            <w:gridSpan w:val="2"/>
            <w:vAlign w:val="center"/>
          </w:tcPr>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0</w:t>
            </w:r>
          </w:p>
        </w:tc>
        <w:tc>
          <w:tcPr>
            <w:tcW w:w="1134" w:type="dxa"/>
            <w:gridSpan w:val="2"/>
            <w:vAlign w:val="center"/>
          </w:tcPr>
          <w:p w:rsidR="00287EA8" w:rsidRPr="009F121D" w:rsidRDefault="00287EA8" w:rsidP="00EB2D85">
            <w:pPr>
              <w:snapToGrid w:val="0"/>
              <w:spacing w:line="240" w:lineRule="exact"/>
              <w:jc w:val="center"/>
              <w:rPr>
                <w:rFonts w:ascii="標楷體" w:eastAsia="標楷體" w:hAnsi="標楷體"/>
              </w:rPr>
            </w:pPr>
            <w:r w:rsidRPr="009F121D">
              <w:rPr>
                <w:rFonts w:ascii="標楷體" w:eastAsia="標楷體" w:hAnsi="標楷體" w:hint="eastAsia"/>
              </w:rPr>
              <w:t>0</w:t>
            </w:r>
          </w:p>
        </w:tc>
      </w:tr>
      <w:tr w:rsidR="00287EA8" w:rsidRPr="009F121D" w:rsidTr="00466FFD">
        <w:trPr>
          <w:trHeight w:hRule="exact" w:val="454"/>
        </w:trPr>
        <w:tc>
          <w:tcPr>
            <w:tcW w:w="1417" w:type="dxa"/>
            <w:vAlign w:val="center"/>
          </w:tcPr>
          <w:p w:rsidR="00287EA8" w:rsidRPr="009F121D" w:rsidRDefault="00287EA8" w:rsidP="009E1FD6">
            <w:pPr>
              <w:snapToGrid w:val="0"/>
              <w:jc w:val="center"/>
              <w:rPr>
                <w:rFonts w:ascii="標楷體" w:eastAsia="標楷體" w:hAnsi="標楷體"/>
              </w:rPr>
            </w:pPr>
            <w:r w:rsidRPr="009F121D">
              <w:rPr>
                <w:rFonts w:ascii="標楷體" w:eastAsia="標楷體" w:hAnsi="標楷體" w:hint="eastAsia"/>
              </w:rPr>
              <w:t>小計</w:t>
            </w:r>
          </w:p>
        </w:tc>
        <w:tc>
          <w:tcPr>
            <w:tcW w:w="1701" w:type="dxa"/>
            <w:gridSpan w:val="2"/>
            <w:shd w:val="clear" w:color="auto" w:fill="auto"/>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7</w:t>
            </w:r>
            <w:r w:rsidR="00660695">
              <w:rPr>
                <w:rFonts w:ascii="標楷體" w:eastAsia="標楷體" w:hAnsi="標楷體" w:hint="eastAsia"/>
              </w:rPr>
              <w:t>79</w:t>
            </w:r>
          </w:p>
        </w:tc>
        <w:tc>
          <w:tcPr>
            <w:tcW w:w="1418" w:type="dxa"/>
            <w:gridSpan w:val="2"/>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9</w:t>
            </w:r>
          </w:p>
        </w:tc>
        <w:tc>
          <w:tcPr>
            <w:tcW w:w="1417" w:type="dxa"/>
            <w:gridSpan w:val="2"/>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513</w:t>
            </w:r>
          </w:p>
        </w:tc>
        <w:tc>
          <w:tcPr>
            <w:tcW w:w="1418" w:type="dxa"/>
            <w:gridSpan w:val="2"/>
            <w:vAlign w:val="center"/>
          </w:tcPr>
          <w:p w:rsidR="00287EA8" w:rsidRPr="009F121D" w:rsidRDefault="00287EA8" w:rsidP="00660695">
            <w:pPr>
              <w:snapToGrid w:val="0"/>
              <w:jc w:val="center"/>
              <w:rPr>
                <w:rFonts w:ascii="標楷體" w:eastAsia="標楷體" w:hAnsi="標楷體"/>
              </w:rPr>
            </w:pPr>
            <w:r w:rsidRPr="009F121D">
              <w:rPr>
                <w:rFonts w:ascii="標楷體" w:eastAsia="標楷體" w:hAnsi="標楷體" w:hint="eastAsia"/>
              </w:rPr>
              <w:t>14</w:t>
            </w:r>
            <w:r w:rsidR="00660695">
              <w:rPr>
                <w:rFonts w:ascii="標楷體" w:eastAsia="標楷體" w:hAnsi="標楷體" w:hint="eastAsia"/>
              </w:rPr>
              <w:t>4</w:t>
            </w:r>
          </w:p>
        </w:tc>
        <w:tc>
          <w:tcPr>
            <w:tcW w:w="1134" w:type="dxa"/>
            <w:gridSpan w:val="2"/>
            <w:shd w:val="clear" w:color="auto" w:fill="auto"/>
            <w:vAlign w:val="center"/>
          </w:tcPr>
          <w:p w:rsidR="00287EA8" w:rsidRPr="009F121D" w:rsidRDefault="00287EA8" w:rsidP="0012027C">
            <w:pPr>
              <w:snapToGrid w:val="0"/>
              <w:jc w:val="center"/>
              <w:rPr>
                <w:rFonts w:ascii="標楷體" w:eastAsia="標楷體" w:hAnsi="標楷體"/>
              </w:rPr>
            </w:pPr>
            <w:r w:rsidRPr="009F121D">
              <w:rPr>
                <w:rFonts w:ascii="標楷體" w:eastAsia="標楷體" w:hAnsi="標楷體" w:hint="eastAsia"/>
              </w:rPr>
              <w:t>62</w:t>
            </w:r>
          </w:p>
        </w:tc>
      </w:tr>
    </w:tbl>
    <w:p w:rsidR="00FD3E92" w:rsidRPr="009F121D" w:rsidRDefault="001E2703" w:rsidP="00466FFD">
      <w:pPr>
        <w:snapToGrid w:val="0"/>
        <w:spacing w:beforeLines="20" w:afterLines="20"/>
        <w:rPr>
          <w:rFonts w:ascii="標楷體" w:eastAsia="標楷體" w:hAnsi="標楷體"/>
        </w:rPr>
      </w:pPr>
      <w:r w:rsidRPr="009F121D">
        <w:rPr>
          <w:rFonts w:ascii="標楷體" w:eastAsia="標楷體" w:hAnsi="標楷體" w:hint="eastAsia"/>
        </w:rPr>
        <w:t>六</w:t>
      </w:r>
      <w:r w:rsidR="00FD3E92" w:rsidRPr="009F121D">
        <w:rPr>
          <w:rFonts w:ascii="標楷體" w:eastAsia="標楷體" w:hAnsi="標楷體" w:hint="eastAsia"/>
        </w:rPr>
        <w:t>、</w:t>
      </w:r>
      <w:r w:rsidR="00287EA8" w:rsidRPr="009F121D">
        <w:rPr>
          <w:rFonts w:ascii="標楷體" w:eastAsia="標楷體" w:hAnsi="標楷體" w:hint="eastAsia"/>
        </w:rPr>
        <w:t>104年</w:t>
      </w:r>
      <w:r w:rsidR="00DD76AB" w:rsidRPr="009F121D">
        <w:rPr>
          <w:rFonts w:ascii="標楷體" w:eastAsia="標楷體" w:hAnsi="標楷體" w:hint="eastAsia"/>
        </w:rPr>
        <w:t>3</w:t>
      </w:r>
      <w:r w:rsidR="00287EA8" w:rsidRPr="009F121D">
        <w:rPr>
          <w:rFonts w:ascii="標楷體" w:eastAsia="標楷體" w:hAnsi="標楷體" w:hint="eastAsia"/>
        </w:rPr>
        <w:t>月服務證明開立統計如下：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985"/>
        <w:gridCol w:w="2268"/>
        <w:gridCol w:w="1984"/>
      </w:tblGrid>
      <w:tr w:rsidR="00FD3E92" w:rsidRPr="009F121D" w:rsidTr="001A3776">
        <w:trPr>
          <w:trHeight w:hRule="exact" w:val="397"/>
        </w:trPr>
        <w:tc>
          <w:tcPr>
            <w:tcW w:w="2409" w:type="dxa"/>
            <w:shd w:val="clear" w:color="auto" w:fill="auto"/>
            <w:vAlign w:val="center"/>
          </w:tcPr>
          <w:p w:rsidR="00FD3E92" w:rsidRPr="009F121D" w:rsidRDefault="00FD3E92"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種類</w:t>
            </w:r>
          </w:p>
        </w:tc>
        <w:tc>
          <w:tcPr>
            <w:tcW w:w="1985" w:type="dxa"/>
            <w:shd w:val="clear" w:color="auto" w:fill="auto"/>
            <w:vAlign w:val="center"/>
          </w:tcPr>
          <w:p w:rsidR="00FD3E92" w:rsidRPr="009F121D" w:rsidRDefault="00FD3E92"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教師</w:t>
            </w:r>
          </w:p>
        </w:tc>
        <w:tc>
          <w:tcPr>
            <w:tcW w:w="2268" w:type="dxa"/>
            <w:shd w:val="clear" w:color="auto" w:fill="auto"/>
            <w:vAlign w:val="center"/>
          </w:tcPr>
          <w:p w:rsidR="00FD3E92" w:rsidRPr="009F121D" w:rsidRDefault="00FD3E92"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職員</w:t>
            </w:r>
          </w:p>
        </w:tc>
        <w:tc>
          <w:tcPr>
            <w:tcW w:w="1984" w:type="dxa"/>
            <w:shd w:val="clear" w:color="auto" w:fill="auto"/>
            <w:vAlign w:val="center"/>
          </w:tcPr>
          <w:p w:rsidR="00FD3E92" w:rsidRPr="009F121D" w:rsidRDefault="00FD3E92"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合計</w:t>
            </w:r>
          </w:p>
        </w:tc>
      </w:tr>
      <w:tr w:rsidR="00287EA8" w:rsidRPr="009F121D" w:rsidTr="001A3776">
        <w:trPr>
          <w:trHeight w:hRule="exact" w:val="397"/>
        </w:trPr>
        <w:tc>
          <w:tcPr>
            <w:tcW w:w="2409" w:type="dxa"/>
            <w:shd w:val="clear" w:color="auto" w:fill="auto"/>
            <w:vAlign w:val="center"/>
          </w:tcPr>
          <w:p w:rsidR="00287EA8" w:rsidRPr="009F121D" w:rsidRDefault="00287EA8"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中文在職證明</w:t>
            </w:r>
          </w:p>
        </w:tc>
        <w:tc>
          <w:tcPr>
            <w:tcW w:w="1985"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10</w:t>
            </w:r>
          </w:p>
        </w:tc>
        <w:tc>
          <w:tcPr>
            <w:tcW w:w="2268"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5</w:t>
            </w:r>
          </w:p>
        </w:tc>
        <w:tc>
          <w:tcPr>
            <w:tcW w:w="1984"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15</w:t>
            </w:r>
          </w:p>
        </w:tc>
      </w:tr>
      <w:tr w:rsidR="00287EA8" w:rsidRPr="009F121D" w:rsidTr="001A3776">
        <w:trPr>
          <w:trHeight w:hRule="exact" w:val="397"/>
        </w:trPr>
        <w:tc>
          <w:tcPr>
            <w:tcW w:w="2409" w:type="dxa"/>
            <w:shd w:val="clear" w:color="auto" w:fill="auto"/>
            <w:vAlign w:val="center"/>
          </w:tcPr>
          <w:p w:rsidR="00287EA8" w:rsidRPr="009F121D" w:rsidRDefault="00287EA8"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中文離職證明</w:t>
            </w:r>
          </w:p>
        </w:tc>
        <w:tc>
          <w:tcPr>
            <w:tcW w:w="1985"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w:t>
            </w:r>
          </w:p>
        </w:tc>
        <w:tc>
          <w:tcPr>
            <w:tcW w:w="2268"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8</w:t>
            </w:r>
          </w:p>
        </w:tc>
        <w:tc>
          <w:tcPr>
            <w:tcW w:w="1984"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9</w:t>
            </w:r>
          </w:p>
        </w:tc>
      </w:tr>
      <w:tr w:rsidR="00287EA8" w:rsidRPr="009F121D" w:rsidTr="001A3776">
        <w:trPr>
          <w:trHeight w:hRule="exact" w:val="397"/>
        </w:trPr>
        <w:tc>
          <w:tcPr>
            <w:tcW w:w="2409" w:type="dxa"/>
            <w:shd w:val="clear" w:color="auto" w:fill="auto"/>
            <w:vAlign w:val="center"/>
          </w:tcPr>
          <w:p w:rsidR="00287EA8" w:rsidRPr="009F121D" w:rsidRDefault="00287EA8"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中文退休證明</w:t>
            </w:r>
          </w:p>
        </w:tc>
        <w:tc>
          <w:tcPr>
            <w:tcW w:w="1985"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14</w:t>
            </w:r>
          </w:p>
        </w:tc>
        <w:tc>
          <w:tcPr>
            <w:tcW w:w="2268"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5</w:t>
            </w:r>
          </w:p>
        </w:tc>
        <w:tc>
          <w:tcPr>
            <w:tcW w:w="1984"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19</w:t>
            </w:r>
          </w:p>
        </w:tc>
      </w:tr>
      <w:tr w:rsidR="00287EA8" w:rsidRPr="009F121D" w:rsidTr="001A3776">
        <w:trPr>
          <w:trHeight w:hRule="exact" w:val="397"/>
        </w:trPr>
        <w:tc>
          <w:tcPr>
            <w:tcW w:w="2409" w:type="dxa"/>
            <w:shd w:val="clear" w:color="auto" w:fill="auto"/>
            <w:vAlign w:val="center"/>
          </w:tcPr>
          <w:p w:rsidR="00287EA8" w:rsidRPr="009F121D" w:rsidRDefault="00287EA8"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英文在職證明</w:t>
            </w:r>
          </w:p>
        </w:tc>
        <w:tc>
          <w:tcPr>
            <w:tcW w:w="1985"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w:t>
            </w:r>
          </w:p>
        </w:tc>
        <w:tc>
          <w:tcPr>
            <w:tcW w:w="2268"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0</w:t>
            </w:r>
          </w:p>
        </w:tc>
        <w:tc>
          <w:tcPr>
            <w:tcW w:w="1984"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w:t>
            </w:r>
          </w:p>
        </w:tc>
      </w:tr>
      <w:tr w:rsidR="00287EA8" w:rsidRPr="009F121D" w:rsidTr="001A3776">
        <w:trPr>
          <w:trHeight w:hRule="exact" w:val="397"/>
        </w:trPr>
        <w:tc>
          <w:tcPr>
            <w:tcW w:w="2409" w:type="dxa"/>
            <w:shd w:val="clear" w:color="auto" w:fill="auto"/>
            <w:vAlign w:val="center"/>
          </w:tcPr>
          <w:p w:rsidR="00287EA8" w:rsidRPr="009F121D" w:rsidRDefault="00287EA8" w:rsidP="00FD3E92">
            <w:pPr>
              <w:widowControl/>
              <w:snapToGrid w:val="0"/>
              <w:ind w:leftChars="100" w:left="240" w:rightChars="100" w:right="240"/>
              <w:jc w:val="distribute"/>
              <w:rPr>
                <w:rFonts w:ascii="標楷體" w:eastAsia="標楷體" w:hAnsi="標楷體"/>
              </w:rPr>
            </w:pPr>
            <w:r w:rsidRPr="009F121D">
              <w:rPr>
                <w:rFonts w:ascii="標楷體" w:eastAsia="標楷體" w:hAnsi="標楷體" w:hint="eastAsia"/>
              </w:rPr>
              <w:t>小計</w:t>
            </w:r>
          </w:p>
        </w:tc>
        <w:tc>
          <w:tcPr>
            <w:tcW w:w="1985"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26</w:t>
            </w:r>
          </w:p>
        </w:tc>
        <w:tc>
          <w:tcPr>
            <w:tcW w:w="2268"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18</w:t>
            </w:r>
          </w:p>
        </w:tc>
        <w:tc>
          <w:tcPr>
            <w:tcW w:w="1984" w:type="dxa"/>
            <w:shd w:val="clear" w:color="auto" w:fill="auto"/>
            <w:vAlign w:val="center"/>
          </w:tcPr>
          <w:p w:rsidR="00287EA8" w:rsidRPr="009F121D" w:rsidRDefault="00660695" w:rsidP="001A3776">
            <w:pPr>
              <w:widowControl/>
              <w:snapToGrid w:val="0"/>
              <w:jc w:val="center"/>
              <w:rPr>
                <w:rFonts w:ascii="標楷體" w:eastAsia="標楷體" w:hAnsi="標楷體"/>
              </w:rPr>
            </w:pPr>
            <w:r>
              <w:rPr>
                <w:rFonts w:ascii="標楷體" w:eastAsia="標楷體" w:hAnsi="標楷體" w:hint="eastAsia"/>
              </w:rPr>
              <w:t>44</w:t>
            </w:r>
          </w:p>
        </w:tc>
      </w:tr>
    </w:tbl>
    <w:p w:rsidR="008646B4" w:rsidRPr="009F121D" w:rsidRDefault="001E2703" w:rsidP="00C172CA">
      <w:pPr>
        <w:snapToGrid w:val="0"/>
        <w:spacing w:beforeLines="50"/>
        <w:rPr>
          <w:rFonts w:ascii="標楷體" w:eastAsia="標楷體" w:hAnsi="標楷體"/>
        </w:rPr>
      </w:pPr>
      <w:r w:rsidRPr="009F121D">
        <w:rPr>
          <w:rFonts w:ascii="標楷體" w:eastAsia="標楷體" w:hAnsi="標楷體" w:hint="eastAsia"/>
        </w:rPr>
        <w:t>七</w:t>
      </w:r>
      <w:r w:rsidR="008646B4" w:rsidRPr="009F121D">
        <w:rPr>
          <w:rFonts w:ascii="標楷體" w:eastAsia="標楷體" w:hAnsi="標楷體" w:hint="eastAsia"/>
        </w:rPr>
        <w:t>、福利</w:t>
      </w:r>
    </w:p>
    <w:p w:rsidR="000A66F0" w:rsidRPr="009F121D" w:rsidRDefault="00964A6F" w:rsidP="00DD76AB">
      <w:pPr>
        <w:snapToGrid w:val="0"/>
        <w:ind w:leftChars="50" w:left="840" w:hangingChars="300" w:hanging="720"/>
        <w:rPr>
          <w:rFonts w:ascii="標楷體" w:eastAsia="標楷體" w:hAnsi="標楷體" w:cs="新細明體"/>
          <w:kern w:val="0"/>
        </w:rPr>
      </w:pPr>
      <w:r w:rsidRPr="009F121D">
        <w:rPr>
          <w:rFonts w:ascii="標楷體" w:eastAsia="標楷體" w:hAnsi="標楷體" w:hint="eastAsia"/>
        </w:rPr>
        <w:t>（一）</w:t>
      </w:r>
      <w:r w:rsidR="00DD76AB" w:rsidRPr="009F121D">
        <w:rPr>
          <w:rFonts w:ascii="標楷體" w:eastAsia="標楷體" w:hAnsi="標楷體" w:hint="eastAsia"/>
        </w:rPr>
        <w:t>福利廠商：更新104年福利廠商合約，餐飲食品、住宿飯店與遊園農場內容部份。TOYOTA丹鳳廠於104.03.15舉辦CPR/AED講座活動，敬邀學校教職員同仁共襄盛舉，學習CPR救助與AED的使用操作知識。</w:t>
      </w:r>
    </w:p>
    <w:p w:rsidR="00DF78FB" w:rsidRPr="009F121D" w:rsidRDefault="00BD109F" w:rsidP="00BB4861">
      <w:pPr>
        <w:snapToGrid w:val="0"/>
        <w:ind w:leftChars="50" w:left="840" w:hangingChars="300" w:hanging="720"/>
        <w:rPr>
          <w:rFonts w:ascii="標楷體" w:eastAsia="標楷體" w:hAnsi="標楷體"/>
        </w:rPr>
      </w:pPr>
      <w:r w:rsidRPr="009F121D">
        <w:rPr>
          <w:rFonts w:ascii="標楷體" w:eastAsia="標楷體" w:hAnsi="標楷體" w:hint="eastAsia"/>
        </w:rPr>
        <w:t>（二）</w:t>
      </w:r>
      <w:r w:rsidR="00C61630" w:rsidRPr="009F121D">
        <w:rPr>
          <w:rFonts w:ascii="標楷體" w:eastAsia="標楷體" w:hAnsi="標楷體" w:hint="eastAsia"/>
        </w:rPr>
        <w:t>好康快訊</w:t>
      </w:r>
      <w:r w:rsidR="000A66F0" w:rsidRPr="009F121D">
        <w:rPr>
          <w:rFonts w:ascii="標楷體" w:eastAsia="標楷體" w:hAnsi="標楷體" w:hint="eastAsia"/>
        </w:rPr>
        <w:t>：</w:t>
      </w:r>
      <w:r w:rsidR="00DD76AB" w:rsidRPr="009F121D">
        <w:rPr>
          <w:rFonts w:ascii="標楷體" w:eastAsia="標楷體" w:hAnsi="標楷體" w:hint="eastAsia"/>
        </w:rPr>
        <w:t>舉辦2015年春季旅展免費門票抽獎活動，教職員工響應熱烈，最後共抽出70名中獎得主，得獎名單詳見人事室網站。</w:t>
      </w:r>
    </w:p>
    <w:p w:rsidR="00AF30E6" w:rsidRPr="009F121D" w:rsidRDefault="00AF30E6" w:rsidP="00BB4861">
      <w:pPr>
        <w:snapToGrid w:val="0"/>
        <w:ind w:leftChars="50" w:left="120"/>
        <w:rPr>
          <w:rFonts w:ascii="標楷體" w:eastAsia="標楷體" w:hAnsi="標楷體"/>
        </w:rPr>
      </w:pPr>
      <w:r w:rsidRPr="009F121D">
        <w:rPr>
          <w:rFonts w:ascii="標楷體" w:eastAsia="標楷體" w:hAnsi="標楷體" w:hint="eastAsia"/>
        </w:rPr>
        <w:t>（三）健康檢查：</w:t>
      </w:r>
      <w:r w:rsidR="00DD76AB" w:rsidRPr="009F121D">
        <w:rPr>
          <w:rFonts w:ascii="標楷體" w:eastAsia="標楷體" w:hAnsi="標楷體" w:hint="eastAsia"/>
        </w:rPr>
        <w:t>教職員工免費健檢，2月計有149位同仁參與健檢。</w:t>
      </w:r>
    </w:p>
    <w:p w:rsidR="008646B4" w:rsidRPr="009F121D" w:rsidRDefault="00BB4861" w:rsidP="00DD76AB">
      <w:pPr>
        <w:snapToGrid w:val="0"/>
        <w:spacing w:afterLines="50"/>
        <w:ind w:leftChars="50" w:left="840" w:hangingChars="300" w:hanging="720"/>
        <w:rPr>
          <w:rFonts w:ascii="標楷體" w:eastAsia="標楷體" w:hAnsi="標楷體"/>
        </w:rPr>
      </w:pPr>
      <w:r w:rsidRPr="009F121D">
        <w:rPr>
          <w:rFonts w:ascii="標楷體" w:eastAsia="標楷體" w:hAnsi="標楷體" w:hint="eastAsia"/>
        </w:rPr>
        <w:t>（四）</w:t>
      </w:r>
      <w:r w:rsidR="008646B4" w:rsidRPr="009F121D">
        <w:rPr>
          <w:rFonts w:ascii="標楷體" w:eastAsia="標楷體" w:hAnsi="標楷體" w:hint="eastAsia"/>
        </w:rPr>
        <w:t>本校專任教職員工團體保險</w:t>
      </w:r>
      <w:r w:rsidR="00BD6A17" w:rsidRPr="009F121D">
        <w:rPr>
          <w:rFonts w:ascii="標楷體" w:eastAsia="標楷體" w:hAnsi="標楷體" w:hint="eastAsia"/>
        </w:rPr>
        <w:t>10</w:t>
      </w:r>
      <w:r w:rsidR="000C1C86" w:rsidRPr="009F121D">
        <w:rPr>
          <w:rFonts w:ascii="標楷體" w:eastAsia="標楷體" w:hAnsi="標楷體" w:hint="eastAsia"/>
        </w:rPr>
        <w:t>4</w:t>
      </w:r>
      <w:r w:rsidR="008646B4" w:rsidRPr="009F121D">
        <w:rPr>
          <w:rFonts w:ascii="標楷體" w:eastAsia="標楷體" w:hAnsi="標楷體" w:hint="eastAsia"/>
        </w:rPr>
        <w:t>年</w:t>
      </w:r>
      <w:r w:rsidR="00DD76AB" w:rsidRPr="009F121D">
        <w:rPr>
          <w:rFonts w:ascii="標楷體" w:eastAsia="標楷體" w:hAnsi="標楷體" w:hint="eastAsia"/>
        </w:rPr>
        <w:t>3</w:t>
      </w:r>
      <w:r w:rsidR="008646B4" w:rsidRPr="009F121D">
        <w:rPr>
          <w:rFonts w:ascii="標楷體" w:eastAsia="標楷體" w:hAnsi="標楷體" w:hint="eastAsia"/>
        </w:rPr>
        <w:t>月份加（退）保人數統計如下：</w:t>
      </w:r>
    </w:p>
    <w:tbl>
      <w:tblPr>
        <w:tblW w:w="8646" w:type="dxa"/>
        <w:tblInd w:w="454" w:type="dxa"/>
        <w:tblCellMar>
          <w:left w:w="28" w:type="dxa"/>
          <w:right w:w="28" w:type="dxa"/>
        </w:tblCellMar>
        <w:tblLook w:val="0000"/>
      </w:tblPr>
      <w:tblGrid>
        <w:gridCol w:w="2835"/>
        <w:gridCol w:w="2693"/>
        <w:gridCol w:w="3118"/>
      </w:tblGrid>
      <w:tr w:rsidR="008646B4" w:rsidRPr="009F121D" w:rsidTr="002522C1">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9F121D" w:rsidRDefault="008646B4" w:rsidP="00944CD7">
            <w:pPr>
              <w:keepNext/>
              <w:widowControl/>
              <w:snapToGrid w:val="0"/>
              <w:jc w:val="center"/>
              <w:rPr>
                <w:rFonts w:ascii="標楷體" w:eastAsia="標楷體" w:hAnsi="標楷體" w:cs="新細明體"/>
                <w:kern w:val="0"/>
              </w:rPr>
            </w:pPr>
            <w:r w:rsidRPr="009F121D">
              <w:rPr>
                <w:rFonts w:ascii="標楷體" w:eastAsia="標楷體" w:hAnsi="標楷體" w:cs="新細明體" w:hint="eastAsia"/>
                <w:spacing w:val="240"/>
                <w:kern w:val="0"/>
                <w:fitText w:val="960" w:id="-380454144"/>
              </w:rPr>
              <w:t>職</w:t>
            </w:r>
            <w:r w:rsidRPr="009F121D">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9F121D" w:rsidRDefault="008646B4" w:rsidP="00944CD7">
            <w:pPr>
              <w:keepNext/>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9F121D" w:rsidRDefault="008646B4" w:rsidP="00944CD7">
            <w:pPr>
              <w:keepNext/>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退保人數</w:t>
            </w:r>
          </w:p>
        </w:tc>
      </w:tr>
      <w:tr w:rsidR="008646B4" w:rsidRPr="009F121D" w:rsidTr="002522C1">
        <w:trPr>
          <w:trHeight w:hRule="exact" w:val="454"/>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9F121D" w:rsidRDefault="008646B4" w:rsidP="00944CD7">
            <w:pPr>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8646B4" w:rsidRPr="009F121D" w:rsidRDefault="00491ABD" w:rsidP="00944CD7">
            <w:pPr>
              <w:widowControl/>
              <w:snapToGrid w:val="0"/>
              <w:jc w:val="center"/>
              <w:rPr>
                <w:rFonts w:ascii="標楷體" w:eastAsia="標楷體" w:hAnsi="標楷體"/>
                <w:kern w:val="0"/>
              </w:rPr>
            </w:pPr>
            <w:r w:rsidRPr="009F121D">
              <w:rPr>
                <w:rFonts w:ascii="標楷體" w:eastAsia="標楷體" w:hAnsi="標楷體" w:hint="eastAsia"/>
                <w:kern w:val="0"/>
              </w:rPr>
              <w:t>0</w:t>
            </w:r>
          </w:p>
        </w:tc>
        <w:tc>
          <w:tcPr>
            <w:tcW w:w="3118" w:type="dxa"/>
            <w:tcBorders>
              <w:top w:val="single" w:sz="4" w:space="0" w:color="auto"/>
              <w:left w:val="nil"/>
              <w:bottom w:val="single" w:sz="4" w:space="0" w:color="auto"/>
              <w:right w:val="single" w:sz="4" w:space="0" w:color="000000"/>
            </w:tcBorders>
            <w:vAlign w:val="center"/>
          </w:tcPr>
          <w:p w:rsidR="008646B4" w:rsidRPr="009F121D" w:rsidRDefault="00491ABD" w:rsidP="00944CD7">
            <w:pPr>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1</w:t>
            </w:r>
          </w:p>
        </w:tc>
      </w:tr>
      <w:tr w:rsidR="008646B4" w:rsidRPr="009F121D" w:rsidTr="002522C1">
        <w:trPr>
          <w:trHeight w:hRule="exact" w:val="454"/>
        </w:trPr>
        <w:tc>
          <w:tcPr>
            <w:tcW w:w="2835" w:type="dxa"/>
            <w:tcBorders>
              <w:top w:val="nil"/>
              <w:left w:val="single" w:sz="4" w:space="0" w:color="auto"/>
              <w:bottom w:val="nil"/>
              <w:right w:val="single" w:sz="4" w:space="0" w:color="auto"/>
            </w:tcBorders>
            <w:shd w:val="clear" w:color="auto" w:fill="auto"/>
            <w:noWrap/>
            <w:vAlign w:val="center"/>
          </w:tcPr>
          <w:p w:rsidR="008646B4" w:rsidRPr="009F121D" w:rsidRDefault="008646B4" w:rsidP="00944CD7">
            <w:pPr>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9F121D" w:rsidRDefault="00491ABD" w:rsidP="00944CD7">
            <w:pPr>
              <w:widowControl/>
              <w:snapToGrid w:val="0"/>
              <w:jc w:val="center"/>
              <w:rPr>
                <w:rFonts w:ascii="標楷體" w:eastAsia="標楷體" w:hAnsi="標楷體"/>
                <w:kern w:val="0"/>
              </w:rPr>
            </w:pPr>
            <w:r w:rsidRPr="009F121D">
              <w:rPr>
                <w:rFonts w:ascii="標楷體" w:eastAsia="標楷體" w:hAnsi="標楷體" w:hint="eastAsia"/>
                <w:kern w:val="0"/>
              </w:rPr>
              <w:t>8</w:t>
            </w:r>
          </w:p>
        </w:tc>
        <w:tc>
          <w:tcPr>
            <w:tcW w:w="3118" w:type="dxa"/>
            <w:tcBorders>
              <w:top w:val="nil"/>
              <w:left w:val="nil"/>
              <w:bottom w:val="nil"/>
              <w:right w:val="single" w:sz="4" w:space="0" w:color="auto"/>
            </w:tcBorders>
            <w:vAlign w:val="center"/>
          </w:tcPr>
          <w:p w:rsidR="008646B4" w:rsidRPr="009F121D" w:rsidRDefault="00491ABD" w:rsidP="00944CD7">
            <w:pPr>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4</w:t>
            </w:r>
          </w:p>
        </w:tc>
      </w:tr>
      <w:tr w:rsidR="008646B4" w:rsidRPr="009F121D" w:rsidTr="002522C1">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9F121D" w:rsidRDefault="008646B4" w:rsidP="00944CD7">
            <w:pPr>
              <w:widowControl/>
              <w:snapToGrid w:val="0"/>
              <w:jc w:val="center"/>
              <w:rPr>
                <w:rFonts w:ascii="標楷體" w:eastAsia="標楷體" w:hAnsi="標楷體" w:cs="新細明體"/>
                <w:kern w:val="0"/>
              </w:rPr>
            </w:pPr>
            <w:r w:rsidRPr="009F121D">
              <w:rPr>
                <w:rFonts w:ascii="標楷體" w:eastAsia="標楷體" w:hAnsi="標楷體" w:cs="新細明體" w:hint="eastAsia"/>
                <w:spacing w:val="240"/>
                <w:kern w:val="0"/>
                <w:fitText w:val="960" w:id="-380454143"/>
              </w:rPr>
              <w:t>合</w:t>
            </w:r>
            <w:r w:rsidRPr="009F121D">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9F121D" w:rsidRDefault="00491ABD" w:rsidP="00944CD7">
            <w:pPr>
              <w:widowControl/>
              <w:snapToGrid w:val="0"/>
              <w:jc w:val="center"/>
              <w:rPr>
                <w:rFonts w:ascii="標楷體" w:eastAsia="標楷體" w:hAnsi="標楷體"/>
                <w:kern w:val="0"/>
              </w:rPr>
            </w:pPr>
            <w:r w:rsidRPr="009F121D">
              <w:rPr>
                <w:rFonts w:ascii="標楷體" w:eastAsia="標楷體" w:hAnsi="標楷體" w:hint="eastAsia"/>
                <w:kern w:val="0"/>
              </w:rPr>
              <w:t>8</w:t>
            </w:r>
          </w:p>
        </w:tc>
        <w:tc>
          <w:tcPr>
            <w:tcW w:w="3118" w:type="dxa"/>
            <w:tcBorders>
              <w:top w:val="single" w:sz="4" w:space="0" w:color="auto"/>
              <w:left w:val="nil"/>
              <w:bottom w:val="single" w:sz="4" w:space="0" w:color="auto"/>
              <w:right w:val="single" w:sz="4" w:space="0" w:color="000000"/>
            </w:tcBorders>
            <w:vAlign w:val="center"/>
          </w:tcPr>
          <w:p w:rsidR="008646B4" w:rsidRPr="009F121D" w:rsidRDefault="00491ABD" w:rsidP="00944CD7">
            <w:pPr>
              <w:widowControl/>
              <w:snapToGrid w:val="0"/>
              <w:jc w:val="center"/>
              <w:rPr>
                <w:rFonts w:ascii="標楷體" w:eastAsia="標楷體" w:hAnsi="標楷體" w:cs="新細明體"/>
                <w:kern w:val="0"/>
              </w:rPr>
            </w:pPr>
            <w:r w:rsidRPr="009F121D">
              <w:rPr>
                <w:rFonts w:ascii="標楷體" w:eastAsia="標楷體" w:hAnsi="標楷體" w:cs="新細明體" w:hint="eastAsia"/>
                <w:kern w:val="0"/>
              </w:rPr>
              <w:t>5</w:t>
            </w:r>
          </w:p>
        </w:tc>
      </w:tr>
    </w:tbl>
    <w:p w:rsidR="007D13E2" w:rsidRPr="009F121D" w:rsidRDefault="001E2703" w:rsidP="00C172CA">
      <w:pPr>
        <w:snapToGrid w:val="0"/>
        <w:spacing w:beforeLines="50" w:line="360" w:lineRule="atLeast"/>
        <w:rPr>
          <w:rFonts w:ascii="標楷體" w:eastAsia="標楷體" w:hAnsi="標楷體"/>
        </w:rPr>
      </w:pPr>
      <w:r w:rsidRPr="009F121D">
        <w:rPr>
          <w:rFonts w:ascii="標楷體" w:eastAsia="標楷體" w:hAnsi="標楷體" w:hint="eastAsia"/>
        </w:rPr>
        <w:t>八</w:t>
      </w:r>
      <w:r w:rsidR="007D13E2" w:rsidRPr="009F121D">
        <w:rPr>
          <w:rFonts w:ascii="標楷體" w:eastAsia="標楷體" w:hAnsi="標楷體" w:hint="eastAsia"/>
        </w:rPr>
        <w:t>、其他</w:t>
      </w:r>
    </w:p>
    <w:p w:rsidR="00683B5B" w:rsidRPr="009F121D" w:rsidRDefault="00683B5B" w:rsidP="00683B5B">
      <w:pPr>
        <w:snapToGrid w:val="0"/>
        <w:ind w:leftChars="50" w:left="840" w:hangingChars="300" w:hanging="720"/>
        <w:rPr>
          <w:rFonts w:ascii="標楷體" w:eastAsia="標楷體" w:hAnsi="標楷體"/>
        </w:rPr>
      </w:pPr>
      <w:r w:rsidRPr="009F121D">
        <w:rPr>
          <w:rFonts w:ascii="標楷體" w:eastAsia="標楷體" w:hAnsi="標楷體" w:cs="新細明體"/>
          <w:kern w:val="0"/>
        </w:rPr>
        <w:t>（</w:t>
      </w:r>
      <w:r w:rsidR="00116BFE" w:rsidRPr="009F121D">
        <w:rPr>
          <w:rFonts w:ascii="標楷體" w:eastAsia="標楷體" w:hAnsi="標楷體" w:cs="新細明體" w:hint="eastAsia"/>
          <w:kern w:val="0"/>
        </w:rPr>
        <w:t>一</w:t>
      </w:r>
      <w:r w:rsidRPr="009F121D">
        <w:rPr>
          <w:rFonts w:ascii="標楷體" w:eastAsia="標楷體" w:hAnsi="標楷體" w:cs="新細明體"/>
          <w:kern w:val="0"/>
        </w:rPr>
        <w:t>）</w:t>
      </w:r>
      <w:r w:rsidR="00DD76AB" w:rsidRPr="009F121D">
        <w:rPr>
          <w:rFonts w:ascii="標楷體" w:eastAsia="標楷體" w:hAnsi="標楷體" w:hint="eastAsia"/>
          <w:kern w:val="0"/>
        </w:rPr>
        <w:t>職員代表</w:t>
      </w:r>
      <w:r w:rsidRPr="009F121D">
        <w:rPr>
          <w:rFonts w:ascii="標楷體" w:eastAsia="標楷體" w:hAnsi="標楷體" w:hint="eastAsia"/>
          <w:kern w:val="0"/>
        </w:rPr>
        <w:t>：</w:t>
      </w:r>
      <w:r w:rsidR="00DD76AB" w:rsidRPr="009F121D">
        <w:rPr>
          <w:rFonts w:ascii="標楷體" w:eastAsia="標楷體" w:hAnsi="標楷體" w:hint="eastAsia"/>
        </w:rPr>
        <w:t>教學單位職員代表林嘉鴻因調任行政單位，故教學單位職員代表缺額1名，</w:t>
      </w:r>
      <w:proofErr w:type="gramStart"/>
      <w:r w:rsidR="00DD76AB" w:rsidRPr="009F121D">
        <w:rPr>
          <w:rFonts w:ascii="標楷體" w:eastAsia="標楷體" w:hAnsi="標楷體" w:hint="eastAsia"/>
        </w:rPr>
        <w:t>依輔人</w:t>
      </w:r>
      <w:proofErr w:type="gramEnd"/>
      <w:r w:rsidR="00DD76AB" w:rsidRPr="009F121D">
        <w:rPr>
          <w:rFonts w:ascii="標楷體" w:eastAsia="標楷體" w:hAnsi="標楷體" w:hint="eastAsia"/>
        </w:rPr>
        <w:t>一字第1040030013號進行補選，結果由音樂系</w:t>
      </w:r>
      <w:proofErr w:type="gramStart"/>
      <w:r w:rsidR="00DD76AB" w:rsidRPr="009F121D">
        <w:rPr>
          <w:rFonts w:ascii="標楷體" w:eastAsia="標楷體" w:hAnsi="標楷體" w:hint="eastAsia"/>
        </w:rPr>
        <w:t>廖紘</w:t>
      </w:r>
      <w:proofErr w:type="gramEnd"/>
      <w:r w:rsidR="00DD76AB" w:rsidRPr="009F121D">
        <w:rPr>
          <w:rFonts w:ascii="標楷體" w:eastAsia="標楷體" w:hAnsi="標楷體" w:hint="eastAsia"/>
        </w:rPr>
        <w:t>億當選103學年職員代表。</w:t>
      </w:r>
    </w:p>
    <w:p w:rsidR="00021768" w:rsidRDefault="00021768" w:rsidP="00DD76AB">
      <w:pPr>
        <w:pStyle w:val="ac"/>
        <w:ind w:leftChars="50" w:left="840" w:hangingChars="300" w:hanging="720"/>
        <w:rPr>
          <w:rFonts w:ascii="標楷體" w:eastAsia="標楷體" w:hAnsi="標楷體" w:hint="eastAsia"/>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104.03.02公布本校</w:t>
      </w:r>
      <w:r w:rsidRPr="00B2127F">
        <w:rPr>
          <w:rFonts w:ascii="標楷體" w:eastAsia="標楷體" w:hAnsi="標楷體"/>
        </w:rPr>
        <w:t>103學年度第1梯次基本職能(</w:t>
      </w:r>
      <w:r>
        <w:rPr>
          <w:rFonts w:ascii="標楷體" w:eastAsia="標楷體" w:hAnsi="標楷體" w:hint="eastAsia"/>
        </w:rPr>
        <w:t>企劃</w:t>
      </w:r>
      <w:r w:rsidRPr="00B2127F">
        <w:rPr>
          <w:rFonts w:ascii="標楷體" w:eastAsia="標楷體" w:hAnsi="標楷體"/>
        </w:rPr>
        <w:t>能力)</w:t>
      </w:r>
      <w:r>
        <w:rPr>
          <w:rFonts w:ascii="標楷體" w:eastAsia="標楷體" w:hAnsi="標楷體"/>
        </w:rPr>
        <w:t>統一施測</w:t>
      </w:r>
      <w:r>
        <w:rPr>
          <w:rFonts w:ascii="標楷體" w:eastAsia="標楷體" w:hAnsi="標楷體" w:hint="eastAsia"/>
        </w:rPr>
        <w:t>結果</w:t>
      </w:r>
      <w:r w:rsidRPr="00B2127F">
        <w:rPr>
          <w:rFonts w:ascii="標楷體" w:eastAsia="標楷體" w:hAnsi="標楷體"/>
        </w:rPr>
        <w:t>，總計報名人數共計</w:t>
      </w:r>
      <w:r>
        <w:rPr>
          <w:rFonts w:ascii="標楷體" w:eastAsia="標楷體" w:hAnsi="標楷體" w:hint="eastAsia"/>
        </w:rPr>
        <w:t>37</w:t>
      </w:r>
      <w:r w:rsidRPr="00B2127F">
        <w:rPr>
          <w:rFonts w:ascii="標楷體" w:eastAsia="標楷體" w:hAnsi="標楷體"/>
        </w:rPr>
        <w:t>人，缺考3人，實際到考</w:t>
      </w:r>
      <w:r>
        <w:rPr>
          <w:rFonts w:ascii="標楷體" w:eastAsia="標楷體" w:hAnsi="標楷體" w:hint="eastAsia"/>
        </w:rPr>
        <w:t>34</w:t>
      </w:r>
      <w:r w:rsidRPr="00B2127F">
        <w:rPr>
          <w:rFonts w:ascii="標楷體" w:eastAsia="標楷體" w:hAnsi="標楷體"/>
        </w:rPr>
        <w:t>人；經送兩位評分委員核</w:t>
      </w:r>
      <w:proofErr w:type="gramStart"/>
      <w:r w:rsidRPr="00B2127F">
        <w:rPr>
          <w:rFonts w:ascii="標楷體" w:eastAsia="標楷體" w:hAnsi="標楷體"/>
        </w:rPr>
        <w:t>閱</w:t>
      </w:r>
      <w:proofErr w:type="gramEnd"/>
      <w:r w:rsidRPr="00B2127F">
        <w:rPr>
          <w:rFonts w:ascii="標楷體" w:eastAsia="標楷體" w:hAnsi="標楷體"/>
        </w:rPr>
        <w:t>，平均70分為及格，依評分結果通過測驗人員共計</w:t>
      </w:r>
      <w:r>
        <w:rPr>
          <w:rFonts w:ascii="標楷體" w:eastAsia="標楷體" w:hAnsi="標楷體" w:hint="eastAsia"/>
        </w:rPr>
        <w:t>15</w:t>
      </w:r>
      <w:r w:rsidRPr="00B2127F">
        <w:rPr>
          <w:rFonts w:ascii="標楷體" w:eastAsia="標楷體" w:hAnsi="標楷體"/>
        </w:rPr>
        <w:t>人，通過率為</w:t>
      </w:r>
      <w:r>
        <w:rPr>
          <w:rFonts w:ascii="標楷體" w:eastAsia="標楷體" w:hAnsi="標楷體" w:hint="eastAsia"/>
        </w:rPr>
        <w:t>44</w:t>
      </w:r>
      <w:r w:rsidRPr="00B2127F">
        <w:rPr>
          <w:rFonts w:ascii="標楷體" w:eastAsia="標楷體" w:hAnsi="標楷體"/>
        </w:rPr>
        <w:t>.</w:t>
      </w:r>
      <w:r>
        <w:rPr>
          <w:rFonts w:ascii="標楷體" w:eastAsia="標楷體" w:hAnsi="標楷體" w:hint="eastAsia"/>
        </w:rPr>
        <w:t>12</w:t>
      </w:r>
      <w:r w:rsidRPr="00B2127F">
        <w:rPr>
          <w:rFonts w:ascii="標楷體" w:eastAsia="標楷體" w:hAnsi="標楷體"/>
        </w:rPr>
        <w:t>%。</w:t>
      </w:r>
    </w:p>
    <w:p w:rsidR="00B434E7" w:rsidRPr="00B434E7" w:rsidRDefault="00B434E7" w:rsidP="00B434E7">
      <w:pPr>
        <w:pStyle w:val="ac"/>
        <w:ind w:leftChars="50" w:left="840" w:hangingChars="300" w:hanging="720"/>
        <w:rPr>
          <w:rFonts w:ascii="標楷體" w:eastAsia="標楷體" w:hAnsi="標楷體" w:hint="eastAsia"/>
        </w:rPr>
      </w:pPr>
      <w:r w:rsidRPr="00B434E7">
        <w:rPr>
          <w:rFonts w:ascii="標楷體" w:eastAsia="標楷體" w:hAnsi="標楷體"/>
        </w:rPr>
        <w:t>（</w:t>
      </w:r>
      <w:r w:rsidRPr="00B434E7">
        <w:rPr>
          <w:rFonts w:ascii="標楷體" w:eastAsia="標楷體" w:hAnsi="標楷體" w:hint="eastAsia"/>
        </w:rPr>
        <w:t>三</w:t>
      </w:r>
      <w:r w:rsidRPr="00B434E7">
        <w:rPr>
          <w:rFonts w:ascii="標楷體" w:eastAsia="標楷體" w:hAnsi="標楷體"/>
        </w:rPr>
        <w:t>）</w:t>
      </w:r>
      <w:r w:rsidRPr="00B434E7">
        <w:rPr>
          <w:rFonts w:ascii="標楷體" w:eastAsia="標楷體" w:hAnsi="標楷體" w:hint="eastAsia"/>
        </w:rPr>
        <w:t>104.03.06公布本校</w:t>
      </w:r>
      <w:r w:rsidRPr="00B434E7">
        <w:rPr>
          <w:rFonts w:ascii="標楷體" w:eastAsia="標楷體" w:hAnsi="標楷體"/>
        </w:rPr>
        <w:t>104學年職員升等審查結果</w:t>
      </w:r>
      <w:r w:rsidRPr="00B434E7">
        <w:rPr>
          <w:rFonts w:ascii="標楷體" w:eastAsia="標楷體" w:hAnsi="標楷體" w:hint="eastAsia"/>
        </w:rPr>
        <w:t>，計有技正1名</w:t>
      </w:r>
      <w:r>
        <w:rPr>
          <w:rFonts w:ascii="標楷體" w:eastAsia="標楷體" w:hAnsi="標楷體" w:hint="eastAsia"/>
        </w:rPr>
        <w:t>、</w:t>
      </w:r>
      <w:r w:rsidRPr="00B434E7">
        <w:rPr>
          <w:rFonts w:ascii="標楷體" w:eastAsia="標楷體" w:hAnsi="標楷體" w:hint="eastAsia"/>
        </w:rPr>
        <w:t>專員4名</w:t>
      </w:r>
      <w:r>
        <w:rPr>
          <w:rFonts w:ascii="標楷體" w:eastAsia="標楷體" w:hAnsi="標楷體" w:hint="eastAsia"/>
        </w:rPr>
        <w:t>、</w:t>
      </w:r>
      <w:r w:rsidRPr="00B434E7">
        <w:rPr>
          <w:rFonts w:ascii="標楷體" w:eastAsia="標楷體" w:hAnsi="標楷體" w:hint="eastAsia"/>
        </w:rPr>
        <w:t>辦事員1名，</w:t>
      </w:r>
      <w:r w:rsidRPr="00B434E7">
        <w:rPr>
          <w:rFonts w:ascii="標楷體" w:eastAsia="標楷體" w:hAnsi="標楷體"/>
        </w:rPr>
        <w:t>通過升等職員</w:t>
      </w:r>
      <w:r>
        <w:rPr>
          <w:rFonts w:ascii="標楷體" w:eastAsia="標楷體" w:hAnsi="標楷體" w:hint="eastAsia"/>
        </w:rPr>
        <w:t>之</w:t>
      </w:r>
      <w:r w:rsidRPr="00B434E7">
        <w:rPr>
          <w:rFonts w:ascii="標楷體" w:eastAsia="標楷體" w:hAnsi="標楷體"/>
        </w:rPr>
        <w:t>升等生效日為104年8月1日。</w:t>
      </w:r>
    </w:p>
    <w:p w:rsidR="00021768" w:rsidRDefault="00021768" w:rsidP="00021768">
      <w:pPr>
        <w:pStyle w:val="ac"/>
        <w:ind w:leftChars="50" w:left="840" w:hangingChars="300" w:hanging="720"/>
        <w:rPr>
          <w:rFonts w:ascii="標楷體" w:eastAsia="標楷體" w:hAnsi="標楷體" w:hint="eastAsia"/>
          <w:kern w:val="0"/>
        </w:rPr>
      </w:pPr>
      <w:r w:rsidRPr="009F121D">
        <w:rPr>
          <w:rFonts w:ascii="標楷體" w:eastAsia="標楷體" w:hAnsi="標楷體" w:hint="eastAsia"/>
        </w:rPr>
        <w:t>（</w:t>
      </w:r>
      <w:r w:rsidR="00B434E7">
        <w:rPr>
          <w:rFonts w:ascii="標楷體" w:eastAsia="標楷體" w:hAnsi="標楷體" w:hint="eastAsia"/>
        </w:rPr>
        <w:t>四</w:t>
      </w:r>
      <w:r w:rsidRPr="009F121D">
        <w:rPr>
          <w:rFonts w:ascii="標楷體" w:eastAsia="標楷體" w:hAnsi="標楷體" w:hint="eastAsia"/>
        </w:rPr>
        <w:t>）教師多元升等計畫：</w:t>
      </w:r>
      <w:r w:rsidRPr="009F121D">
        <w:rPr>
          <w:rFonts w:ascii="標楷體" w:eastAsia="標楷體" w:hAnsi="標楷體" w:hint="eastAsia"/>
          <w:kern w:val="0"/>
        </w:rPr>
        <w:t>104.03.16召開教師多元升等工作小組會議，針對學校未來多元升等規劃進行討論，並為104.04.02公聽會作準備。</w:t>
      </w:r>
    </w:p>
    <w:p w:rsidR="00021768" w:rsidRPr="00021768" w:rsidRDefault="00095396" w:rsidP="00DD76AB">
      <w:pPr>
        <w:pStyle w:val="ac"/>
        <w:ind w:leftChars="50" w:left="840" w:hangingChars="300" w:hanging="720"/>
        <w:rPr>
          <w:rFonts w:ascii="標楷體" w:eastAsia="標楷體" w:hAnsi="標楷體"/>
        </w:rPr>
      </w:pPr>
      <w:r>
        <w:rPr>
          <w:rFonts w:ascii="標楷體" w:eastAsia="標楷體" w:hAnsi="標楷體" w:hint="eastAsia"/>
        </w:rPr>
        <w:t>（五）</w:t>
      </w:r>
      <w:r w:rsidRPr="00095396">
        <w:rPr>
          <w:rFonts w:ascii="標楷體" w:eastAsia="標楷體" w:hAnsi="標楷體" w:hint="eastAsia"/>
        </w:rPr>
        <w:t>104.03.25以</w:t>
      </w:r>
      <w:r w:rsidRPr="00095396">
        <w:rPr>
          <w:rFonts w:ascii="標楷體" w:eastAsia="標楷體" w:hAnsi="標楷體"/>
        </w:rPr>
        <w:t>輔人二字第1040030045號</w:t>
      </w:r>
      <w:r w:rsidRPr="00095396">
        <w:rPr>
          <w:rFonts w:ascii="標楷體" w:eastAsia="標楷體" w:hAnsi="標楷體" w:hint="eastAsia"/>
        </w:rPr>
        <w:t>書函週知全校，</w:t>
      </w:r>
      <w:r w:rsidRPr="00095396">
        <w:rPr>
          <w:rFonts w:ascii="標楷體" w:eastAsia="標楷體" w:hAnsi="標楷體"/>
        </w:rPr>
        <w:t>為推行無紙化政策，</w:t>
      </w:r>
      <w:proofErr w:type="gramStart"/>
      <w:r w:rsidRPr="00095396">
        <w:rPr>
          <w:rFonts w:ascii="標楷體" w:eastAsia="標楷體" w:hAnsi="標楷體"/>
        </w:rPr>
        <w:t>103</w:t>
      </w:r>
      <w:proofErr w:type="gramEnd"/>
      <w:r w:rsidRPr="00095396">
        <w:rPr>
          <w:rFonts w:ascii="標楷體" w:eastAsia="標楷體" w:hAnsi="標楷體"/>
        </w:rPr>
        <w:t>年度各類計畫助理所得扣繳憑單，</w:t>
      </w:r>
      <w:proofErr w:type="gramStart"/>
      <w:r w:rsidRPr="00095396">
        <w:rPr>
          <w:rFonts w:ascii="標楷體" w:eastAsia="標楷體" w:hAnsi="標楷體"/>
        </w:rPr>
        <w:t>採</w:t>
      </w:r>
      <w:proofErr w:type="gramEnd"/>
      <w:r w:rsidRPr="00095396">
        <w:rPr>
          <w:rFonts w:ascii="標楷體" w:eastAsia="標楷體" w:hAnsi="標楷體"/>
        </w:rPr>
        <w:t>線上查詢下載，</w:t>
      </w:r>
      <w:proofErr w:type="gramStart"/>
      <w:r w:rsidRPr="00095396">
        <w:rPr>
          <w:rFonts w:ascii="標楷體" w:eastAsia="標楷體" w:hAnsi="標楷體"/>
        </w:rPr>
        <w:t>不</w:t>
      </w:r>
      <w:proofErr w:type="gramEnd"/>
      <w:r w:rsidRPr="00095396">
        <w:rPr>
          <w:rFonts w:ascii="標楷體" w:eastAsia="標楷體" w:hAnsi="標楷體"/>
        </w:rPr>
        <w:t>另寄送紙本。</w:t>
      </w:r>
    </w:p>
    <w:sectPr w:rsidR="00021768" w:rsidRPr="00021768" w:rsidSect="002578FB">
      <w:footerReference w:type="even" r:id="rId8"/>
      <w:footerReference w:type="default" r:id="rId9"/>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30" w:rsidRDefault="00194C30">
      <w:r>
        <w:separator/>
      </w:r>
    </w:p>
  </w:endnote>
  <w:endnote w:type="continuationSeparator" w:id="0">
    <w:p w:rsidR="00194C30" w:rsidRDefault="0019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1C" w:rsidRDefault="00B3411C" w:rsidP="009B730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3411C" w:rsidRDefault="00B3411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1C" w:rsidRDefault="00B3411C" w:rsidP="00033748">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836D26">
      <w:rPr>
        <w:noProof/>
        <w:kern w:val="0"/>
      </w:rPr>
      <w:t>8</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836D26">
      <w:rPr>
        <w:noProof/>
        <w:kern w:val="0"/>
      </w:rPr>
      <w:t>8</w:t>
    </w:r>
    <w:r>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30" w:rsidRDefault="00194C30">
      <w:r>
        <w:separator/>
      </w:r>
    </w:p>
  </w:footnote>
  <w:footnote w:type="continuationSeparator" w:id="0">
    <w:p w:rsidR="00194C30" w:rsidRDefault="00194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8">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5"/>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2"/>
  </w:num>
  <w:num w:numId="10">
    <w:abstractNumId w:val="1"/>
  </w:num>
  <w:num w:numId="11">
    <w:abstractNumId w:val="11"/>
  </w:num>
  <w:num w:numId="12">
    <w:abstractNumId w:val="9"/>
  </w:num>
  <w:num w:numId="13">
    <w:abstractNumId w:val="19"/>
  </w:num>
  <w:num w:numId="14">
    <w:abstractNumId w:val="6"/>
  </w:num>
  <w:num w:numId="15">
    <w:abstractNumId w:val="2"/>
  </w:num>
  <w:num w:numId="16">
    <w:abstractNumId w:val="0"/>
  </w:num>
  <w:num w:numId="17">
    <w:abstractNumId w:val="15"/>
  </w:num>
  <w:num w:numId="18">
    <w:abstractNumId w:val="7"/>
  </w:num>
  <w:num w:numId="19">
    <w:abstractNumId w:val="16"/>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06C2"/>
    <w:rsid w:val="00001B35"/>
    <w:rsid w:val="000027DB"/>
    <w:rsid w:val="000033A2"/>
    <w:rsid w:val="00014A64"/>
    <w:rsid w:val="000158FB"/>
    <w:rsid w:val="00020646"/>
    <w:rsid w:val="00021768"/>
    <w:rsid w:val="00022572"/>
    <w:rsid w:val="00023A0F"/>
    <w:rsid w:val="00024844"/>
    <w:rsid w:val="000259F9"/>
    <w:rsid w:val="000269A8"/>
    <w:rsid w:val="0002780A"/>
    <w:rsid w:val="000314BD"/>
    <w:rsid w:val="00033748"/>
    <w:rsid w:val="000345DF"/>
    <w:rsid w:val="0004069C"/>
    <w:rsid w:val="00046DFE"/>
    <w:rsid w:val="00050E47"/>
    <w:rsid w:val="000518F2"/>
    <w:rsid w:val="000536B4"/>
    <w:rsid w:val="00055D3F"/>
    <w:rsid w:val="00056FC0"/>
    <w:rsid w:val="00057F1B"/>
    <w:rsid w:val="0007204A"/>
    <w:rsid w:val="000727AE"/>
    <w:rsid w:val="00083881"/>
    <w:rsid w:val="00085163"/>
    <w:rsid w:val="000859F0"/>
    <w:rsid w:val="00085BC8"/>
    <w:rsid w:val="00086F23"/>
    <w:rsid w:val="000940AA"/>
    <w:rsid w:val="000947D4"/>
    <w:rsid w:val="00095396"/>
    <w:rsid w:val="000A383C"/>
    <w:rsid w:val="000A66F0"/>
    <w:rsid w:val="000A6A65"/>
    <w:rsid w:val="000B35CB"/>
    <w:rsid w:val="000B7F0E"/>
    <w:rsid w:val="000C0701"/>
    <w:rsid w:val="000C1C86"/>
    <w:rsid w:val="000C2230"/>
    <w:rsid w:val="000C2A67"/>
    <w:rsid w:val="000C5CDA"/>
    <w:rsid w:val="000C6BC7"/>
    <w:rsid w:val="000D7BE8"/>
    <w:rsid w:val="000E0C24"/>
    <w:rsid w:val="000E343B"/>
    <w:rsid w:val="000E433E"/>
    <w:rsid w:val="000E67A7"/>
    <w:rsid w:val="000E6F3C"/>
    <w:rsid w:val="000E7E66"/>
    <w:rsid w:val="000F0594"/>
    <w:rsid w:val="000F562C"/>
    <w:rsid w:val="00100FB9"/>
    <w:rsid w:val="00101201"/>
    <w:rsid w:val="00104915"/>
    <w:rsid w:val="001072C5"/>
    <w:rsid w:val="0011233B"/>
    <w:rsid w:val="00113DF3"/>
    <w:rsid w:val="001153AF"/>
    <w:rsid w:val="00116BFE"/>
    <w:rsid w:val="0012027C"/>
    <w:rsid w:val="00120FCB"/>
    <w:rsid w:val="00121D7B"/>
    <w:rsid w:val="00125E44"/>
    <w:rsid w:val="00131022"/>
    <w:rsid w:val="0013301B"/>
    <w:rsid w:val="00133123"/>
    <w:rsid w:val="0013727F"/>
    <w:rsid w:val="00144E1C"/>
    <w:rsid w:val="00146DD5"/>
    <w:rsid w:val="00150C47"/>
    <w:rsid w:val="0015533F"/>
    <w:rsid w:val="00155D02"/>
    <w:rsid w:val="00157758"/>
    <w:rsid w:val="001601C1"/>
    <w:rsid w:val="00166475"/>
    <w:rsid w:val="00171DBE"/>
    <w:rsid w:val="00171F7C"/>
    <w:rsid w:val="0017610E"/>
    <w:rsid w:val="001770B5"/>
    <w:rsid w:val="00182354"/>
    <w:rsid w:val="0018249A"/>
    <w:rsid w:val="001905B3"/>
    <w:rsid w:val="001935C6"/>
    <w:rsid w:val="0019393B"/>
    <w:rsid w:val="00194C30"/>
    <w:rsid w:val="0019585B"/>
    <w:rsid w:val="00195BFA"/>
    <w:rsid w:val="001975FD"/>
    <w:rsid w:val="001A3776"/>
    <w:rsid w:val="001A3BAF"/>
    <w:rsid w:val="001B0E35"/>
    <w:rsid w:val="001B23C0"/>
    <w:rsid w:val="001B4C55"/>
    <w:rsid w:val="001B6B08"/>
    <w:rsid w:val="001B7874"/>
    <w:rsid w:val="001C2C45"/>
    <w:rsid w:val="001C349B"/>
    <w:rsid w:val="001C3FC2"/>
    <w:rsid w:val="001C5FF1"/>
    <w:rsid w:val="001C6D4B"/>
    <w:rsid w:val="001D37AA"/>
    <w:rsid w:val="001D4E7A"/>
    <w:rsid w:val="001E2703"/>
    <w:rsid w:val="001E31E4"/>
    <w:rsid w:val="001E44E5"/>
    <w:rsid w:val="001E5C61"/>
    <w:rsid w:val="001F11DB"/>
    <w:rsid w:val="001F41E9"/>
    <w:rsid w:val="001F7657"/>
    <w:rsid w:val="002036EA"/>
    <w:rsid w:val="00206C30"/>
    <w:rsid w:val="00210AB8"/>
    <w:rsid w:val="002129A0"/>
    <w:rsid w:val="00212FC2"/>
    <w:rsid w:val="00213897"/>
    <w:rsid w:val="002144BA"/>
    <w:rsid w:val="0021452C"/>
    <w:rsid w:val="0022585B"/>
    <w:rsid w:val="002263B6"/>
    <w:rsid w:val="002306A8"/>
    <w:rsid w:val="0023293B"/>
    <w:rsid w:val="0024098D"/>
    <w:rsid w:val="00242892"/>
    <w:rsid w:val="0024394C"/>
    <w:rsid w:val="00246E0E"/>
    <w:rsid w:val="002505BF"/>
    <w:rsid w:val="002508CC"/>
    <w:rsid w:val="002522C1"/>
    <w:rsid w:val="00255243"/>
    <w:rsid w:val="00256A81"/>
    <w:rsid w:val="002578FB"/>
    <w:rsid w:val="00257F4F"/>
    <w:rsid w:val="00267D57"/>
    <w:rsid w:val="00272F38"/>
    <w:rsid w:val="00275266"/>
    <w:rsid w:val="002828C1"/>
    <w:rsid w:val="002836A6"/>
    <w:rsid w:val="002858CD"/>
    <w:rsid w:val="00285FD2"/>
    <w:rsid w:val="00287EA8"/>
    <w:rsid w:val="00291A7B"/>
    <w:rsid w:val="0029465F"/>
    <w:rsid w:val="002946D1"/>
    <w:rsid w:val="00295F7D"/>
    <w:rsid w:val="002A36CA"/>
    <w:rsid w:val="002A3BAD"/>
    <w:rsid w:val="002A4B85"/>
    <w:rsid w:val="002A5547"/>
    <w:rsid w:val="002A5699"/>
    <w:rsid w:val="002B1C1B"/>
    <w:rsid w:val="002B50B3"/>
    <w:rsid w:val="002B765A"/>
    <w:rsid w:val="002C4AFF"/>
    <w:rsid w:val="002C4E66"/>
    <w:rsid w:val="002C58EC"/>
    <w:rsid w:val="002C5DA3"/>
    <w:rsid w:val="002D0721"/>
    <w:rsid w:val="002D1C12"/>
    <w:rsid w:val="002E0169"/>
    <w:rsid w:val="002E7D58"/>
    <w:rsid w:val="002F28D3"/>
    <w:rsid w:val="002F5F99"/>
    <w:rsid w:val="002F62C6"/>
    <w:rsid w:val="00303ECB"/>
    <w:rsid w:val="003130CA"/>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611B0"/>
    <w:rsid w:val="0036198C"/>
    <w:rsid w:val="00363AAC"/>
    <w:rsid w:val="0037079C"/>
    <w:rsid w:val="00376452"/>
    <w:rsid w:val="003812D3"/>
    <w:rsid w:val="00382191"/>
    <w:rsid w:val="00383D82"/>
    <w:rsid w:val="0038482D"/>
    <w:rsid w:val="00386B1E"/>
    <w:rsid w:val="0038701F"/>
    <w:rsid w:val="00390C0F"/>
    <w:rsid w:val="003957C1"/>
    <w:rsid w:val="00396293"/>
    <w:rsid w:val="00396DCC"/>
    <w:rsid w:val="003A1A6B"/>
    <w:rsid w:val="003A2876"/>
    <w:rsid w:val="003A624D"/>
    <w:rsid w:val="003B55D3"/>
    <w:rsid w:val="003B7E63"/>
    <w:rsid w:val="003C5C48"/>
    <w:rsid w:val="003C647A"/>
    <w:rsid w:val="003D225A"/>
    <w:rsid w:val="003D31EA"/>
    <w:rsid w:val="003E011A"/>
    <w:rsid w:val="003E471F"/>
    <w:rsid w:val="003E4CD2"/>
    <w:rsid w:val="003F0BDC"/>
    <w:rsid w:val="003F3953"/>
    <w:rsid w:val="003F5974"/>
    <w:rsid w:val="003F76DB"/>
    <w:rsid w:val="0040070B"/>
    <w:rsid w:val="00403D96"/>
    <w:rsid w:val="00407583"/>
    <w:rsid w:val="0041114F"/>
    <w:rsid w:val="004119DA"/>
    <w:rsid w:val="00412F51"/>
    <w:rsid w:val="004144B9"/>
    <w:rsid w:val="004147B0"/>
    <w:rsid w:val="0041507A"/>
    <w:rsid w:val="00416280"/>
    <w:rsid w:val="00421A6A"/>
    <w:rsid w:val="00424F6E"/>
    <w:rsid w:val="00426674"/>
    <w:rsid w:val="00432F39"/>
    <w:rsid w:val="0043329F"/>
    <w:rsid w:val="00433F1A"/>
    <w:rsid w:val="00435F7B"/>
    <w:rsid w:val="00445BC8"/>
    <w:rsid w:val="00452E5D"/>
    <w:rsid w:val="00453F07"/>
    <w:rsid w:val="00455815"/>
    <w:rsid w:val="004561B6"/>
    <w:rsid w:val="004574C4"/>
    <w:rsid w:val="00462BF8"/>
    <w:rsid w:val="00465214"/>
    <w:rsid w:val="00465613"/>
    <w:rsid w:val="00466FFD"/>
    <w:rsid w:val="00467FB9"/>
    <w:rsid w:val="004750CC"/>
    <w:rsid w:val="00480020"/>
    <w:rsid w:val="00484BCC"/>
    <w:rsid w:val="004868FC"/>
    <w:rsid w:val="00491ABD"/>
    <w:rsid w:val="0049241F"/>
    <w:rsid w:val="004942E4"/>
    <w:rsid w:val="0049665F"/>
    <w:rsid w:val="004A019B"/>
    <w:rsid w:val="004A2351"/>
    <w:rsid w:val="004A27F5"/>
    <w:rsid w:val="004A4396"/>
    <w:rsid w:val="004A7CE2"/>
    <w:rsid w:val="004B6463"/>
    <w:rsid w:val="004C70E3"/>
    <w:rsid w:val="004C718A"/>
    <w:rsid w:val="004D1CD6"/>
    <w:rsid w:val="004D5360"/>
    <w:rsid w:val="004D54B0"/>
    <w:rsid w:val="004E3F80"/>
    <w:rsid w:val="004E746B"/>
    <w:rsid w:val="004E758E"/>
    <w:rsid w:val="004F0433"/>
    <w:rsid w:val="004F233D"/>
    <w:rsid w:val="004F5E48"/>
    <w:rsid w:val="00500880"/>
    <w:rsid w:val="005016BF"/>
    <w:rsid w:val="005026AB"/>
    <w:rsid w:val="00503E3D"/>
    <w:rsid w:val="0050576B"/>
    <w:rsid w:val="00512392"/>
    <w:rsid w:val="00513AA7"/>
    <w:rsid w:val="00515704"/>
    <w:rsid w:val="00515D82"/>
    <w:rsid w:val="00520420"/>
    <w:rsid w:val="005225E6"/>
    <w:rsid w:val="00522C64"/>
    <w:rsid w:val="00526E6B"/>
    <w:rsid w:val="00530CD3"/>
    <w:rsid w:val="00531052"/>
    <w:rsid w:val="0053621C"/>
    <w:rsid w:val="00544251"/>
    <w:rsid w:val="00545647"/>
    <w:rsid w:val="00551019"/>
    <w:rsid w:val="00551311"/>
    <w:rsid w:val="00552A27"/>
    <w:rsid w:val="00553C2B"/>
    <w:rsid w:val="00555E7A"/>
    <w:rsid w:val="005709D6"/>
    <w:rsid w:val="005724AF"/>
    <w:rsid w:val="005726C2"/>
    <w:rsid w:val="00587843"/>
    <w:rsid w:val="00591A18"/>
    <w:rsid w:val="005936F0"/>
    <w:rsid w:val="00595177"/>
    <w:rsid w:val="005A3A01"/>
    <w:rsid w:val="005A6603"/>
    <w:rsid w:val="005B28BD"/>
    <w:rsid w:val="005B5EAE"/>
    <w:rsid w:val="005B6537"/>
    <w:rsid w:val="005C625D"/>
    <w:rsid w:val="005D03FD"/>
    <w:rsid w:val="005D0E1D"/>
    <w:rsid w:val="005D1855"/>
    <w:rsid w:val="005D2359"/>
    <w:rsid w:val="005D2A7D"/>
    <w:rsid w:val="005D55F1"/>
    <w:rsid w:val="005E0E10"/>
    <w:rsid w:val="005E39E0"/>
    <w:rsid w:val="005E4E9B"/>
    <w:rsid w:val="005F0609"/>
    <w:rsid w:val="005F1191"/>
    <w:rsid w:val="005F2D93"/>
    <w:rsid w:val="005F3916"/>
    <w:rsid w:val="005F3DE5"/>
    <w:rsid w:val="005F59F1"/>
    <w:rsid w:val="00604766"/>
    <w:rsid w:val="00604876"/>
    <w:rsid w:val="006050F5"/>
    <w:rsid w:val="0060521C"/>
    <w:rsid w:val="00606F3C"/>
    <w:rsid w:val="00610F7A"/>
    <w:rsid w:val="00613697"/>
    <w:rsid w:val="0061445E"/>
    <w:rsid w:val="00614D85"/>
    <w:rsid w:val="006150D4"/>
    <w:rsid w:val="006160EB"/>
    <w:rsid w:val="006278B8"/>
    <w:rsid w:val="00630010"/>
    <w:rsid w:val="00630F6A"/>
    <w:rsid w:val="00635878"/>
    <w:rsid w:val="006406D4"/>
    <w:rsid w:val="006435F0"/>
    <w:rsid w:val="006439DE"/>
    <w:rsid w:val="00645820"/>
    <w:rsid w:val="00650835"/>
    <w:rsid w:val="0065209C"/>
    <w:rsid w:val="006528C9"/>
    <w:rsid w:val="00654747"/>
    <w:rsid w:val="0065582B"/>
    <w:rsid w:val="0065588F"/>
    <w:rsid w:val="006566C3"/>
    <w:rsid w:val="00657A85"/>
    <w:rsid w:val="00660695"/>
    <w:rsid w:val="006611AB"/>
    <w:rsid w:val="006630A5"/>
    <w:rsid w:val="006647B6"/>
    <w:rsid w:val="0066682F"/>
    <w:rsid w:val="00667A8B"/>
    <w:rsid w:val="00673B9F"/>
    <w:rsid w:val="006811AC"/>
    <w:rsid w:val="00683B5B"/>
    <w:rsid w:val="006847E9"/>
    <w:rsid w:val="00686069"/>
    <w:rsid w:val="006878D9"/>
    <w:rsid w:val="006924CC"/>
    <w:rsid w:val="00692EE8"/>
    <w:rsid w:val="006956A3"/>
    <w:rsid w:val="00695702"/>
    <w:rsid w:val="00696B6B"/>
    <w:rsid w:val="006A1639"/>
    <w:rsid w:val="006A2E72"/>
    <w:rsid w:val="006A3405"/>
    <w:rsid w:val="006A5084"/>
    <w:rsid w:val="006B2CB3"/>
    <w:rsid w:val="006B5B14"/>
    <w:rsid w:val="006B5C04"/>
    <w:rsid w:val="006B6C3B"/>
    <w:rsid w:val="006C0DE8"/>
    <w:rsid w:val="006C2083"/>
    <w:rsid w:val="006C5F1A"/>
    <w:rsid w:val="006D0C59"/>
    <w:rsid w:val="006D2359"/>
    <w:rsid w:val="006D277F"/>
    <w:rsid w:val="006D27EE"/>
    <w:rsid w:val="006D608B"/>
    <w:rsid w:val="006E23DB"/>
    <w:rsid w:val="006F04E2"/>
    <w:rsid w:val="006F14AF"/>
    <w:rsid w:val="006F170F"/>
    <w:rsid w:val="006F62DE"/>
    <w:rsid w:val="006F7EE8"/>
    <w:rsid w:val="0070722E"/>
    <w:rsid w:val="00707663"/>
    <w:rsid w:val="00710EFE"/>
    <w:rsid w:val="00715864"/>
    <w:rsid w:val="00724795"/>
    <w:rsid w:val="0073203B"/>
    <w:rsid w:val="00732D37"/>
    <w:rsid w:val="007340E6"/>
    <w:rsid w:val="00741277"/>
    <w:rsid w:val="007414AA"/>
    <w:rsid w:val="00751E47"/>
    <w:rsid w:val="0075243F"/>
    <w:rsid w:val="00752CF4"/>
    <w:rsid w:val="007562F1"/>
    <w:rsid w:val="00757B6F"/>
    <w:rsid w:val="007623C1"/>
    <w:rsid w:val="00766FDC"/>
    <w:rsid w:val="007673D1"/>
    <w:rsid w:val="00771BCF"/>
    <w:rsid w:val="0077211D"/>
    <w:rsid w:val="0077289E"/>
    <w:rsid w:val="00776FE7"/>
    <w:rsid w:val="0077701A"/>
    <w:rsid w:val="007801C5"/>
    <w:rsid w:val="00780F79"/>
    <w:rsid w:val="00781072"/>
    <w:rsid w:val="007822BE"/>
    <w:rsid w:val="00786903"/>
    <w:rsid w:val="00790E0F"/>
    <w:rsid w:val="00792127"/>
    <w:rsid w:val="00793A98"/>
    <w:rsid w:val="007A1DBA"/>
    <w:rsid w:val="007A2E95"/>
    <w:rsid w:val="007A2FC2"/>
    <w:rsid w:val="007A432C"/>
    <w:rsid w:val="007A6EE6"/>
    <w:rsid w:val="007A7DAF"/>
    <w:rsid w:val="007C046B"/>
    <w:rsid w:val="007C14E1"/>
    <w:rsid w:val="007C319E"/>
    <w:rsid w:val="007C4A36"/>
    <w:rsid w:val="007C69B4"/>
    <w:rsid w:val="007D13E2"/>
    <w:rsid w:val="007D43B7"/>
    <w:rsid w:val="007E4683"/>
    <w:rsid w:val="007E6A72"/>
    <w:rsid w:val="007F4854"/>
    <w:rsid w:val="007F48A4"/>
    <w:rsid w:val="0080148D"/>
    <w:rsid w:val="00802255"/>
    <w:rsid w:val="00805FAE"/>
    <w:rsid w:val="008066F1"/>
    <w:rsid w:val="00806A9F"/>
    <w:rsid w:val="0081262E"/>
    <w:rsid w:val="00814636"/>
    <w:rsid w:val="00814B9F"/>
    <w:rsid w:val="00824B4F"/>
    <w:rsid w:val="00832927"/>
    <w:rsid w:val="00836443"/>
    <w:rsid w:val="00836D26"/>
    <w:rsid w:val="0084064F"/>
    <w:rsid w:val="0084333A"/>
    <w:rsid w:val="00843961"/>
    <w:rsid w:val="00846597"/>
    <w:rsid w:val="00855DFD"/>
    <w:rsid w:val="008646B4"/>
    <w:rsid w:val="0086554C"/>
    <w:rsid w:val="00870902"/>
    <w:rsid w:val="00874DA0"/>
    <w:rsid w:val="0088377A"/>
    <w:rsid w:val="0088459C"/>
    <w:rsid w:val="00884B40"/>
    <w:rsid w:val="00886583"/>
    <w:rsid w:val="00894CD0"/>
    <w:rsid w:val="00895BCD"/>
    <w:rsid w:val="008A0D6A"/>
    <w:rsid w:val="008B0263"/>
    <w:rsid w:val="008B0B4A"/>
    <w:rsid w:val="008B0DD2"/>
    <w:rsid w:val="008B2794"/>
    <w:rsid w:val="008B3252"/>
    <w:rsid w:val="008B558A"/>
    <w:rsid w:val="008B6E93"/>
    <w:rsid w:val="008B730D"/>
    <w:rsid w:val="008C7DE3"/>
    <w:rsid w:val="008D4B83"/>
    <w:rsid w:val="008D7C96"/>
    <w:rsid w:val="008E4D51"/>
    <w:rsid w:val="008E55A0"/>
    <w:rsid w:val="008F0093"/>
    <w:rsid w:val="008F0DC2"/>
    <w:rsid w:val="0090355C"/>
    <w:rsid w:val="00906F90"/>
    <w:rsid w:val="00907861"/>
    <w:rsid w:val="009139E2"/>
    <w:rsid w:val="009234C9"/>
    <w:rsid w:val="00930A56"/>
    <w:rsid w:val="00931CAE"/>
    <w:rsid w:val="009372A4"/>
    <w:rsid w:val="0094100A"/>
    <w:rsid w:val="00942147"/>
    <w:rsid w:val="00943893"/>
    <w:rsid w:val="00944CD7"/>
    <w:rsid w:val="00945D5A"/>
    <w:rsid w:val="00951DC7"/>
    <w:rsid w:val="009542D6"/>
    <w:rsid w:val="00954985"/>
    <w:rsid w:val="00956725"/>
    <w:rsid w:val="00963D43"/>
    <w:rsid w:val="00964A6F"/>
    <w:rsid w:val="00967BAE"/>
    <w:rsid w:val="0097297E"/>
    <w:rsid w:val="00977EA6"/>
    <w:rsid w:val="009804E5"/>
    <w:rsid w:val="0098390B"/>
    <w:rsid w:val="009841BA"/>
    <w:rsid w:val="00985295"/>
    <w:rsid w:val="009858DD"/>
    <w:rsid w:val="00986F76"/>
    <w:rsid w:val="0098767D"/>
    <w:rsid w:val="009925B6"/>
    <w:rsid w:val="009B51F1"/>
    <w:rsid w:val="009B730A"/>
    <w:rsid w:val="009C082D"/>
    <w:rsid w:val="009C0AA1"/>
    <w:rsid w:val="009C79F4"/>
    <w:rsid w:val="009D02EC"/>
    <w:rsid w:val="009D3D6D"/>
    <w:rsid w:val="009D6537"/>
    <w:rsid w:val="009D6E0E"/>
    <w:rsid w:val="009E1FD6"/>
    <w:rsid w:val="009E2220"/>
    <w:rsid w:val="009E2ECA"/>
    <w:rsid w:val="009E3AC2"/>
    <w:rsid w:val="009E66C9"/>
    <w:rsid w:val="009E696D"/>
    <w:rsid w:val="009E6A23"/>
    <w:rsid w:val="009F121D"/>
    <w:rsid w:val="009F5962"/>
    <w:rsid w:val="009F5F11"/>
    <w:rsid w:val="009F7E14"/>
    <w:rsid w:val="009F7FC2"/>
    <w:rsid w:val="00A0793A"/>
    <w:rsid w:val="00A100D6"/>
    <w:rsid w:val="00A13F10"/>
    <w:rsid w:val="00A14305"/>
    <w:rsid w:val="00A14999"/>
    <w:rsid w:val="00A158AC"/>
    <w:rsid w:val="00A21634"/>
    <w:rsid w:val="00A21A02"/>
    <w:rsid w:val="00A25153"/>
    <w:rsid w:val="00A27EF3"/>
    <w:rsid w:val="00A3178F"/>
    <w:rsid w:val="00A34C04"/>
    <w:rsid w:val="00A3645D"/>
    <w:rsid w:val="00A37710"/>
    <w:rsid w:val="00A45537"/>
    <w:rsid w:val="00A4607A"/>
    <w:rsid w:val="00A478D7"/>
    <w:rsid w:val="00A50DFB"/>
    <w:rsid w:val="00A540AB"/>
    <w:rsid w:val="00A5485F"/>
    <w:rsid w:val="00A54D1C"/>
    <w:rsid w:val="00A649EA"/>
    <w:rsid w:val="00A7187F"/>
    <w:rsid w:val="00A72918"/>
    <w:rsid w:val="00A7440B"/>
    <w:rsid w:val="00A74D92"/>
    <w:rsid w:val="00A76E3B"/>
    <w:rsid w:val="00A7745B"/>
    <w:rsid w:val="00A85052"/>
    <w:rsid w:val="00A867BB"/>
    <w:rsid w:val="00A94C09"/>
    <w:rsid w:val="00A94F9A"/>
    <w:rsid w:val="00AA5A01"/>
    <w:rsid w:val="00AA769E"/>
    <w:rsid w:val="00AA7BFE"/>
    <w:rsid w:val="00AB2FE4"/>
    <w:rsid w:val="00AB3C66"/>
    <w:rsid w:val="00AB520B"/>
    <w:rsid w:val="00AB6951"/>
    <w:rsid w:val="00AB7D36"/>
    <w:rsid w:val="00AC0330"/>
    <w:rsid w:val="00AC2031"/>
    <w:rsid w:val="00AC7C8B"/>
    <w:rsid w:val="00AD1A00"/>
    <w:rsid w:val="00AD6319"/>
    <w:rsid w:val="00AD6596"/>
    <w:rsid w:val="00AE086D"/>
    <w:rsid w:val="00AE0BE3"/>
    <w:rsid w:val="00AE2709"/>
    <w:rsid w:val="00AE371D"/>
    <w:rsid w:val="00AE4990"/>
    <w:rsid w:val="00AE5032"/>
    <w:rsid w:val="00AF1EBF"/>
    <w:rsid w:val="00AF30E6"/>
    <w:rsid w:val="00AF3ACF"/>
    <w:rsid w:val="00AF3F3D"/>
    <w:rsid w:val="00AF400C"/>
    <w:rsid w:val="00B0038D"/>
    <w:rsid w:val="00B02B1A"/>
    <w:rsid w:val="00B02F5E"/>
    <w:rsid w:val="00B06B9C"/>
    <w:rsid w:val="00B11A0A"/>
    <w:rsid w:val="00B122BF"/>
    <w:rsid w:val="00B15789"/>
    <w:rsid w:val="00B15E31"/>
    <w:rsid w:val="00B2127F"/>
    <w:rsid w:val="00B24818"/>
    <w:rsid w:val="00B3411C"/>
    <w:rsid w:val="00B36E7C"/>
    <w:rsid w:val="00B4264F"/>
    <w:rsid w:val="00B434E7"/>
    <w:rsid w:val="00B43756"/>
    <w:rsid w:val="00B50D1F"/>
    <w:rsid w:val="00B6298A"/>
    <w:rsid w:val="00B65532"/>
    <w:rsid w:val="00B6584E"/>
    <w:rsid w:val="00B661E6"/>
    <w:rsid w:val="00B666EA"/>
    <w:rsid w:val="00B673E3"/>
    <w:rsid w:val="00B707FF"/>
    <w:rsid w:val="00B71D9C"/>
    <w:rsid w:val="00B77057"/>
    <w:rsid w:val="00B770B9"/>
    <w:rsid w:val="00B77EB7"/>
    <w:rsid w:val="00B82CEA"/>
    <w:rsid w:val="00B93173"/>
    <w:rsid w:val="00B972D1"/>
    <w:rsid w:val="00BB2497"/>
    <w:rsid w:val="00BB3F61"/>
    <w:rsid w:val="00BB4861"/>
    <w:rsid w:val="00BB4DB8"/>
    <w:rsid w:val="00BC1AC4"/>
    <w:rsid w:val="00BC1C4E"/>
    <w:rsid w:val="00BC3672"/>
    <w:rsid w:val="00BC3BB0"/>
    <w:rsid w:val="00BD09DB"/>
    <w:rsid w:val="00BD109F"/>
    <w:rsid w:val="00BD1833"/>
    <w:rsid w:val="00BD39E2"/>
    <w:rsid w:val="00BD6A17"/>
    <w:rsid w:val="00BD761C"/>
    <w:rsid w:val="00BE2E73"/>
    <w:rsid w:val="00BE5254"/>
    <w:rsid w:val="00BE7334"/>
    <w:rsid w:val="00BF3ACC"/>
    <w:rsid w:val="00C0175C"/>
    <w:rsid w:val="00C02711"/>
    <w:rsid w:val="00C05AD4"/>
    <w:rsid w:val="00C0606C"/>
    <w:rsid w:val="00C0728A"/>
    <w:rsid w:val="00C07FDC"/>
    <w:rsid w:val="00C14729"/>
    <w:rsid w:val="00C14923"/>
    <w:rsid w:val="00C172CA"/>
    <w:rsid w:val="00C22C64"/>
    <w:rsid w:val="00C25054"/>
    <w:rsid w:val="00C26739"/>
    <w:rsid w:val="00C2679B"/>
    <w:rsid w:val="00C27153"/>
    <w:rsid w:val="00C33975"/>
    <w:rsid w:val="00C36A8C"/>
    <w:rsid w:val="00C3739E"/>
    <w:rsid w:val="00C40D77"/>
    <w:rsid w:val="00C41DC1"/>
    <w:rsid w:val="00C42D82"/>
    <w:rsid w:val="00C50EB6"/>
    <w:rsid w:val="00C5143F"/>
    <w:rsid w:val="00C5286B"/>
    <w:rsid w:val="00C57CE0"/>
    <w:rsid w:val="00C612B5"/>
    <w:rsid w:val="00C61630"/>
    <w:rsid w:val="00C63B9A"/>
    <w:rsid w:val="00C67EE6"/>
    <w:rsid w:val="00C71412"/>
    <w:rsid w:val="00C71C86"/>
    <w:rsid w:val="00C721A7"/>
    <w:rsid w:val="00C72E2D"/>
    <w:rsid w:val="00C738BB"/>
    <w:rsid w:val="00C74C60"/>
    <w:rsid w:val="00C74D40"/>
    <w:rsid w:val="00C752CF"/>
    <w:rsid w:val="00C86581"/>
    <w:rsid w:val="00C910DF"/>
    <w:rsid w:val="00C93926"/>
    <w:rsid w:val="00C954B3"/>
    <w:rsid w:val="00C95B0F"/>
    <w:rsid w:val="00C96831"/>
    <w:rsid w:val="00C96E43"/>
    <w:rsid w:val="00CA3019"/>
    <w:rsid w:val="00CA3749"/>
    <w:rsid w:val="00CA6B0F"/>
    <w:rsid w:val="00CB0A6C"/>
    <w:rsid w:val="00CB1DBC"/>
    <w:rsid w:val="00CB4F0E"/>
    <w:rsid w:val="00CC0139"/>
    <w:rsid w:val="00CC55D9"/>
    <w:rsid w:val="00CC6A9C"/>
    <w:rsid w:val="00CD3A60"/>
    <w:rsid w:val="00CD6BD9"/>
    <w:rsid w:val="00CE1B57"/>
    <w:rsid w:val="00CF0803"/>
    <w:rsid w:val="00CF2DC2"/>
    <w:rsid w:val="00CF3495"/>
    <w:rsid w:val="00CF3743"/>
    <w:rsid w:val="00CF5B64"/>
    <w:rsid w:val="00D00FF8"/>
    <w:rsid w:val="00D02FB6"/>
    <w:rsid w:val="00D06095"/>
    <w:rsid w:val="00D113E9"/>
    <w:rsid w:val="00D22D69"/>
    <w:rsid w:val="00D235B6"/>
    <w:rsid w:val="00D25B03"/>
    <w:rsid w:val="00D30043"/>
    <w:rsid w:val="00D316A0"/>
    <w:rsid w:val="00D41465"/>
    <w:rsid w:val="00D50206"/>
    <w:rsid w:val="00D517C6"/>
    <w:rsid w:val="00D60C6A"/>
    <w:rsid w:val="00D62F9B"/>
    <w:rsid w:val="00D64504"/>
    <w:rsid w:val="00D64D5C"/>
    <w:rsid w:val="00D70D73"/>
    <w:rsid w:val="00D70E6F"/>
    <w:rsid w:val="00D71C19"/>
    <w:rsid w:val="00D760F6"/>
    <w:rsid w:val="00D778D2"/>
    <w:rsid w:val="00D77C32"/>
    <w:rsid w:val="00D86E18"/>
    <w:rsid w:val="00D91BE8"/>
    <w:rsid w:val="00D928F0"/>
    <w:rsid w:val="00D96BB1"/>
    <w:rsid w:val="00DA24A3"/>
    <w:rsid w:val="00DA24E6"/>
    <w:rsid w:val="00DA4FE0"/>
    <w:rsid w:val="00DC2852"/>
    <w:rsid w:val="00DC2D33"/>
    <w:rsid w:val="00DD18E6"/>
    <w:rsid w:val="00DD76AB"/>
    <w:rsid w:val="00DE4EE2"/>
    <w:rsid w:val="00DE7829"/>
    <w:rsid w:val="00DF445A"/>
    <w:rsid w:val="00DF78FB"/>
    <w:rsid w:val="00E03457"/>
    <w:rsid w:val="00E04BEF"/>
    <w:rsid w:val="00E05920"/>
    <w:rsid w:val="00E05EE8"/>
    <w:rsid w:val="00E070B2"/>
    <w:rsid w:val="00E077FD"/>
    <w:rsid w:val="00E10F1B"/>
    <w:rsid w:val="00E1631A"/>
    <w:rsid w:val="00E21473"/>
    <w:rsid w:val="00E23B3B"/>
    <w:rsid w:val="00E23F90"/>
    <w:rsid w:val="00E30D6D"/>
    <w:rsid w:val="00E426D0"/>
    <w:rsid w:val="00E4329F"/>
    <w:rsid w:val="00E46883"/>
    <w:rsid w:val="00E46B02"/>
    <w:rsid w:val="00E53BA4"/>
    <w:rsid w:val="00E57009"/>
    <w:rsid w:val="00E63318"/>
    <w:rsid w:val="00E63B56"/>
    <w:rsid w:val="00E66CF7"/>
    <w:rsid w:val="00E67030"/>
    <w:rsid w:val="00E75BD1"/>
    <w:rsid w:val="00E76BC2"/>
    <w:rsid w:val="00E8098F"/>
    <w:rsid w:val="00E80B65"/>
    <w:rsid w:val="00E810B4"/>
    <w:rsid w:val="00E9179C"/>
    <w:rsid w:val="00E97187"/>
    <w:rsid w:val="00E97236"/>
    <w:rsid w:val="00EA1630"/>
    <w:rsid w:val="00EA2288"/>
    <w:rsid w:val="00EA238E"/>
    <w:rsid w:val="00EA2E8C"/>
    <w:rsid w:val="00EA4085"/>
    <w:rsid w:val="00EA4616"/>
    <w:rsid w:val="00EA6931"/>
    <w:rsid w:val="00EB25F0"/>
    <w:rsid w:val="00EB2D85"/>
    <w:rsid w:val="00EB2F90"/>
    <w:rsid w:val="00EB500E"/>
    <w:rsid w:val="00EB62A3"/>
    <w:rsid w:val="00EC3E0E"/>
    <w:rsid w:val="00EC702E"/>
    <w:rsid w:val="00ED4837"/>
    <w:rsid w:val="00ED68DF"/>
    <w:rsid w:val="00EE1B3C"/>
    <w:rsid w:val="00EE3B99"/>
    <w:rsid w:val="00EF0EB0"/>
    <w:rsid w:val="00EF4114"/>
    <w:rsid w:val="00F01F68"/>
    <w:rsid w:val="00F02599"/>
    <w:rsid w:val="00F1181A"/>
    <w:rsid w:val="00F11FC1"/>
    <w:rsid w:val="00F13AF3"/>
    <w:rsid w:val="00F13B02"/>
    <w:rsid w:val="00F14BD0"/>
    <w:rsid w:val="00F21058"/>
    <w:rsid w:val="00F241FA"/>
    <w:rsid w:val="00F258E7"/>
    <w:rsid w:val="00F26F8D"/>
    <w:rsid w:val="00F324E2"/>
    <w:rsid w:val="00F36575"/>
    <w:rsid w:val="00F36955"/>
    <w:rsid w:val="00F37D2A"/>
    <w:rsid w:val="00F441AC"/>
    <w:rsid w:val="00F45451"/>
    <w:rsid w:val="00F5123D"/>
    <w:rsid w:val="00F57280"/>
    <w:rsid w:val="00F605A8"/>
    <w:rsid w:val="00F60C3C"/>
    <w:rsid w:val="00F65A76"/>
    <w:rsid w:val="00F6688D"/>
    <w:rsid w:val="00F66ADF"/>
    <w:rsid w:val="00F67ECE"/>
    <w:rsid w:val="00F754B6"/>
    <w:rsid w:val="00F810C7"/>
    <w:rsid w:val="00F81152"/>
    <w:rsid w:val="00F872DB"/>
    <w:rsid w:val="00F9061E"/>
    <w:rsid w:val="00F9696D"/>
    <w:rsid w:val="00FA0370"/>
    <w:rsid w:val="00FA1DBE"/>
    <w:rsid w:val="00FA46D5"/>
    <w:rsid w:val="00FA529A"/>
    <w:rsid w:val="00FA6678"/>
    <w:rsid w:val="00FB414F"/>
    <w:rsid w:val="00FB4827"/>
    <w:rsid w:val="00FB4B5D"/>
    <w:rsid w:val="00FC3D35"/>
    <w:rsid w:val="00FC3E2B"/>
    <w:rsid w:val="00FC4D40"/>
    <w:rsid w:val="00FC612E"/>
    <w:rsid w:val="00FC6812"/>
    <w:rsid w:val="00FC718D"/>
    <w:rsid w:val="00FD209A"/>
    <w:rsid w:val="00FD2E95"/>
    <w:rsid w:val="00FD375C"/>
    <w:rsid w:val="00FD3E92"/>
    <w:rsid w:val="00FD5D64"/>
    <w:rsid w:val="00FE05E0"/>
    <w:rsid w:val="00FE0CB9"/>
    <w:rsid w:val="00FE2F83"/>
    <w:rsid w:val="00FE7E57"/>
    <w:rsid w:val="00FF1462"/>
    <w:rsid w:val="00FF337B"/>
    <w:rsid w:val="00FF41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F4E9BD-5A23-47DD-AD14-6B5CA4AC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34</cp:revision>
  <cp:lastPrinted>2015-04-01T09:42:00Z</cp:lastPrinted>
  <dcterms:created xsi:type="dcterms:W3CDTF">2015-04-01T06:01:00Z</dcterms:created>
  <dcterms:modified xsi:type="dcterms:W3CDTF">2015-04-01T09:45:00Z</dcterms:modified>
</cp:coreProperties>
</file>