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F60C3C" w:rsidRDefault="00954985" w:rsidP="002C4AFF">
      <w:pPr>
        <w:pStyle w:val="a5"/>
        <w:spacing w:afterLines="50" w:line="360" w:lineRule="exact"/>
        <w:jc w:val="center"/>
        <w:rPr>
          <w:rFonts w:ascii="標楷體" w:eastAsia="標楷體" w:hAnsi="標楷體"/>
          <w:b/>
          <w:sz w:val="32"/>
          <w:szCs w:val="32"/>
        </w:rPr>
      </w:pPr>
      <w:r w:rsidRPr="00F60C3C">
        <w:rPr>
          <w:rFonts w:ascii="標楷體" w:eastAsia="標楷體" w:hAnsi="標楷體" w:hint="eastAsia"/>
          <w:b/>
          <w:sz w:val="32"/>
          <w:szCs w:val="32"/>
        </w:rPr>
        <w:t>輔仁大學</w:t>
      </w:r>
      <w:r w:rsidR="00AF3ACF" w:rsidRPr="00F60C3C">
        <w:rPr>
          <w:rFonts w:ascii="標楷體" w:eastAsia="標楷體" w:hAnsi="標楷體" w:hint="eastAsia"/>
          <w:b/>
          <w:sz w:val="32"/>
          <w:szCs w:val="32"/>
        </w:rPr>
        <w:t>10</w:t>
      </w:r>
      <w:r w:rsidR="0088377A" w:rsidRPr="00F60C3C">
        <w:rPr>
          <w:rFonts w:ascii="標楷體" w:eastAsia="標楷體" w:hAnsi="標楷體" w:hint="eastAsia"/>
          <w:b/>
          <w:sz w:val="32"/>
          <w:szCs w:val="32"/>
        </w:rPr>
        <w:t>3</w:t>
      </w:r>
      <w:r w:rsidRPr="00F60C3C">
        <w:rPr>
          <w:rFonts w:ascii="標楷體" w:eastAsia="標楷體" w:hAnsi="標楷體" w:hint="eastAsia"/>
          <w:b/>
          <w:sz w:val="32"/>
          <w:szCs w:val="32"/>
        </w:rPr>
        <w:t>學年度第</w:t>
      </w:r>
      <w:r w:rsidR="00CB4F0E">
        <w:rPr>
          <w:rFonts w:ascii="標楷體" w:eastAsia="標楷體" w:hAnsi="標楷體" w:hint="eastAsia"/>
          <w:b/>
          <w:sz w:val="32"/>
          <w:szCs w:val="32"/>
        </w:rPr>
        <w:t>6</w:t>
      </w:r>
      <w:r w:rsidRPr="00F60C3C">
        <w:rPr>
          <w:rFonts w:ascii="標楷體" w:eastAsia="標楷體" w:hAnsi="標楷體" w:hint="eastAsia"/>
          <w:b/>
          <w:sz w:val="32"/>
          <w:szCs w:val="32"/>
        </w:rPr>
        <w:t>次行政會議人事室業務報告</w:t>
      </w:r>
    </w:p>
    <w:p w:rsidR="003A2876" w:rsidRPr="00F60C3C" w:rsidRDefault="00AF3ACF" w:rsidP="003A2876">
      <w:pPr>
        <w:pStyle w:val="a5"/>
        <w:snapToGrid w:val="0"/>
        <w:jc w:val="right"/>
        <w:rPr>
          <w:rFonts w:ascii="標楷體" w:eastAsia="標楷體" w:hAnsi="標楷體"/>
          <w:szCs w:val="24"/>
        </w:rPr>
      </w:pPr>
      <w:proofErr w:type="gramStart"/>
      <w:r w:rsidRPr="00F60C3C">
        <w:rPr>
          <w:rFonts w:ascii="標楷體" w:eastAsia="標楷體" w:hAnsi="標楷體" w:hint="eastAsia"/>
          <w:szCs w:val="24"/>
        </w:rPr>
        <w:t>10</w:t>
      </w:r>
      <w:r w:rsidR="0088377A" w:rsidRPr="00F60C3C">
        <w:rPr>
          <w:rFonts w:ascii="標楷體" w:eastAsia="標楷體" w:hAnsi="標楷體" w:hint="eastAsia"/>
          <w:szCs w:val="24"/>
        </w:rPr>
        <w:t>4</w:t>
      </w:r>
      <w:r w:rsidR="003A2876" w:rsidRPr="00F60C3C">
        <w:rPr>
          <w:rFonts w:ascii="標楷體" w:eastAsia="標楷體" w:hAnsi="標楷體" w:hint="eastAsia"/>
          <w:szCs w:val="24"/>
        </w:rPr>
        <w:t>.</w:t>
      </w:r>
      <w:r w:rsidR="00AE2709" w:rsidRPr="00F60C3C">
        <w:rPr>
          <w:rFonts w:ascii="標楷體" w:eastAsia="標楷體" w:hAnsi="標楷體" w:hint="eastAsia"/>
          <w:szCs w:val="24"/>
        </w:rPr>
        <w:t>0</w:t>
      </w:r>
      <w:r w:rsidR="00CB4F0E">
        <w:rPr>
          <w:rFonts w:ascii="標楷體" w:eastAsia="標楷體" w:hAnsi="標楷體" w:hint="eastAsia"/>
          <w:szCs w:val="24"/>
        </w:rPr>
        <w:t>3</w:t>
      </w:r>
      <w:r w:rsidR="003A2876" w:rsidRPr="00F60C3C">
        <w:rPr>
          <w:rFonts w:ascii="標楷體" w:eastAsia="標楷體" w:hAnsi="標楷體" w:hint="eastAsia"/>
          <w:szCs w:val="24"/>
        </w:rPr>
        <w:t>.</w:t>
      </w:r>
      <w:r w:rsidR="0070722E" w:rsidRPr="00F60C3C">
        <w:rPr>
          <w:rFonts w:ascii="標楷體" w:eastAsia="標楷體" w:hAnsi="標楷體" w:hint="eastAsia"/>
          <w:szCs w:val="24"/>
        </w:rPr>
        <w:t>1</w:t>
      </w:r>
      <w:r w:rsidR="00CB4F0E">
        <w:rPr>
          <w:rFonts w:ascii="標楷體" w:eastAsia="標楷體" w:hAnsi="標楷體" w:hint="eastAsia"/>
          <w:szCs w:val="24"/>
        </w:rPr>
        <w:t>2</w:t>
      </w:r>
      <w:r w:rsidR="003A2876" w:rsidRPr="00F60C3C">
        <w:rPr>
          <w:rFonts w:ascii="標楷體" w:eastAsia="標楷體" w:hAnsi="標楷體" w:hint="eastAsia"/>
          <w:szCs w:val="24"/>
        </w:rPr>
        <w:t>.</w:t>
      </w:r>
      <w:proofErr w:type="gramEnd"/>
    </w:p>
    <w:p w:rsidR="003A2876" w:rsidRPr="00F60C3C" w:rsidRDefault="003A2876" w:rsidP="009139E2">
      <w:pPr>
        <w:pStyle w:val="a5"/>
        <w:snapToGrid w:val="0"/>
        <w:spacing w:line="360" w:lineRule="auto"/>
        <w:rPr>
          <w:rFonts w:ascii="標楷體" w:eastAsia="標楷體" w:hAnsi="標楷體"/>
          <w:b/>
          <w:kern w:val="0"/>
          <w:u w:val="single"/>
        </w:rPr>
      </w:pPr>
      <w:r w:rsidRPr="00F60C3C">
        <w:rPr>
          <w:rFonts w:ascii="標楷體" w:eastAsia="標楷體" w:hAnsi="標楷體" w:hint="eastAsia"/>
          <w:b/>
          <w:kern w:val="0"/>
        </w:rPr>
        <w:t>壹、</w:t>
      </w:r>
      <w:r w:rsidRPr="00F60C3C">
        <w:rPr>
          <w:rFonts w:ascii="標楷體" w:eastAsia="標楷體" w:hAnsi="標楷體" w:hint="eastAsia"/>
          <w:b/>
          <w:kern w:val="0"/>
          <w:u w:val="single"/>
        </w:rPr>
        <w:t>人事管理組</w:t>
      </w:r>
    </w:p>
    <w:p w:rsidR="00907861" w:rsidRPr="00F60C3C" w:rsidRDefault="00907861" w:rsidP="00465613">
      <w:pPr>
        <w:snapToGrid w:val="0"/>
        <w:ind w:left="240" w:hangingChars="100" w:hanging="240"/>
        <w:rPr>
          <w:rFonts w:ascii="標楷體" w:eastAsia="標楷體" w:hAnsi="標楷體"/>
          <w:kern w:val="0"/>
        </w:rPr>
      </w:pPr>
      <w:r w:rsidRPr="00F60C3C">
        <w:rPr>
          <w:rFonts w:ascii="標楷體" w:eastAsia="標楷體" w:hAnsi="標楷體" w:hint="eastAsia"/>
          <w:kern w:val="0"/>
        </w:rPr>
        <w:t>一、教師</w:t>
      </w:r>
      <w:r w:rsidR="00CB0A6C" w:rsidRPr="00F60C3C">
        <w:rPr>
          <w:rFonts w:ascii="標楷體" w:eastAsia="標楷體" w:hAnsi="標楷體" w:hint="eastAsia"/>
          <w:kern w:val="0"/>
        </w:rPr>
        <w:t>資格</w:t>
      </w:r>
      <w:r w:rsidR="00E63318">
        <w:rPr>
          <w:rFonts w:ascii="標楷體" w:eastAsia="標楷體" w:hAnsi="標楷體" w:hint="eastAsia"/>
          <w:kern w:val="0"/>
        </w:rPr>
        <w:t>及工作許可</w:t>
      </w:r>
    </w:p>
    <w:p w:rsidR="0097297E" w:rsidRPr="00F60C3C" w:rsidRDefault="00F324E2" w:rsidP="00E4329F">
      <w:pPr>
        <w:spacing w:line="300" w:lineRule="exact"/>
        <w:ind w:leftChars="50" w:left="840" w:hangingChars="300" w:hanging="720"/>
        <w:rPr>
          <w:rFonts w:ascii="標楷體" w:eastAsia="標楷體" w:hAnsi="標楷體"/>
        </w:rPr>
      </w:pPr>
      <w:r w:rsidRPr="00F60C3C">
        <w:rPr>
          <w:rFonts w:ascii="標楷體" w:eastAsia="標楷體" w:hAnsi="標楷體" w:hint="eastAsia"/>
          <w:kern w:val="0"/>
        </w:rPr>
        <w:t>（一）</w:t>
      </w:r>
      <w:r w:rsidR="00E4329F" w:rsidRPr="00C879CD">
        <w:rPr>
          <w:rFonts w:ascii="標楷體" w:eastAsia="標楷體" w:hAnsi="標楷體" w:hint="eastAsia"/>
          <w:bCs/>
        </w:rPr>
        <w:t>教育部104年02月05日</w:t>
      </w:r>
      <w:proofErr w:type="gramStart"/>
      <w:r w:rsidR="00E4329F" w:rsidRPr="00C879CD">
        <w:rPr>
          <w:rFonts w:ascii="標楷體" w:eastAsia="標楷體" w:hAnsi="標楷體" w:hint="eastAsia"/>
          <w:bCs/>
        </w:rPr>
        <w:t>臺</w:t>
      </w:r>
      <w:proofErr w:type="gramEnd"/>
      <w:r w:rsidR="00E4329F" w:rsidRPr="00C879CD">
        <w:rPr>
          <w:rFonts w:ascii="標楷體" w:eastAsia="標楷體" w:hAnsi="標楷體" w:hint="eastAsia"/>
          <w:bCs/>
        </w:rPr>
        <w:t>教高(五)字第1040016735號函，為促進各領域師資性別平衡之發展，建請各校聘任師資時，在受聘者之專長等條件相同下，優先考量聘任單一性別過低之師資。</w:t>
      </w:r>
    </w:p>
    <w:p w:rsidR="00166475" w:rsidRPr="00B2127F" w:rsidRDefault="00F324E2" w:rsidP="002C4AFF">
      <w:pPr>
        <w:snapToGrid w:val="0"/>
        <w:spacing w:afterLines="20"/>
        <w:ind w:leftChars="50" w:left="840" w:hangingChars="300" w:hanging="720"/>
        <w:rPr>
          <w:rFonts w:ascii="標楷體" w:eastAsia="標楷體" w:hAnsi="標楷體"/>
        </w:rPr>
      </w:pPr>
      <w:r w:rsidRPr="00B2127F">
        <w:rPr>
          <w:rFonts w:ascii="標楷體" w:eastAsia="標楷體" w:hAnsi="標楷體" w:hint="eastAsia"/>
          <w:kern w:val="0"/>
        </w:rPr>
        <w:t>（</w:t>
      </w:r>
      <w:r w:rsidR="007801C5" w:rsidRPr="00B2127F">
        <w:rPr>
          <w:rFonts w:ascii="標楷體" w:eastAsia="標楷體" w:hAnsi="標楷體" w:hint="eastAsia"/>
          <w:kern w:val="0"/>
        </w:rPr>
        <w:t>二</w:t>
      </w:r>
      <w:r w:rsidRPr="00B2127F">
        <w:rPr>
          <w:rFonts w:ascii="標楷體" w:eastAsia="標楷體" w:hAnsi="標楷體" w:hint="eastAsia"/>
          <w:kern w:val="0"/>
        </w:rPr>
        <w:t>）</w:t>
      </w:r>
      <w:r w:rsidR="00166475" w:rsidRPr="00B2127F">
        <w:rPr>
          <w:rFonts w:ascii="標楷體" w:eastAsia="標楷體" w:hAnsi="標楷體" w:hint="eastAsia"/>
        </w:rPr>
        <w:t>截至2月28日止，本校專兼任教師申請以學位文憑及專門著作送審教育部教師資格證書者如表列：</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276"/>
        <w:gridCol w:w="1134"/>
        <w:gridCol w:w="1276"/>
        <w:gridCol w:w="1134"/>
        <w:gridCol w:w="1275"/>
      </w:tblGrid>
      <w:tr w:rsidR="00166475" w:rsidRPr="00B2127F" w:rsidTr="00166475">
        <w:trPr>
          <w:trHeight w:val="40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送審類別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助理教授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166475">
            <w:pPr>
              <w:snapToGrid w:val="0"/>
              <w:spacing w:line="240" w:lineRule="exact"/>
              <w:jc w:val="center"/>
              <w:rPr>
                <w:rFonts w:ascii="標楷體" w:eastAsia="標楷體" w:hAnsi="標楷體"/>
              </w:rPr>
            </w:pPr>
            <w:r w:rsidRPr="00B2127F">
              <w:rPr>
                <w:rFonts w:ascii="標楷體" w:eastAsia="標楷體" w:hAnsi="標楷體" w:hint="eastAsia"/>
              </w:rPr>
              <w:t>講師</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166475">
            <w:pPr>
              <w:snapToGrid w:val="0"/>
              <w:spacing w:line="240" w:lineRule="exact"/>
              <w:jc w:val="center"/>
              <w:rPr>
                <w:rFonts w:ascii="標楷體" w:eastAsia="標楷體" w:hAnsi="標楷體"/>
              </w:rPr>
            </w:pPr>
            <w:r w:rsidRPr="00B2127F">
              <w:rPr>
                <w:rFonts w:ascii="標楷體" w:eastAsia="標楷體" w:hAnsi="標楷體" w:hint="eastAsia"/>
              </w:rPr>
              <w:t>合計</w:t>
            </w:r>
          </w:p>
        </w:tc>
      </w:tr>
      <w:tr w:rsidR="00166475" w:rsidRPr="00B2127F" w:rsidTr="00166475">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both"/>
              <w:rPr>
                <w:rFonts w:ascii="標楷體" w:eastAsia="標楷體" w:hAnsi="標楷體"/>
              </w:rPr>
            </w:pPr>
            <w:r w:rsidRPr="00B2127F">
              <w:rPr>
                <w:rFonts w:ascii="標楷體" w:eastAsia="標楷體" w:hAnsi="標楷體" w:hint="eastAsia"/>
              </w:rPr>
              <w:t>文憑送審（專任）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5</w:t>
            </w:r>
          </w:p>
        </w:tc>
      </w:tr>
      <w:tr w:rsidR="00166475" w:rsidRPr="00B2127F" w:rsidTr="00166475">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both"/>
              <w:rPr>
                <w:rFonts w:ascii="標楷體" w:eastAsia="標楷體" w:hAnsi="標楷體"/>
              </w:rPr>
            </w:pPr>
            <w:r w:rsidRPr="00B2127F">
              <w:rPr>
                <w:rFonts w:ascii="標楷體" w:eastAsia="標楷體" w:hAnsi="標楷體" w:hint="eastAsia"/>
              </w:rPr>
              <w:t>文憑送審（兼任）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25</w:t>
            </w:r>
          </w:p>
        </w:tc>
      </w:tr>
      <w:tr w:rsidR="00166475" w:rsidRPr="00B2127F" w:rsidTr="00166475">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both"/>
              <w:rPr>
                <w:rFonts w:ascii="標楷體" w:eastAsia="標楷體" w:hAnsi="標楷體"/>
              </w:rPr>
            </w:pPr>
            <w:r w:rsidRPr="00B2127F">
              <w:rPr>
                <w:rFonts w:ascii="標楷體" w:eastAsia="標楷體" w:hAnsi="標楷體" w:hint="eastAsia"/>
              </w:rPr>
              <w:t>專門著作（專任）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r>
      <w:tr w:rsidR="00166475" w:rsidRPr="00B2127F" w:rsidTr="00166475">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both"/>
              <w:rPr>
                <w:rFonts w:ascii="標楷體" w:eastAsia="標楷體" w:hAnsi="標楷體"/>
              </w:rPr>
            </w:pPr>
            <w:r w:rsidRPr="00B2127F">
              <w:rPr>
                <w:rFonts w:ascii="標楷體" w:eastAsia="標楷體" w:hAnsi="標楷體" w:hint="eastAsia"/>
              </w:rPr>
              <w:t>專門著作（兼任）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6</w:t>
            </w:r>
          </w:p>
        </w:tc>
      </w:tr>
      <w:tr w:rsidR="00166475" w:rsidRPr="00B2127F" w:rsidTr="00166475">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166475">
            <w:pPr>
              <w:snapToGrid w:val="0"/>
              <w:spacing w:line="240" w:lineRule="exact"/>
              <w:jc w:val="center"/>
              <w:rPr>
                <w:rFonts w:ascii="標楷體" w:eastAsia="標楷體" w:hAnsi="標楷體"/>
              </w:rPr>
            </w:pPr>
            <w:r w:rsidRPr="00B2127F">
              <w:rPr>
                <w:rFonts w:ascii="標楷體" w:eastAsia="標楷體" w:hAnsi="標楷體" w:hint="eastAsia"/>
              </w:rPr>
              <w:t>合計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B2127F" w:rsidRDefault="00166475" w:rsidP="00E63318">
            <w:pPr>
              <w:snapToGrid w:val="0"/>
              <w:spacing w:line="240" w:lineRule="exact"/>
              <w:jc w:val="center"/>
              <w:rPr>
                <w:rFonts w:ascii="標楷體" w:eastAsia="標楷體" w:hAnsi="標楷體"/>
              </w:rPr>
            </w:pPr>
            <w:r w:rsidRPr="00B2127F">
              <w:rPr>
                <w:rFonts w:ascii="標楷體" w:eastAsia="標楷體" w:hAnsi="標楷體" w:hint="eastAsia"/>
              </w:rPr>
              <w:t>36</w:t>
            </w:r>
          </w:p>
        </w:tc>
      </w:tr>
    </w:tbl>
    <w:p w:rsidR="00166475" w:rsidRPr="00B2127F" w:rsidRDefault="00166475" w:rsidP="002C4AFF">
      <w:pPr>
        <w:spacing w:beforeLines="20"/>
        <w:ind w:leftChars="50" w:left="120"/>
        <w:rPr>
          <w:rFonts w:ascii="標楷體" w:eastAsia="標楷體" w:hAnsi="標楷體"/>
          <w:kern w:val="0"/>
        </w:rPr>
      </w:pPr>
      <w:r w:rsidRPr="00B2127F">
        <w:rPr>
          <w:rFonts w:ascii="標楷體" w:eastAsia="標楷體" w:hAnsi="標楷體" w:hint="eastAsia"/>
          <w:kern w:val="0"/>
        </w:rPr>
        <w:t>（三）外籍教師工作許可</w:t>
      </w:r>
    </w:p>
    <w:p w:rsidR="00166475" w:rsidRPr="00B2127F" w:rsidRDefault="00166475" w:rsidP="00166475">
      <w:pPr>
        <w:snapToGrid w:val="0"/>
        <w:spacing w:line="300" w:lineRule="exact"/>
        <w:ind w:leftChars="350" w:left="840"/>
        <w:rPr>
          <w:rFonts w:ascii="標楷體" w:eastAsia="標楷體" w:hAnsi="標楷體"/>
        </w:rPr>
      </w:pPr>
      <w:r w:rsidRPr="00B2127F">
        <w:rPr>
          <w:rFonts w:ascii="標楷體" w:eastAsia="標楷體" w:hAnsi="標楷體" w:hint="eastAsia"/>
          <w:kern w:val="0"/>
        </w:rPr>
        <w:t>103學年度第2學期新（續）</w:t>
      </w:r>
      <w:proofErr w:type="gramStart"/>
      <w:r w:rsidRPr="00B2127F">
        <w:rPr>
          <w:rFonts w:ascii="標楷體" w:eastAsia="標楷體" w:hAnsi="標楷體" w:hint="eastAsia"/>
          <w:kern w:val="0"/>
        </w:rPr>
        <w:t>聘專兼任</w:t>
      </w:r>
      <w:proofErr w:type="gramEnd"/>
      <w:r w:rsidRPr="00B2127F">
        <w:rPr>
          <w:rFonts w:ascii="標楷體" w:eastAsia="標楷體" w:hAnsi="標楷體" w:hint="eastAsia"/>
          <w:kern w:val="0"/>
        </w:rPr>
        <w:t>外籍教師，依就業服務法相關規定，除「取得永久居留證者」或「獲准與本國境內設有戶籍之直系血親共同生活者」得不經雇主申請工作許可外，截至2/28止申請工作許可案者共計3件3人次。</w:t>
      </w:r>
    </w:p>
    <w:p w:rsidR="00465613" w:rsidRPr="00B2127F" w:rsidRDefault="00465613" w:rsidP="00465613">
      <w:pPr>
        <w:snapToGrid w:val="0"/>
        <w:jc w:val="both"/>
        <w:rPr>
          <w:rFonts w:ascii="標楷體" w:eastAsia="標楷體" w:hAnsi="標楷體"/>
        </w:rPr>
      </w:pPr>
      <w:r w:rsidRPr="00B2127F">
        <w:rPr>
          <w:rFonts w:ascii="標楷體" w:eastAsia="標楷體" w:hAnsi="標楷體" w:hint="eastAsia"/>
        </w:rPr>
        <w:t>二、教師兼課同意</w:t>
      </w:r>
    </w:p>
    <w:p w:rsidR="005F3916" w:rsidRPr="00B2127F" w:rsidRDefault="00E63318" w:rsidP="00E63318">
      <w:pPr>
        <w:ind w:leftChars="200" w:left="480"/>
        <w:rPr>
          <w:rFonts w:ascii="標楷體" w:eastAsia="標楷體" w:hAnsi="標楷體"/>
        </w:rPr>
      </w:pPr>
      <w:r w:rsidRPr="00B2127F">
        <w:rPr>
          <w:rFonts w:ascii="標楷體" w:eastAsia="標楷體" w:hAnsi="標楷體" w:hint="eastAsia"/>
        </w:rPr>
        <w:t>103學年度第2學期各教學單位邀聘校外專任教師（人員）來校兼課人數，截至3月3日止計124人。</w:t>
      </w:r>
    </w:p>
    <w:tbl>
      <w:tblPr>
        <w:tblW w:w="8221" w:type="dxa"/>
        <w:tblInd w:w="879" w:type="dxa"/>
        <w:tblCellMar>
          <w:left w:w="28" w:type="dxa"/>
          <w:right w:w="28" w:type="dxa"/>
        </w:tblCellMar>
        <w:tblLook w:val="04A0"/>
      </w:tblPr>
      <w:tblGrid>
        <w:gridCol w:w="1276"/>
        <w:gridCol w:w="1275"/>
        <w:gridCol w:w="1276"/>
        <w:gridCol w:w="1276"/>
        <w:gridCol w:w="1134"/>
        <w:gridCol w:w="992"/>
        <w:gridCol w:w="992"/>
      </w:tblGrid>
      <w:tr w:rsidR="00E63318" w:rsidRPr="00B2127F" w:rsidTr="00E63318">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職級</w:t>
            </w:r>
          </w:p>
        </w:tc>
        <w:tc>
          <w:tcPr>
            <w:tcW w:w="1275" w:type="dxa"/>
            <w:tcBorders>
              <w:top w:val="single" w:sz="4" w:space="0" w:color="auto"/>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教授</w:t>
            </w:r>
          </w:p>
        </w:tc>
        <w:tc>
          <w:tcPr>
            <w:tcW w:w="1276" w:type="dxa"/>
            <w:tcBorders>
              <w:top w:val="single" w:sz="4" w:space="0" w:color="auto"/>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副教授</w:t>
            </w:r>
          </w:p>
        </w:tc>
        <w:tc>
          <w:tcPr>
            <w:tcW w:w="1276" w:type="dxa"/>
            <w:tcBorders>
              <w:top w:val="single" w:sz="4" w:space="0" w:color="auto"/>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助理教授</w:t>
            </w:r>
          </w:p>
        </w:tc>
        <w:tc>
          <w:tcPr>
            <w:tcW w:w="1134" w:type="dxa"/>
            <w:tcBorders>
              <w:top w:val="single" w:sz="4" w:space="0" w:color="auto"/>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講師</w:t>
            </w:r>
          </w:p>
        </w:tc>
        <w:tc>
          <w:tcPr>
            <w:tcW w:w="992" w:type="dxa"/>
            <w:tcBorders>
              <w:top w:val="single" w:sz="4" w:space="0" w:color="auto"/>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其他</w:t>
            </w:r>
          </w:p>
        </w:tc>
        <w:tc>
          <w:tcPr>
            <w:tcW w:w="992" w:type="dxa"/>
            <w:tcBorders>
              <w:top w:val="single" w:sz="4" w:space="0" w:color="auto"/>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總計</w:t>
            </w:r>
          </w:p>
        </w:tc>
      </w:tr>
      <w:tr w:rsidR="00E63318" w:rsidRPr="00B2127F" w:rsidTr="00E63318">
        <w:trPr>
          <w:trHeight w:hRule="exact" w:val="567"/>
        </w:trPr>
        <w:tc>
          <w:tcPr>
            <w:tcW w:w="1276" w:type="dxa"/>
            <w:tcBorders>
              <w:top w:val="nil"/>
              <w:left w:val="single" w:sz="4" w:space="0" w:color="auto"/>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人數</w:t>
            </w:r>
          </w:p>
        </w:tc>
        <w:tc>
          <w:tcPr>
            <w:tcW w:w="1275" w:type="dxa"/>
            <w:tcBorders>
              <w:top w:val="nil"/>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25</w:t>
            </w:r>
          </w:p>
        </w:tc>
        <w:tc>
          <w:tcPr>
            <w:tcW w:w="1276" w:type="dxa"/>
            <w:tcBorders>
              <w:top w:val="nil"/>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29</w:t>
            </w:r>
          </w:p>
        </w:tc>
        <w:tc>
          <w:tcPr>
            <w:tcW w:w="1134" w:type="dxa"/>
            <w:tcBorders>
              <w:top w:val="nil"/>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50</w:t>
            </w:r>
          </w:p>
        </w:tc>
        <w:tc>
          <w:tcPr>
            <w:tcW w:w="992" w:type="dxa"/>
            <w:tcBorders>
              <w:top w:val="nil"/>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11</w:t>
            </w:r>
          </w:p>
        </w:tc>
        <w:tc>
          <w:tcPr>
            <w:tcW w:w="992" w:type="dxa"/>
            <w:tcBorders>
              <w:top w:val="nil"/>
              <w:left w:val="nil"/>
              <w:bottom w:val="single" w:sz="4" w:space="0" w:color="auto"/>
              <w:right w:val="single" w:sz="4" w:space="0" w:color="auto"/>
            </w:tcBorders>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126</w:t>
            </w:r>
          </w:p>
        </w:tc>
      </w:tr>
    </w:tbl>
    <w:p w:rsidR="00907861" w:rsidRPr="00B2127F" w:rsidRDefault="00465613" w:rsidP="002C4AFF">
      <w:pPr>
        <w:snapToGrid w:val="0"/>
        <w:spacing w:beforeLines="20"/>
        <w:jc w:val="both"/>
        <w:rPr>
          <w:rFonts w:ascii="標楷體" w:eastAsia="標楷體" w:hAnsi="標楷體"/>
        </w:rPr>
      </w:pPr>
      <w:r w:rsidRPr="00B2127F">
        <w:rPr>
          <w:rFonts w:ascii="標楷體" w:eastAsia="標楷體" w:hAnsi="標楷體" w:hint="eastAsia"/>
        </w:rPr>
        <w:t>三</w:t>
      </w:r>
      <w:r w:rsidR="00907861" w:rsidRPr="00B2127F">
        <w:rPr>
          <w:rFonts w:ascii="標楷體" w:eastAsia="標楷體" w:hAnsi="標楷體" w:hint="eastAsia"/>
        </w:rPr>
        <w:t>、聘任</w:t>
      </w:r>
      <w:r w:rsidR="00166475" w:rsidRPr="00B2127F">
        <w:rPr>
          <w:rFonts w:ascii="標楷體" w:eastAsia="標楷體" w:hAnsi="標楷體" w:hint="eastAsia"/>
        </w:rPr>
        <w:t>及敘薪</w:t>
      </w:r>
      <w:r w:rsidR="00907861" w:rsidRPr="00B2127F">
        <w:rPr>
          <w:rFonts w:ascii="標楷體" w:eastAsia="標楷體" w:hAnsi="標楷體" w:hint="eastAsia"/>
        </w:rPr>
        <w:t>業務</w:t>
      </w:r>
    </w:p>
    <w:p w:rsidR="00907861" w:rsidRPr="00B2127F" w:rsidRDefault="006C0DE8" w:rsidP="00465613">
      <w:pPr>
        <w:snapToGrid w:val="0"/>
        <w:ind w:leftChars="50" w:left="120"/>
        <w:rPr>
          <w:rFonts w:ascii="標楷體" w:eastAsia="標楷體" w:hAnsi="標楷體"/>
        </w:rPr>
      </w:pPr>
      <w:r w:rsidRPr="00B2127F">
        <w:rPr>
          <w:rFonts w:ascii="標楷體" w:eastAsia="標楷體" w:hAnsi="標楷體" w:hint="eastAsia"/>
          <w:kern w:val="0"/>
        </w:rPr>
        <w:t>（一）</w:t>
      </w:r>
      <w:r w:rsidR="001D37AA" w:rsidRPr="00B2127F">
        <w:rPr>
          <w:rFonts w:ascii="標楷體" w:eastAsia="標楷體" w:hAnsi="標楷體" w:hint="eastAsia"/>
          <w:kern w:val="0"/>
        </w:rPr>
        <w:t>教師</w:t>
      </w:r>
      <w:r w:rsidR="00907861" w:rsidRPr="00B2127F">
        <w:rPr>
          <w:rFonts w:ascii="標楷體" w:eastAsia="標楷體" w:hAnsi="標楷體" w:hint="eastAsia"/>
          <w:kern w:val="0"/>
        </w:rPr>
        <w:t>聘書、聘函</w:t>
      </w:r>
      <w:proofErr w:type="gramStart"/>
      <w:r w:rsidR="00907861" w:rsidRPr="00B2127F">
        <w:rPr>
          <w:rFonts w:ascii="標楷體" w:eastAsia="標楷體" w:hAnsi="標楷體" w:hint="eastAsia"/>
          <w:kern w:val="0"/>
        </w:rPr>
        <w:t>繕</w:t>
      </w:r>
      <w:proofErr w:type="gramEnd"/>
      <w:r w:rsidR="00907861" w:rsidRPr="00B2127F">
        <w:rPr>
          <w:rFonts w:ascii="標楷體" w:eastAsia="標楷體" w:hAnsi="標楷體" w:hint="eastAsia"/>
          <w:kern w:val="0"/>
        </w:rPr>
        <w:t>發</w:t>
      </w:r>
    </w:p>
    <w:p w:rsidR="00907861" w:rsidRPr="00B2127F" w:rsidRDefault="006D277F" w:rsidP="002C4AFF">
      <w:pPr>
        <w:tabs>
          <w:tab w:val="left" w:pos="540"/>
        </w:tabs>
        <w:snapToGrid w:val="0"/>
        <w:spacing w:afterLines="20"/>
        <w:ind w:leftChars="350" w:left="840"/>
        <w:rPr>
          <w:rFonts w:ascii="標楷體" w:eastAsia="標楷體" w:hAnsi="標楷體"/>
        </w:rPr>
      </w:pPr>
      <w:r w:rsidRPr="00B2127F">
        <w:rPr>
          <w:rFonts w:ascii="標楷體" w:eastAsia="標楷體" w:hAnsi="標楷體" w:hint="eastAsia"/>
        </w:rPr>
        <w:t>10</w:t>
      </w:r>
      <w:r w:rsidR="004A27F5" w:rsidRPr="00B2127F">
        <w:rPr>
          <w:rFonts w:ascii="標楷體" w:eastAsia="標楷體" w:hAnsi="標楷體" w:hint="eastAsia"/>
        </w:rPr>
        <w:t>4</w:t>
      </w:r>
      <w:r w:rsidRPr="00B2127F">
        <w:rPr>
          <w:rFonts w:ascii="標楷體" w:eastAsia="標楷體" w:hAnsi="標楷體" w:hint="eastAsia"/>
        </w:rPr>
        <w:t>年1</w:t>
      </w:r>
      <w:r w:rsidR="004A27F5" w:rsidRPr="00B2127F">
        <w:rPr>
          <w:rFonts w:ascii="標楷體" w:eastAsia="標楷體" w:hAnsi="標楷體" w:hint="eastAsia"/>
        </w:rPr>
        <w:t>-</w:t>
      </w:r>
      <w:r w:rsidRPr="00B2127F">
        <w:rPr>
          <w:rFonts w:ascii="標楷體" w:eastAsia="標楷體" w:hAnsi="標楷體" w:hint="eastAsia"/>
        </w:rPr>
        <w:t>2月審核各單位依行政程序</w:t>
      </w:r>
      <w:proofErr w:type="gramStart"/>
      <w:r w:rsidRPr="00B2127F">
        <w:rPr>
          <w:rFonts w:ascii="標楷體" w:eastAsia="標楷體" w:hAnsi="標楷體" w:hint="eastAsia"/>
        </w:rPr>
        <w:t>申請提聘作業</w:t>
      </w:r>
      <w:proofErr w:type="gramEnd"/>
      <w:r w:rsidRPr="00B2127F">
        <w:rPr>
          <w:rFonts w:ascii="標楷體" w:eastAsia="標楷體" w:hAnsi="標楷體" w:hint="eastAsia"/>
        </w:rPr>
        <w:t>，完成之聘書（函）</w:t>
      </w:r>
      <w:proofErr w:type="gramStart"/>
      <w:r w:rsidRPr="00B2127F">
        <w:rPr>
          <w:rFonts w:ascii="標楷體" w:eastAsia="標楷體" w:hAnsi="標楷體" w:hint="eastAsia"/>
        </w:rPr>
        <w:t>繕</w:t>
      </w:r>
      <w:proofErr w:type="gramEnd"/>
      <w:r w:rsidRPr="00B2127F">
        <w:rPr>
          <w:rFonts w:ascii="標楷體" w:eastAsia="標楷體" w:hAnsi="標楷體" w:hint="eastAsia"/>
        </w:rPr>
        <w:t>發作業，</w:t>
      </w:r>
      <w:r w:rsidRPr="00B2127F">
        <w:rPr>
          <w:rFonts w:ascii="標楷體" w:eastAsia="標楷體" w:hAnsi="標楷體"/>
        </w:rPr>
        <w:t>共計</w:t>
      </w:r>
      <w:r w:rsidR="004A27F5" w:rsidRPr="00B2127F">
        <w:rPr>
          <w:rFonts w:ascii="標楷體" w:eastAsia="標楷體" w:hAnsi="標楷體" w:hint="eastAsia"/>
        </w:rPr>
        <w:t>113</w:t>
      </w:r>
      <w:r w:rsidRPr="00B2127F">
        <w:rPr>
          <w:rFonts w:ascii="標楷體" w:eastAsia="標楷體" w:hAnsi="標楷體"/>
        </w:rPr>
        <w:t>件</w:t>
      </w:r>
      <w:r w:rsidRPr="00B2127F">
        <w:rPr>
          <w:rFonts w:ascii="標楷體" w:eastAsia="標楷體" w:hAnsi="標楷體" w:hint="eastAsia"/>
        </w:rPr>
        <w:t>，統計如表列：</w:t>
      </w:r>
    </w:p>
    <w:tbl>
      <w:tblPr>
        <w:tblW w:w="81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1417"/>
        <w:gridCol w:w="1559"/>
        <w:gridCol w:w="1646"/>
      </w:tblGrid>
      <w:tr w:rsidR="00907861" w:rsidRPr="00B2127F" w:rsidTr="00E63318">
        <w:trPr>
          <w:trHeight w:hRule="exact" w:val="567"/>
        </w:trPr>
        <w:tc>
          <w:tcPr>
            <w:tcW w:w="3544" w:type="dxa"/>
            <w:gridSpan w:val="2"/>
            <w:vAlign w:val="center"/>
          </w:tcPr>
          <w:p w:rsidR="00907861" w:rsidRPr="00B2127F" w:rsidRDefault="00907861" w:rsidP="00986F76">
            <w:pPr>
              <w:spacing w:line="300" w:lineRule="exact"/>
              <w:jc w:val="center"/>
              <w:rPr>
                <w:rFonts w:ascii="標楷體" w:eastAsia="標楷體" w:hAnsi="標楷體"/>
                <w:kern w:val="0"/>
              </w:rPr>
            </w:pPr>
            <w:r w:rsidRPr="00B2127F">
              <w:rPr>
                <w:rFonts w:ascii="標楷體" w:eastAsia="標楷體" w:hAnsi="標楷體"/>
              </w:rPr>
              <w:t>製發聘書</w:t>
            </w:r>
          </w:p>
        </w:tc>
        <w:tc>
          <w:tcPr>
            <w:tcW w:w="4622" w:type="dxa"/>
            <w:gridSpan w:val="3"/>
            <w:vAlign w:val="center"/>
          </w:tcPr>
          <w:p w:rsidR="00907861" w:rsidRPr="00B2127F" w:rsidRDefault="00907861" w:rsidP="00986F76">
            <w:pPr>
              <w:spacing w:line="300" w:lineRule="exact"/>
              <w:jc w:val="center"/>
              <w:rPr>
                <w:rFonts w:ascii="標楷體" w:eastAsia="標楷體" w:hAnsi="標楷體"/>
                <w:kern w:val="0"/>
              </w:rPr>
            </w:pPr>
            <w:r w:rsidRPr="00B2127F">
              <w:rPr>
                <w:rFonts w:ascii="標楷體" w:eastAsia="標楷體" w:hAnsi="標楷體"/>
              </w:rPr>
              <w:t>製</w:t>
            </w:r>
            <w:proofErr w:type="gramStart"/>
            <w:r w:rsidRPr="00B2127F">
              <w:rPr>
                <w:rFonts w:ascii="標楷體" w:eastAsia="標楷體" w:hAnsi="標楷體"/>
              </w:rPr>
              <w:t>發聘函</w:t>
            </w:r>
            <w:proofErr w:type="gramEnd"/>
          </w:p>
        </w:tc>
      </w:tr>
      <w:tr w:rsidR="00E63318" w:rsidRPr="00B2127F" w:rsidTr="00E63318">
        <w:trPr>
          <w:trHeight w:hRule="exact" w:val="567"/>
        </w:trPr>
        <w:tc>
          <w:tcPr>
            <w:tcW w:w="1843" w:type="dxa"/>
            <w:vAlign w:val="center"/>
          </w:tcPr>
          <w:p w:rsidR="00E63318" w:rsidRPr="00B2127F" w:rsidRDefault="00E63318" w:rsidP="00986F76">
            <w:pPr>
              <w:snapToGrid w:val="0"/>
              <w:jc w:val="center"/>
              <w:rPr>
                <w:rFonts w:ascii="標楷體" w:eastAsia="標楷體" w:hAnsi="標楷體"/>
                <w:kern w:val="0"/>
              </w:rPr>
            </w:pPr>
            <w:r w:rsidRPr="00B2127F">
              <w:rPr>
                <w:rFonts w:ascii="標楷體" w:eastAsia="標楷體" w:hAnsi="標楷體"/>
              </w:rPr>
              <w:t>專任教師</w:t>
            </w:r>
          </w:p>
        </w:tc>
        <w:tc>
          <w:tcPr>
            <w:tcW w:w="1701" w:type="dxa"/>
            <w:vAlign w:val="center"/>
          </w:tcPr>
          <w:p w:rsidR="00E63318" w:rsidRPr="00B2127F" w:rsidRDefault="00E63318" w:rsidP="00986F76">
            <w:pPr>
              <w:snapToGrid w:val="0"/>
              <w:jc w:val="center"/>
              <w:rPr>
                <w:rFonts w:ascii="標楷體" w:eastAsia="標楷體" w:hAnsi="標楷體"/>
                <w:kern w:val="0"/>
              </w:rPr>
            </w:pPr>
            <w:r w:rsidRPr="00B2127F">
              <w:rPr>
                <w:rFonts w:ascii="標楷體" w:eastAsia="標楷體" w:hAnsi="標楷體"/>
              </w:rPr>
              <w:t>兼任教師</w:t>
            </w:r>
          </w:p>
        </w:tc>
        <w:tc>
          <w:tcPr>
            <w:tcW w:w="1417" w:type="dxa"/>
            <w:vAlign w:val="center"/>
          </w:tcPr>
          <w:p w:rsidR="00E63318" w:rsidRPr="00B2127F" w:rsidRDefault="00E63318" w:rsidP="00986F76">
            <w:pPr>
              <w:snapToGrid w:val="0"/>
              <w:jc w:val="center"/>
              <w:rPr>
                <w:rFonts w:ascii="標楷體" w:eastAsia="標楷體" w:hAnsi="標楷體"/>
                <w:kern w:val="0"/>
              </w:rPr>
            </w:pPr>
            <w:r w:rsidRPr="00B2127F">
              <w:rPr>
                <w:rFonts w:ascii="標楷體" w:eastAsia="標楷體" w:hAnsi="標楷體"/>
              </w:rPr>
              <w:t>代課教師</w:t>
            </w:r>
          </w:p>
        </w:tc>
        <w:tc>
          <w:tcPr>
            <w:tcW w:w="1559" w:type="dxa"/>
            <w:vAlign w:val="center"/>
          </w:tcPr>
          <w:p w:rsidR="00E63318" w:rsidRPr="00B2127F" w:rsidRDefault="00E63318" w:rsidP="00986F76">
            <w:pPr>
              <w:widowControl/>
              <w:snapToGrid w:val="0"/>
              <w:jc w:val="center"/>
              <w:rPr>
                <w:rFonts w:ascii="標楷體" w:eastAsia="標楷體" w:hAnsi="標楷體"/>
              </w:rPr>
            </w:pPr>
            <w:proofErr w:type="gramStart"/>
            <w:r w:rsidRPr="00B2127F">
              <w:rPr>
                <w:rFonts w:ascii="標楷體" w:eastAsia="標楷體" w:hAnsi="標楷體"/>
              </w:rPr>
              <w:t>專約禮聘</w:t>
            </w:r>
            <w:proofErr w:type="gramEnd"/>
          </w:p>
        </w:tc>
        <w:tc>
          <w:tcPr>
            <w:tcW w:w="1646" w:type="dxa"/>
            <w:vAlign w:val="center"/>
          </w:tcPr>
          <w:p w:rsidR="00E63318" w:rsidRPr="00B2127F" w:rsidRDefault="00E63318" w:rsidP="00986F76">
            <w:pPr>
              <w:snapToGrid w:val="0"/>
              <w:jc w:val="center"/>
              <w:rPr>
                <w:rFonts w:ascii="標楷體" w:eastAsia="標楷體" w:hAnsi="標楷體"/>
                <w:kern w:val="0"/>
              </w:rPr>
            </w:pPr>
            <w:r w:rsidRPr="00B2127F">
              <w:rPr>
                <w:rFonts w:ascii="標楷體" w:eastAsia="標楷體" w:hAnsi="標楷體"/>
              </w:rPr>
              <w:t>臨床實習</w:t>
            </w:r>
          </w:p>
        </w:tc>
      </w:tr>
      <w:tr w:rsidR="00E63318" w:rsidRPr="00B2127F" w:rsidTr="00E63318">
        <w:trPr>
          <w:trHeight w:hRule="exact" w:val="567"/>
        </w:trPr>
        <w:tc>
          <w:tcPr>
            <w:tcW w:w="1843" w:type="dxa"/>
            <w:vAlign w:val="center"/>
          </w:tcPr>
          <w:p w:rsidR="00E63318" w:rsidRPr="002C4AFF" w:rsidRDefault="00E63318" w:rsidP="00E63318">
            <w:pPr>
              <w:snapToGrid w:val="0"/>
              <w:jc w:val="center"/>
              <w:rPr>
                <w:rFonts w:ascii="標楷體" w:eastAsia="標楷體" w:hAnsi="標楷體"/>
              </w:rPr>
            </w:pPr>
            <w:r w:rsidRPr="002C4AFF">
              <w:rPr>
                <w:rFonts w:ascii="標楷體" w:eastAsia="標楷體" w:hAnsi="標楷體" w:hint="eastAsia"/>
              </w:rPr>
              <w:t>13</w:t>
            </w:r>
          </w:p>
        </w:tc>
        <w:tc>
          <w:tcPr>
            <w:tcW w:w="1701" w:type="dxa"/>
            <w:vAlign w:val="center"/>
          </w:tcPr>
          <w:p w:rsidR="00E63318" w:rsidRPr="002C4AFF" w:rsidRDefault="00E63318" w:rsidP="00E63318">
            <w:pPr>
              <w:snapToGrid w:val="0"/>
              <w:jc w:val="center"/>
              <w:rPr>
                <w:rFonts w:ascii="標楷體" w:eastAsia="標楷體" w:hAnsi="標楷體"/>
              </w:rPr>
            </w:pPr>
            <w:r w:rsidRPr="002C4AFF">
              <w:rPr>
                <w:rFonts w:ascii="標楷體" w:eastAsia="標楷體" w:hAnsi="標楷體" w:hint="eastAsia"/>
              </w:rPr>
              <w:t>93</w:t>
            </w:r>
          </w:p>
        </w:tc>
        <w:tc>
          <w:tcPr>
            <w:tcW w:w="1417" w:type="dxa"/>
            <w:vAlign w:val="center"/>
          </w:tcPr>
          <w:p w:rsidR="00E63318" w:rsidRPr="002C4AFF" w:rsidRDefault="00E63318" w:rsidP="00E63318">
            <w:pPr>
              <w:snapToGrid w:val="0"/>
              <w:jc w:val="center"/>
              <w:rPr>
                <w:rFonts w:ascii="標楷體" w:eastAsia="標楷體" w:hAnsi="標楷體"/>
              </w:rPr>
            </w:pPr>
            <w:r w:rsidRPr="002C4AFF">
              <w:rPr>
                <w:rFonts w:ascii="標楷體" w:eastAsia="標楷體" w:hAnsi="標楷體" w:hint="eastAsia"/>
              </w:rPr>
              <w:t>2</w:t>
            </w:r>
          </w:p>
        </w:tc>
        <w:tc>
          <w:tcPr>
            <w:tcW w:w="1559" w:type="dxa"/>
            <w:vAlign w:val="center"/>
          </w:tcPr>
          <w:p w:rsidR="00E63318" w:rsidRPr="002C4AFF" w:rsidRDefault="00E63318" w:rsidP="00E63318">
            <w:pPr>
              <w:widowControl/>
              <w:snapToGrid w:val="0"/>
              <w:jc w:val="center"/>
              <w:rPr>
                <w:rFonts w:ascii="標楷體" w:eastAsia="標楷體" w:hAnsi="標楷體"/>
              </w:rPr>
            </w:pPr>
            <w:r w:rsidRPr="002C4AFF">
              <w:rPr>
                <w:rFonts w:ascii="標楷體" w:eastAsia="標楷體" w:hAnsi="標楷體" w:hint="eastAsia"/>
              </w:rPr>
              <w:t>3</w:t>
            </w:r>
          </w:p>
        </w:tc>
        <w:tc>
          <w:tcPr>
            <w:tcW w:w="1646" w:type="dxa"/>
            <w:vAlign w:val="center"/>
          </w:tcPr>
          <w:p w:rsidR="00E63318" w:rsidRPr="002C4AFF" w:rsidRDefault="00E63318" w:rsidP="00B71D9C">
            <w:pPr>
              <w:snapToGrid w:val="0"/>
              <w:jc w:val="center"/>
              <w:rPr>
                <w:rFonts w:ascii="標楷體" w:eastAsia="標楷體" w:hAnsi="標楷體"/>
              </w:rPr>
            </w:pPr>
            <w:r w:rsidRPr="002C4AFF">
              <w:rPr>
                <w:rFonts w:ascii="標楷體" w:eastAsia="標楷體" w:hAnsi="標楷體" w:hint="eastAsia"/>
              </w:rPr>
              <w:t>2</w:t>
            </w:r>
          </w:p>
        </w:tc>
      </w:tr>
    </w:tbl>
    <w:p w:rsidR="001D37AA" w:rsidRPr="00B2127F" w:rsidRDefault="006C0DE8" w:rsidP="002C4AFF">
      <w:pPr>
        <w:snapToGrid w:val="0"/>
        <w:spacing w:beforeLines="30" w:line="300" w:lineRule="exact"/>
        <w:ind w:leftChars="50" w:left="840" w:hangingChars="300" w:hanging="720"/>
        <w:rPr>
          <w:rFonts w:ascii="標楷體" w:eastAsia="標楷體" w:hAnsi="標楷體"/>
          <w:kern w:val="0"/>
        </w:rPr>
      </w:pPr>
      <w:r w:rsidRPr="00B2127F">
        <w:rPr>
          <w:rFonts w:ascii="標楷體" w:eastAsia="標楷體" w:hAnsi="標楷體" w:hint="eastAsia"/>
          <w:kern w:val="0"/>
        </w:rPr>
        <w:t>（</w:t>
      </w:r>
      <w:r w:rsidR="005936F0" w:rsidRPr="00B2127F">
        <w:rPr>
          <w:rFonts w:ascii="標楷體" w:eastAsia="標楷體" w:hAnsi="標楷體" w:hint="eastAsia"/>
          <w:kern w:val="0"/>
        </w:rPr>
        <w:t>二</w:t>
      </w:r>
      <w:r w:rsidRPr="00B2127F">
        <w:rPr>
          <w:rFonts w:ascii="標楷體" w:eastAsia="標楷體" w:hAnsi="標楷體" w:hint="eastAsia"/>
          <w:kern w:val="0"/>
        </w:rPr>
        <w:t>）</w:t>
      </w:r>
      <w:r w:rsidR="00166475" w:rsidRPr="00B2127F">
        <w:rPr>
          <w:rFonts w:ascii="標楷體" w:eastAsia="標楷體" w:hAnsi="標楷體" w:hint="eastAsia"/>
        </w:rPr>
        <w:t>敘薪業務：1</w:t>
      </w:r>
      <w:r w:rsidR="00E63318" w:rsidRPr="00B2127F">
        <w:rPr>
          <w:rFonts w:ascii="標楷體" w:eastAsia="標楷體" w:hAnsi="標楷體" w:hint="eastAsia"/>
        </w:rPr>
        <w:t>-</w:t>
      </w:r>
      <w:r w:rsidR="00166475" w:rsidRPr="00B2127F">
        <w:rPr>
          <w:rFonts w:ascii="標楷體" w:eastAsia="標楷體" w:hAnsi="標楷體" w:hint="eastAsia"/>
        </w:rPr>
        <w:t>2月份核發本學期新進教職員11名及升等教師</w:t>
      </w:r>
      <w:proofErr w:type="gramStart"/>
      <w:r w:rsidR="00166475" w:rsidRPr="00B2127F">
        <w:rPr>
          <w:rFonts w:ascii="標楷體" w:eastAsia="標楷體" w:hAnsi="標楷體" w:hint="eastAsia"/>
        </w:rPr>
        <w:t>13名敘</w:t>
      </w:r>
      <w:proofErr w:type="gramEnd"/>
      <w:r w:rsidR="00166475" w:rsidRPr="00B2127F">
        <w:rPr>
          <w:rFonts w:ascii="標楷體" w:eastAsia="標楷體" w:hAnsi="標楷體" w:hint="eastAsia"/>
        </w:rPr>
        <w:t>薪（改敘）通知書，共計25份。</w:t>
      </w:r>
    </w:p>
    <w:p w:rsidR="00166475" w:rsidRPr="00B2127F" w:rsidRDefault="00166475" w:rsidP="002C4AFF">
      <w:pPr>
        <w:snapToGrid w:val="0"/>
        <w:spacing w:beforeLines="30" w:line="300" w:lineRule="exact"/>
        <w:ind w:leftChars="50" w:left="840" w:hangingChars="300" w:hanging="720"/>
        <w:rPr>
          <w:rFonts w:ascii="標楷體" w:eastAsia="標楷體" w:hAnsi="標楷體"/>
          <w:kern w:val="0"/>
        </w:rPr>
      </w:pPr>
      <w:r w:rsidRPr="00B2127F">
        <w:rPr>
          <w:rFonts w:ascii="標楷體" w:eastAsia="標楷體" w:hAnsi="標楷體" w:hint="eastAsia"/>
          <w:kern w:val="0"/>
        </w:rPr>
        <w:t>（三）104年1-2月本校教師擔任校外委員會委員、</w:t>
      </w:r>
      <w:r w:rsidR="00195BFA" w:rsidRPr="00B2127F">
        <w:rPr>
          <w:rFonts w:ascii="標楷體" w:eastAsia="標楷體" w:hAnsi="標楷體" w:hint="eastAsia"/>
          <w:kern w:val="0"/>
        </w:rPr>
        <w:t>課程教官</w:t>
      </w:r>
      <w:r w:rsidRPr="00B2127F">
        <w:rPr>
          <w:rFonts w:ascii="標楷體" w:eastAsia="標楷體" w:hAnsi="標楷體" w:hint="eastAsia"/>
          <w:kern w:val="0"/>
        </w:rPr>
        <w:t>或</w:t>
      </w:r>
      <w:r w:rsidR="00195BFA" w:rsidRPr="00B2127F">
        <w:rPr>
          <w:rFonts w:ascii="標楷體" w:eastAsia="標楷體" w:hAnsi="標楷體" w:hint="eastAsia"/>
          <w:kern w:val="0"/>
        </w:rPr>
        <w:t>諮商師等</w:t>
      </w:r>
      <w:r w:rsidRPr="00B2127F">
        <w:rPr>
          <w:rFonts w:ascii="標楷體" w:eastAsia="標楷體" w:hAnsi="標楷體" w:hint="eastAsia"/>
          <w:kern w:val="0"/>
        </w:rPr>
        <w:t>累</w:t>
      </w:r>
      <w:r w:rsidRPr="00B2127F">
        <w:rPr>
          <w:rFonts w:ascii="標楷體" w:eastAsia="標楷體" w:hAnsi="標楷體" w:cs="新細明體" w:hint="eastAsia"/>
          <w:kern w:val="0"/>
        </w:rPr>
        <w:t>計7人次</w:t>
      </w:r>
      <w:r w:rsidRPr="00B2127F">
        <w:rPr>
          <w:rFonts w:ascii="標楷體" w:eastAsia="標楷體" w:hAnsi="標楷體" w:hint="eastAsia"/>
          <w:kern w:val="0"/>
        </w:rPr>
        <w:t>。</w:t>
      </w:r>
    </w:p>
    <w:p w:rsidR="00E63318" w:rsidRPr="00B2127F" w:rsidRDefault="00E63318" w:rsidP="002C4AFF">
      <w:pPr>
        <w:kinsoku w:val="0"/>
        <w:autoSpaceDN w:val="0"/>
        <w:snapToGrid w:val="0"/>
        <w:spacing w:beforeLines="20" w:afterLines="20" w:line="300" w:lineRule="exact"/>
        <w:ind w:left="120" w:hangingChars="50" w:hanging="120"/>
        <w:rPr>
          <w:rFonts w:ascii="標楷體" w:eastAsia="標楷體" w:hAnsi="標楷體"/>
        </w:rPr>
      </w:pPr>
      <w:r w:rsidRPr="00B2127F">
        <w:rPr>
          <w:rFonts w:ascii="標楷體" w:eastAsia="標楷體" w:hAnsi="標楷體"/>
        </w:rPr>
        <w:br w:type="page"/>
      </w:r>
      <w:r w:rsidRPr="00B2127F">
        <w:rPr>
          <w:rFonts w:ascii="標楷體" w:eastAsia="標楷體" w:hAnsi="標楷體" w:hint="eastAsia"/>
        </w:rPr>
        <w:lastRenderedPageBreak/>
        <w:t>四、教師休假研究</w:t>
      </w:r>
    </w:p>
    <w:p w:rsidR="00E63318" w:rsidRPr="00B2127F" w:rsidRDefault="00E63318" w:rsidP="002C4AFF">
      <w:pPr>
        <w:kinsoku w:val="0"/>
        <w:autoSpaceDN w:val="0"/>
        <w:snapToGrid w:val="0"/>
        <w:spacing w:beforeLines="20" w:afterLines="50" w:line="300" w:lineRule="exact"/>
        <w:ind w:leftChars="200" w:left="480"/>
        <w:rPr>
          <w:rFonts w:ascii="標楷體" w:eastAsia="標楷體" w:hAnsi="標楷體"/>
        </w:rPr>
      </w:pPr>
      <w:r w:rsidRPr="00B2127F">
        <w:rPr>
          <w:rFonts w:ascii="標楷體" w:eastAsia="標楷體" w:hAnsi="標楷體" w:hint="eastAsia"/>
        </w:rPr>
        <w:t>各學院(中心)推薦104學年度教授、副教授休假研究共16位教師(名單如下)，奉核定休假研究之教師，依規定應於四月底前辦妥和本校之簽約手續。</w:t>
      </w:r>
    </w:p>
    <w:tbl>
      <w:tblPr>
        <w:tblW w:w="8080" w:type="dxa"/>
        <w:tblInd w:w="879" w:type="dxa"/>
        <w:tblCellMar>
          <w:left w:w="28" w:type="dxa"/>
          <w:right w:w="28" w:type="dxa"/>
        </w:tblCellMar>
        <w:tblLook w:val="04A0"/>
      </w:tblPr>
      <w:tblGrid>
        <w:gridCol w:w="850"/>
        <w:gridCol w:w="1843"/>
        <w:gridCol w:w="1985"/>
        <w:gridCol w:w="1842"/>
        <w:gridCol w:w="1560"/>
      </w:tblGrid>
      <w:tr w:rsidR="00E63318" w:rsidRPr="00B2127F" w:rsidTr="00433F1A">
        <w:trPr>
          <w:trHeight w:val="40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序號</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roofErr w:type="gramStart"/>
            <w:r w:rsidRPr="00B2127F">
              <w:rPr>
                <w:rFonts w:ascii="標楷體" w:eastAsia="標楷體" w:hAnsi="標楷體" w:cs="新細明體" w:hint="eastAsia"/>
                <w:kern w:val="0"/>
              </w:rPr>
              <w:t>院別</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系別</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姓名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職級</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w:t>
            </w:r>
          </w:p>
        </w:tc>
        <w:tc>
          <w:tcPr>
            <w:tcW w:w="1843"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文學院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歷史學系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roofErr w:type="gramStart"/>
            <w:r w:rsidRPr="00B2127F">
              <w:rPr>
                <w:rFonts w:ascii="標楷體" w:eastAsia="標楷體" w:hAnsi="標楷體" w:cs="新細明體" w:hint="eastAsia"/>
                <w:kern w:val="0"/>
              </w:rPr>
              <w:t>周雪舫</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2</w:t>
            </w:r>
          </w:p>
        </w:tc>
        <w:tc>
          <w:tcPr>
            <w:tcW w:w="1843"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藝術學院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音樂系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曾素芝</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3</w:t>
            </w:r>
          </w:p>
        </w:tc>
        <w:tc>
          <w:tcPr>
            <w:tcW w:w="1843"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傳播學院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影像傳播學系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roofErr w:type="gramStart"/>
            <w:r w:rsidRPr="00B2127F">
              <w:rPr>
                <w:rFonts w:ascii="標楷體" w:eastAsia="標楷體" w:hAnsi="標楷體" w:cs="新細明體" w:hint="eastAsia"/>
                <w:kern w:val="0"/>
              </w:rPr>
              <w:t>程予誠</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醫學院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醫學系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王進賢</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5</w:t>
            </w:r>
          </w:p>
        </w:tc>
        <w:tc>
          <w:tcPr>
            <w:tcW w:w="1843" w:type="dxa"/>
            <w:vMerge/>
            <w:tcBorders>
              <w:top w:val="nil"/>
              <w:left w:val="single" w:sz="4" w:space="0" w:color="auto"/>
              <w:bottom w:val="single" w:sz="4" w:space="0" w:color="auto"/>
              <w:right w:val="single" w:sz="4" w:space="0" w:color="auto"/>
            </w:tcBorders>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roofErr w:type="gramStart"/>
            <w:r w:rsidRPr="00B2127F">
              <w:rPr>
                <w:rFonts w:ascii="標楷體" w:eastAsia="標楷體" w:hAnsi="標楷體" w:cs="新細明體" w:hint="eastAsia"/>
                <w:kern w:val="0"/>
              </w:rPr>
              <w:t>臨心系</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卓淑玲</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理工學院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roofErr w:type="gramStart"/>
            <w:r w:rsidRPr="00B2127F">
              <w:rPr>
                <w:rFonts w:ascii="標楷體" w:eastAsia="標楷體" w:hAnsi="標楷體" w:cs="新細明體" w:hint="eastAsia"/>
                <w:kern w:val="0"/>
              </w:rPr>
              <w:t>應科所</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楊南屏</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7</w:t>
            </w:r>
          </w:p>
        </w:tc>
        <w:tc>
          <w:tcPr>
            <w:tcW w:w="1843" w:type="dxa"/>
            <w:vMerge/>
            <w:tcBorders>
              <w:top w:val="nil"/>
              <w:left w:val="single" w:sz="4" w:space="0" w:color="auto"/>
              <w:bottom w:val="single" w:sz="4" w:space="0" w:color="auto"/>
              <w:right w:val="single" w:sz="4" w:space="0" w:color="auto"/>
            </w:tcBorders>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數學系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李安莉</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8</w:t>
            </w:r>
          </w:p>
        </w:tc>
        <w:tc>
          <w:tcPr>
            <w:tcW w:w="1843" w:type="dxa"/>
            <w:vMerge/>
            <w:tcBorders>
              <w:top w:val="nil"/>
              <w:left w:val="single" w:sz="4" w:space="0" w:color="auto"/>
              <w:bottom w:val="single" w:sz="4" w:space="0" w:color="auto"/>
              <w:right w:val="single" w:sz="4" w:space="0" w:color="auto"/>
            </w:tcBorders>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資工系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黃貞瑛</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外語學院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德語系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林劉惠安</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10</w:t>
            </w:r>
          </w:p>
        </w:tc>
        <w:tc>
          <w:tcPr>
            <w:tcW w:w="1843" w:type="dxa"/>
            <w:vMerge/>
            <w:tcBorders>
              <w:top w:val="nil"/>
              <w:left w:val="single" w:sz="4" w:space="0" w:color="auto"/>
              <w:bottom w:val="single" w:sz="4" w:space="0" w:color="auto"/>
              <w:right w:val="single" w:sz="4" w:space="0" w:color="auto"/>
            </w:tcBorders>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跨文化研究所</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李子</w:t>
            </w:r>
            <w:proofErr w:type="gramStart"/>
            <w:r w:rsidRPr="00B2127F">
              <w:rPr>
                <w:rFonts w:ascii="標楷體" w:eastAsia="標楷體" w:hAnsi="標楷體" w:cs="新細明體" w:hint="eastAsia"/>
                <w:kern w:val="0"/>
              </w:rPr>
              <w:t>瑄</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副教授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11</w:t>
            </w:r>
          </w:p>
        </w:tc>
        <w:tc>
          <w:tcPr>
            <w:tcW w:w="1843"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民生學院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營養系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許瑞芬</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12</w:t>
            </w:r>
          </w:p>
        </w:tc>
        <w:tc>
          <w:tcPr>
            <w:tcW w:w="1843"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法律學院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法律系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陳猷龍</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社會科學院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心理系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roofErr w:type="gramStart"/>
            <w:r w:rsidRPr="00B2127F">
              <w:rPr>
                <w:rFonts w:ascii="標楷體" w:eastAsia="標楷體" w:hAnsi="標楷體" w:cs="新細明體" w:hint="eastAsia"/>
                <w:kern w:val="0"/>
              </w:rPr>
              <w:t>王思</w:t>
            </w:r>
            <w:proofErr w:type="gramEnd"/>
            <w:r w:rsidRPr="00B2127F">
              <w:rPr>
                <w:rFonts w:ascii="標楷體" w:eastAsia="標楷體" w:hAnsi="標楷體" w:cs="新細明體" w:hint="eastAsia"/>
                <w:kern w:val="0"/>
              </w:rPr>
              <w:t>峯</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14</w:t>
            </w:r>
          </w:p>
        </w:tc>
        <w:tc>
          <w:tcPr>
            <w:tcW w:w="1843" w:type="dxa"/>
            <w:vMerge/>
            <w:tcBorders>
              <w:top w:val="nil"/>
              <w:left w:val="single" w:sz="4" w:space="0" w:color="auto"/>
              <w:bottom w:val="single" w:sz="4" w:space="0" w:color="auto"/>
              <w:right w:val="single" w:sz="4" w:space="0" w:color="auto"/>
            </w:tcBorders>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宗教系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鄭志明</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管理學院</w:t>
            </w: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商學研究所</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李天行</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r w:rsidR="00E63318" w:rsidRPr="00B2127F" w:rsidTr="00433F1A">
        <w:trPr>
          <w:trHeight w:val="40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3318" w:rsidRPr="00B2127F" w:rsidRDefault="00E63318" w:rsidP="00E63318">
            <w:pPr>
              <w:widowControl/>
              <w:jc w:val="center"/>
              <w:rPr>
                <w:rFonts w:ascii="標楷體" w:eastAsia="標楷體" w:hAnsi="標楷體" w:cs="新細明體"/>
                <w:kern w:val="0"/>
              </w:rPr>
            </w:pPr>
            <w:r w:rsidRPr="00B2127F">
              <w:rPr>
                <w:rFonts w:ascii="標楷體" w:eastAsia="標楷體" w:hAnsi="標楷體" w:cs="新細明體" w:hint="eastAsia"/>
                <w:kern w:val="0"/>
              </w:rPr>
              <w:t>16</w:t>
            </w:r>
          </w:p>
        </w:tc>
        <w:tc>
          <w:tcPr>
            <w:tcW w:w="1843" w:type="dxa"/>
            <w:vMerge/>
            <w:tcBorders>
              <w:top w:val="nil"/>
              <w:left w:val="single" w:sz="4" w:space="0" w:color="auto"/>
              <w:bottom w:val="single" w:sz="4" w:space="0" w:color="auto"/>
              <w:right w:val="single" w:sz="4" w:space="0" w:color="auto"/>
            </w:tcBorders>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資訊管理學系</w:t>
            </w:r>
          </w:p>
        </w:tc>
        <w:tc>
          <w:tcPr>
            <w:tcW w:w="1842"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莊雅茹</w:t>
            </w:r>
          </w:p>
        </w:tc>
        <w:tc>
          <w:tcPr>
            <w:tcW w:w="1560" w:type="dxa"/>
            <w:tcBorders>
              <w:top w:val="nil"/>
              <w:left w:val="nil"/>
              <w:bottom w:val="single" w:sz="4" w:space="0" w:color="auto"/>
              <w:right w:val="single" w:sz="4" w:space="0" w:color="auto"/>
            </w:tcBorders>
            <w:shd w:val="clear" w:color="auto" w:fill="auto"/>
            <w:noWrap/>
            <w:vAlign w:val="center"/>
            <w:hideMark/>
          </w:tcPr>
          <w:p w:rsidR="00E63318" w:rsidRPr="00B2127F" w:rsidRDefault="00E63318" w:rsidP="00433F1A">
            <w:pPr>
              <w:widowControl/>
              <w:ind w:leftChars="50" w:left="120" w:rightChars="50" w:right="120"/>
              <w:jc w:val="distribute"/>
              <w:rPr>
                <w:rFonts w:ascii="標楷體" w:eastAsia="標楷體" w:hAnsi="標楷體" w:cs="新細明體"/>
                <w:kern w:val="0"/>
              </w:rPr>
            </w:pPr>
            <w:r w:rsidRPr="00B2127F">
              <w:rPr>
                <w:rFonts w:ascii="標楷體" w:eastAsia="標楷體" w:hAnsi="標楷體" w:cs="新細明體" w:hint="eastAsia"/>
                <w:kern w:val="0"/>
              </w:rPr>
              <w:t>教授</w:t>
            </w:r>
          </w:p>
        </w:tc>
      </w:tr>
    </w:tbl>
    <w:p w:rsidR="00907861" w:rsidRPr="00B2127F" w:rsidRDefault="00E63318" w:rsidP="002C4AFF">
      <w:pPr>
        <w:kinsoku w:val="0"/>
        <w:autoSpaceDN w:val="0"/>
        <w:snapToGrid w:val="0"/>
        <w:spacing w:beforeLines="50" w:afterLines="20" w:line="300" w:lineRule="exact"/>
        <w:ind w:left="120" w:hangingChars="50" w:hanging="120"/>
        <w:rPr>
          <w:rFonts w:ascii="標楷體" w:eastAsia="標楷體" w:hAnsi="標楷體"/>
        </w:rPr>
      </w:pPr>
      <w:r w:rsidRPr="00B2127F">
        <w:rPr>
          <w:rFonts w:ascii="標楷體" w:eastAsia="標楷體" w:hAnsi="標楷體" w:hint="eastAsia"/>
        </w:rPr>
        <w:t>五</w:t>
      </w:r>
      <w:r w:rsidR="00907861" w:rsidRPr="00B2127F">
        <w:rPr>
          <w:rFonts w:ascii="標楷體" w:eastAsia="標楷體" w:hAnsi="標楷體" w:hint="eastAsia"/>
        </w:rPr>
        <w:t>、差勤管理業務</w:t>
      </w:r>
    </w:p>
    <w:p w:rsidR="00732D37" w:rsidRPr="00F60C3C" w:rsidRDefault="00732D37" w:rsidP="002C4AFF">
      <w:pPr>
        <w:snapToGrid w:val="0"/>
        <w:spacing w:afterLines="50"/>
        <w:ind w:leftChars="50" w:left="120"/>
        <w:rPr>
          <w:rFonts w:ascii="標楷體" w:eastAsia="標楷體" w:hAnsi="標楷體"/>
        </w:rPr>
      </w:pPr>
      <w:r w:rsidRPr="00F60C3C">
        <w:rPr>
          <w:rFonts w:ascii="標楷體" w:eastAsia="標楷體" w:hAnsi="標楷體" w:hint="eastAsia"/>
          <w:kern w:val="0"/>
        </w:rPr>
        <w:t>（一）</w:t>
      </w:r>
      <w:r w:rsidRPr="00F60C3C">
        <w:rPr>
          <w:rFonts w:ascii="標楷體" w:eastAsia="標楷體" w:hAnsi="標楷體" w:hint="eastAsia"/>
        </w:rPr>
        <w:t>10</w:t>
      </w:r>
      <w:r w:rsidR="00433F1A">
        <w:rPr>
          <w:rFonts w:ascii="標楷體" w:eastAsia="標楷體" w:hAnsi="標楷體" w:hint="eastAsia"/>
        </w:rPr>
        <w:t>4</w:t>
      </w:r>
      <w:r w:rsidRPr="00F60C3C">
        <w:rPr>
          <w:rFonts w:ascii="標楷體" w:eastAsia="標楷體" w:hAnsi="標楷體" w:hint="eastAsia"/>
        </w:rPr>
        <w:t>年</w:t>
      </w:r>
      <w:r w:rsidR="00E46883" w:rsidRPr="00F60C3C">
        <w:rPr>
          <w:rFonts w:ascii="標楷體" w:eastAsia="標楷體" w:hAnsi="標楷體" w:hint="eastAsia"/>
        </w:rPr>
        <w:t>1</w:t>
      </w:r>
      <w:r w:rsidR="00433F1A">
        <w:rPr>
          <w:rFonts w:ascii="標楷體" w:eastAsia="標楷體" w:hAnsi="標楷體" w:hint="eastAsia"/>
        </w:rPr>
        <w:t>-</w:t>
      </w:r>
      <w:r w:rsidR="00C14923" w:rsidRPr="00F60C3C">
        <w:rPr>
          <w:rFonts w:ascii="標楷體" w:eastAsia="標楷體" w:hAnsi="標楷體" w:hint="eastAsia"/>
        </w:rPr>
        <w:t>2</w:t>
      </w:r>
      <w:r w:rsidRPr="00F60C3C">
        <w:rPr>
          <w:rFonts w:ascii="標楷體" w:eastAsia="標楷體" w:hAnsi="標楷體" w:hint="eastAsia"/>
        </w:rPr>
        <w:t>月份</w:t>
      </w:r>
      <w:r w:rsidR="003E011A" w:rsidRPr="00F60C3C">
        <w:rPr>
          <w:rFonts w:ascii="標楷體" w:eastAsia="標楷體" w:hAnsi="標楷體" w:hint="eastAsia"/>
        </w:rPr>
        <w:t>教師兼</w:t>
      </w:r>
      <w:r w:rsidRPr="00F60C3C">
        <w:rPr>
          <w:rFonts w:ascii="標楷體" w:eastAsia="標楷體" w:hAnsi="標楷體" w:hint="eastAsia"/>
        </w:rPr>
        <w:t>行政主管請假</w:t>
      </w:r>
      <w:r w:rsidR="003E011A" w:rsidRPr="00F60C3C">
        <w:rPr>
          <w:rFonts w:ascii="標楷體" w:eastAsia="標楷體" w:hAnsi="標楷體" w:hint="eastAsia"/>
        </w:rPr>
        <w:t>統</w:t>
      </w:r>
      <w:r w:rsidRPr="00F60C3C">
        <w:rPr>
          <w:rFonts w:ascii="標楷體" w:eastAsia="標楷體" w:hAnsi="標楷體" w:hint="eastAsia"/>
        </w:rPr>
        <w:t>計表</w:t>
      </w:r>
      <w:r w:rsidR="003E011A" w:rsidRPr="00F60C3C">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022"/>
        <w:gridCol w:w="2175"/>
        <w:gridCol w:w="2209"/>
        <w:gridCol w:w="2240"/>
      </w:tblGrid>
      <w:tr w:rsidR="00732D37" w:rsidRPr="00F60C3C" w:rsidTr="00101201">
        <w:trPr>
          <w:trHeight w:hRule="exact" w:val="454"/>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F60C3C">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核定人次</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42</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13</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6</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6</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5</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F60C3C">
              <w:rPr>
                <w:rFonts w:ascii="標楷體" w:eastAsia="標楷體" w:hAnsi="標楷體" w:cs="新細明體" w:hint="eastAsia"/>
                <w:kern w:val="0"/>
                <w:sz w:val="22"/>
                <w:szCs w:val="22"/>
              </w:rPr>
              <w:t>天主教學術研究中心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pacing w:line="240" w:lineRule="exact"/>
              <w:ind w:leftChars="30" w:left="72" w:rightChars="30" w:right="72"/>
              <w:jc w:val="center"/>
              <w:rPr>
                <w:rFonts w:ascii="標楷體" w:eastAsia="標楷體" w:hAnsi="標楷體"/>
              </w:rPr>
            </w:pPr>
            <w:r>
              <w:rPr>
                <w:rFonts w:ascii="標楷體" w:eastAsia="標楷體" w:hAnsi="標楷體" w:hint="eastAsia"/>
              </w:rPr>
              <w:t>4</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515704">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A3178F" w:rsidRPr="00F60C3C" w:rsidTr="00101201">
        <w:trPr>
          <w:trHeight w:hRule="exact" w:val="454"/>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spacing w:val="16"/>
                <w:kern w:val="0"/>
                <w:fitText w:val="1344" w:id="169013761"/>
              </w:rPr>
              <w:t>總計(</w:t>
            </w:r>
            <w:proofErr w:type="gramStart"/>
            <w:r w:rsidRPr="00F60C3C">
              <w:rPr>
                <w:rFonts w:ascii="標楷體" w:eastAsia="標楷體" w:hAnsi="標楷體" w:cs="新細明體" w:hint="eastAsia"/>
                <w:spacing w:val="16"/>
                <w:kern w:val="0"/>
                <w:fitText w:val="1344" w:id="169013761"/>
              </w:rPr>
              <w:t>人次</w:t>
            </w:r>
            <w:r w:rsidRPr="00F60C3C">
              <w:rPr>
                <w:rFonts w:ascii="標楷體" w:eastAsia="標楷體" w:hAnsi="標楷體" w:cs="新細明體" w:hint="eastAsia"/>
                <w:kern w:val="0"/>
                <w:fitText w:val="1344" w:id="169013761"/>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A3178F" w:rsidRPr="00F60C3C" w:rsidRDefault="00F36955" w:rsidP="003E011A">
            <w:pPr>
              <w:adjustRightInd w:val="0"/>
              <w:snapToGrid w:val="0"/>
              <w:spacing w:line="240" w:lineRule="exact"/>
              <w:ind w:leftChars="20" w:left="48" w:rightChars="20" w:right="48"/>
              <w:jc w:val="center"/>
              <w:rPr>
                <w:rFonts w:ascii="標楷體" w:eastAsia="標楷體" w:hAnsi="標楷體" w:cs="新細明體"/>
                <w:kern w:val="0"/>
              </w:rPr>
            </w:pPr>
            <w:r>
              <w:rPr>
                <w:rFonts w:ascii="標楷體" w:eastAsia="標楷體" w:hAnsi="標楷體" w:cs="新細明體" w:hint="eastAsia"/>
                <w:kern w:val="0"/>
              </w:rPr>
              <w:t>87</w:t>
            </w:r>
          </w:p>
        </w:tc>
      </w:tr>
    </w:tbl>
    <w:p w:rsidR="00101201" w:rsidRDefault="00101201" w:rsidP="002C4AFF">
      <w:pPr>
        <w:snapToGrid w:val="0"/>
        <w:spacing w:beforeLines="50" w:afterLines="50"/>
        <w:ind w:leftChars="50" w:left="120"/>
        <w:rPr>
          <w:rFonts w:ascii="標楷體" w:eastAsia="標楷體" w:hAnsi="標楷體"/>
          <w:kern w:val="0"/>
        </w:rPr>
      </w:pPr>
    </w:p>
    <w:p w:rsidR="00907861" w:rsidRPr="00F60C3C" w:rsidRDefault="00101201" w:rsidP="002C4AFF">
      <w:pPr>
        <w:snapToGrid w:val="0"/>
        <w:spacing w:beforeLines="50" w:afterLines="50"/>
        <w:ind w:leftChars="50" w:left="120"/>
        <w:rPr>
          <w:rFonts w:ascii="標楷體" w:eastAsia="標楷體" w:hAnsi="標楷體"/>
        </w:rPr>
      </w:pPr>
      <w:r>
        <w:rPr>
          <w:rFonts w:ascii="標楷體" w:eastAsia="標楷體" w:hAnsi="標楷體"/>
          <w:kern w:val="0"/>
        </w:rPr>
        <w:br w:type="page"/>
      </w:r>
      <w:r w:rsidR="00732D37" w:rsidRPr="00F60C3C">
        <w:rPr>
          <w:rFonts w:ascii="標楷體" w:eastAsia="標楷體" w:hAnsi="標楷體" w:hint="eastAsia"/>
          <w:kern w:val="0"/>
        </w:rPr>
        <w:lastRenderedPageBreak/>
        <w:t>（二）</w:t>
      </w:r>
      <w:r w:rsidR="0065209C" w:rsidRPr="00F60C3C">
        <w:rPr>
          <w:rFonts w:ascii="標楷體" w:eastAsia="標楷體" w:hAnsi="標楷體" w:hint="eastAsia"/>
          <w:kern w:val="0"/>
        </w:rPr>
        <w:t>10</w:t>
      </w:r>
      <w:r w:rsidR="00433F1A">
        <w:rPr>
          <w:rFonts w:ascii="標楷體" w:eastAsia="標楷體" w:hAnsi="標楷體" w:hint="eastAsia"/>
          <w:kern w:val="0"/>
        </w:rPr>
        <w:t>4</w:t>
      </w:r>
      <w:r w:rsidR="0004069C" w:rsidRPr="00F60C3C">
        <w:rPr>
          <w:rFonts w:ascii="標楷體" w:eastAsia="標楷體" w:hAnsi="標楷體" w:hint="eastAsia"/>
          <w:kern w:val="0"/>
        </w:rPr>
        <w:t>年</w:t>
      </w:r>
      <w:r w:rsidR="00E46883" w:rsidRPr="00F60C3C">
        <w:rPr>
          <w:rFonts w:ascii="標楷體" w:eastAsia="標楷體" w:hAnsi="標楷體" w:hint="eastAsia"/>
          <w:kern w:val="0"/>
        </w:rPr>
        <w:t>1</w:t>
      </w:r>
      <w:r w:rsidR="00433F1A">
        <w:rPr>
          <w:rFonts w:ascii="標楷體" w:eastAsia="標楷體" w:hAnsi="標楷體" w:hint="eastAsia"/>
          <w:kern w:val="0"/>
        </w:rPr>
        <w:t>-</w:t>
      </w:r>
      <w:r w:rsidR="00C14923" w:rsidRPr="00F60C3C">
        <w:rPr>
          <w:rFonts w:ascii="標楷體" w:eastAsia="標楷體" w:hAnsi="標楷體" w:hint="eastAsia"/>
          <w:kern w:val="0"/>
        </w:rPr>
        <w:t>2</w:t>
      </w:r>
      <w:r w:rsidR="0004069C" w:rsidRPr="00F60C3C">
        <w:rPr>
          <w:rFonts w:ascii="標楷體" w:eastAsia="標楷體" w:hAnsi="標楷體" w:hint="eastAsia"/>
          <w:kern w:val="0"/>
        </w:rPr>
        <w:t>月</w:t>
      </w:r>
      <w:r w:rsidR="00907861" w:rsidRPr="00F60C3C">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4"/>
        <w:gridCol w:w="3237"/>
        <w:gridCol w:w="3041"/>
      </w:tblGrid>
      <w:tr w:rsidR="00C36A8C" w:rsidRPr="00F60C3C" w:rsidTr="00C71C86">
        <w:trPr>
          <w:trHeight w:hRule="exact" w:val="347"/>
          <w:tblHeader/>
        </w:trPr>
        <w:tc>
          <w:tcPr>
            <w:tcW w:w="2294" w:type="dxa"/>
            <w:shd w:val="clear" w:color="auto" w:fill="auto"/>
            <w:noWrap/>
            <w:vAlign w:val="center"/>
          </w:tcPr>
          <w:p w:rsidR="00C36A8C" w:rsidRPr="00F60C3C" w:rsidRDefault="00C36A8C" w:rsidP="007A7DAF">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spacing w:val="240"/>
                <w:kern w:val="0"/>
                <w:fitText w:val="960" w:id="-380476160"/>
              </w:rPr>
              <w:t>職</w:t>
            </w:r>
            <w:r w:rsidRPr="00F60C3C">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F60C3C" w:rsidRDefault="00C36A8C" w:rsidP="00C95B0F">
            <w:pPr>
              <w:widowControl/>
              <w:snapToGrid w:val="0"/>
              <w:spacing w:line="240" w:lineRule="exact"/>
              <w:jc w:val="center"/>
              <w:rPr>
                <w:rFonts w:ascii="標楷體" w:eastAsia="標楷體" w:hAnsi="標楷體" w:cs="新細明體"/>
                <w:kern w:val="0"/>
              </w:rPr>
            </w:pPr>
            <w:proofErr w:type="gramStart"/>
            <w:r w:rsidRPr="00F60C3C">
              <w:rPr>
                <w:rFonts w:ascii="標楷體" w:eastAsia="標楷體" w:hAnsi="標楷體" w:cs="新細明體" w:hint="eastAsia"/>
                <w:spacing w:val="360"/>
                <w:kern w:val="0"/>
                <w:fitText w:val="1200" w:id="-98309120"/>
              </w:rPr>
              <w:t>假</w:t>
            </w:r>
            <w:r w:rsidRPr="00F60C3C">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F60C3C" w:rsidRDefault="00C36A8C" w:rsidP="007A7DAF">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0"/>
                <w:kern w:val="0"/>
                <w:fitText w:val="1200" w:id="-98309120"/>
              </w:rPr>
              <w:t>人數(次)</w:t>
            </w:r>
          </w:p>
        </w:tc>
      </w:tr>
      <w:tr w:rsidR="00BF3ACC" w:rsidRPr="00F60C3C" w:rsidTr="00C71C86">
        <w:trPr>
          <w:trHeight w:hRule="exact" w:val="347"/>
          <w:tblHeader/>
        </w:trPr>
        <w:tc>
          <w:tcPr>
            <w:tcW w:w="2294" w:type="dxa"/>
            <w:vMerge w:val="restart"/>
            <w:vAlign w:val="center"/>
          </w:tcPr>
          <w:p w:rsidR="00BF3ACC" w:rsidRPr="00F60C3C" w:rsidRDefault="00BF3ACC" w:rsidP="00BF3ACC">
            <w:pPr>
              <w:widowControl/>
              <w:snapToGrid w:val="0"/>
              <w:spacing w:line="240" w:lineRule="exact"/>
              <w:jc w:val="center"/>
              <w:rPr>
                <w:rFonts w:ascii="標楷體" w:eastAsia="標楷體" w:hAnsi="標楷體" w:cs="新細明體"/>
                <w:spacing w:val="240"/>
                <w:kern w:val="0"/>
              </w:rPr>
            </w:pPr>
            <w:r w:rsidRPr="00F60C3C">
              <w:rPr>
                <w:rFonts w:ascii="標楷體" w:eastAsia="標楷體" w:hAnsi="標楷體" w:cs="新細明體" w:hint="eastAsia"/>
                <w:spacing w:val="240"/>
                <w:kern w:val="0"/>
                <w:fitText w:val="960" w:id="-380471552"/>
              </w:rPr>
              <w:t>教</w:t>
            </w:r>
            <w:r w:rsidRPr="00F60C3C">
              <w:rPr>
                <w:rFonts w:ascii="標楷體" w:eastAsia="標楷體" w:hAnsi="標楷體" w:cs="新細明體" w:hint="eastAsia"/>
                <w:kern w:val="0"/>
                <w:fitText w:val="960" w:id="-380471552"/>
              </w:rPr>
              <w:t>師</w:t>
            </w: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0"/>
                <w:kern w:val="0"/>
                <w:fitText w:val="1200" w:id="169019648"/>
              </w:rPr>
              <w:t>公(差)假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98</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49"/>
              </w:rPr>
              <w:t>事</w:t>
            </w:r>
            <w:r w:rsidRPr="00F60C3C">
              <w:rPr>
                <w:rFonts w:ascii="標楷體" w:eastAsia="標楷體" w:hAnsi="標楷體" w:cs="新細明體" w:hint="eastAsia"/>
                <w:kern w:val="0"/>
                <w:fitText w:val="1200" w:id="169019649"/>
              </w:rPr>
              <w:t>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26</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0"/>
              </w:rPr>
              <w:t>病</w:t>
            </w:r>
            <w:r w:rsidRPr="00F60C3C">
              <w:rPr>
                <w:rFonts w:ascii="標楷體" w:eastAsia="標楷體" w:hAnsi="標楷體" w:cs="新細明體" w:hint="eastAsia"/>
                <w:kern w:val="0"/>
                <w:fitText w:val="1200" w:id="169019650"/>
              </w:rPr>
              <w:t>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1"/>
              </w:rPr>
              <w:t>產</w:t>
            </w:r>
            <w:r w:rsidRPr="00F60C3C">
              <w:rPr>
                <w:rFonts w:ascii="標楷體" w:eastAsia="標楷體" w:hAnsi="標楷體" w:cs="新細明體" w:hint="eastAsia"/>
                <w:kern w:val="0"/>
                <w:fitText w:val="1200" w:id="169019651"/>
              </w:rPr>
              <w:t>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2</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169019652"/>
              </w:rPr>
              <w:t>陪產</w:t>
            </w:r>
            <w:r w:rsidRPr="00F60C3C">
              <w:rPr>
                <w:rFonts w:ascii="標楷體" w:eastAsia="標楷體" w:hAnsi="標楷體" w:cs="新細明體" w:hint="eastAsia"/>
                <w:kern w:val="0"/>
                <w:fitText w:val="1200" w:id="169019652"/>
              </w:rPr>
              <w:t>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3"/>
              </w:rPr>
              <w:t>喪</w:t>
            </w:r>
            <w:r w:rsidRPr="00F60C3C">
              <w:rPr>
                <w:rFonts w:ascii="標楷體" w:eastAsia="標楷體" w:hAnsi="標楷體" w:cs="新細明體" w:hint="eastAsia"/>
                <w:kern w:val="0"/>
                <w:fitText w:val="1200" w:id="169019653"/>
              </w:rPr>
              <w:t>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0</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4"/>
              </w:rPr>
              <w:t>婚</w:t>
            </w:r>
            <w:r w:rsidRPr="00F60C3C">
              <w:rPr>
                <w:rFonts w:ascii="標楷體" w:eastAsia="標楷體" w:hAnsi="標楷體" w:cs="新細明體" w:hint="eastAsia"/>
                <w:kern w:val="0"/>
                <w:fitText w:val="1200" w:id="169019654"/>
              </w:rPr>
              <w:t>假</w:t>
            </w:r>
          </w:p>
        </w:tc>
        <w:tc>
          <w:tcPr>
            <w:tcW w:w="3041" w:type="dxa"/>
            <w:shd w:val="clear" w:color="auto" w:fill="auto"/>
            <w:noWrap/>
            <w:vAlign w:val="center"/>
          </w:tcPr>
          <w:p w:rsidR="00BF3ACC" w:rsidRPr="00F60C3C" w:rsidRDefault="00786903" w:rsidP="00BF3ACC">
            <w:pPr>
              <w:widowControl/>
              <w:spacing w:line="240" w:lineRule="exact"/>
              <w:jc w:val="center"/>
              <w:rPr>
                <w:kern w:val="0"/>
              </w:rPr>
            </w:pPr>
            <w:r>
              <w:rPr>
                <w:rFonts w:hint="eastAsia"/>
                <w:kern w:val="0"/>
              </w:rPr>
              <w:t>0</w:t>
            </w:r>
          </w:p>
        </w:tc>
      </w:tr>
      <w:tr w:rsidR="00BF3ACC" w:rsidRPr="00F60C3C" w:rsidTr="00C71C86">
        <w:trPr>
          <w:trHeight w:hRule="exact" w:val="347"/>
          <w:tblHeader/>
        </w:trPr>
        <w:tc>
          <w:tcPr>
            <w:tcW w:w="2294" w:type="dxa"/>
            <w:vMerge/>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169019655"/>
              </w:rPr>
              <w:t>公傷</w:t>
            </w:r>
            <w:r w:rsidRPr="00F60C3C">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BF3ACC" w:rsidRPr="00F60C3C" w:rsidRDefault="00786903" w:rsidP="00BF3ACC">
            <w:pPr>
              <w:widowControl/>
              <w:spacing w:line="240" w:lineRule="exact"/>
              <w:jc w:val="center"/>
              <w:rPr>
                <w:kern w:val="0"/>
              </w:rPr>
            </w:pPr>
            <w:r>
              <w:rPr>
                <w:rFonts w:hint="eastAsia"/>
                <w:kern w:val="0"/>
              </w:rPr>
              <w:t>0</w:t>
            </w:r>
          </w:p>
        </w:tc>
      </w:tr>
      <w:tr w:rsidR="00BF3ACC" w:rsidRPr="00F60C3C" w:rsidTr="00805FA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總計(</w:t>
            </w:r>
            <w:proofErr w:type="gramStart"/>
            <w:r w:rsidRPr="00F60C3C">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F60C3C" w:rsidRDefault="00786903" w:rsidP="00BF3ACC">
            <w:pPr>
              <w:snapToGrid w:val="0"/>
              <w:spacing w:line="240" w:lineRule="exact"/>
              <w:jc w:val="center"/>
              <w:rPr>
                <w:rFonts w:ascii="標楷體" w:eastAsia="標楷體" w:hAnsi="標楷體"/>
              </w:rPr>
            </w:pPr>
            <w:r>
              <w:rPr>
                <w:rFonts w:ascii="標楷體" w:eastAsia="標楷體" w:hAnsi="標楷體" w:hint="eastAsia"/>
              </w:rPr>
              <w:t>126</w:t>
            </w:r>
          </w:p>
        </w:tc>
      </w:tr>
      <w:tr w:rsidR="00BF3ACC" w:rsidRPr="00F60C3C" w:rsidTr="00C71C86">
        <w:trPr>
          <w:trHeight w:hRule="exact" w:val="347"/>
          <w:tblHeader/>
        </w:trPr>
        <w:tc>
          <w:tcPr>
            <w:tcW w:w="2294" w:type="dxa"/>
            <w:vMerge w:val="restart"/>
            <w:tcBorders>
              <w:top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spacing w:val="240"/>
                <w:kern w:val="0"/>
                <w:fitText w:val="960" w:id="-380471552"/>
              </w:rPr>
              <w:t>職</w:t>
            </w:r>
            <w:r w:rsidRPr="00F60C3C">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7"/>
              </w:rPr>
              <w:t>休</w:t>
            </w:r>
            <w:r w:rsidRPr="00F60C3C">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836</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6"/>
              </w:rPr>
              <w:t>事</w:t>
            </w:r>
            <w:r w:rsidRPr="00F60C3C">
              <w:rPr>
                <w:rFonts w:ascii="標楷體" w:eastAsia="標楷體" w:hAnsi="標楷體" w:cs="新細明體" w:hint="eastAsia"/>
                <w:kern w:val="0"/>
                <w:fitText w:val="1200" w:id="-98308606"/>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91</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5"/>
              </w:rPr>
              <w:t>病</w:t>
            </w:r>
            <w:r w:rsidRPr="00F60C3C">
              <w:rPr>
                <w:rFonts w:ascii="標楷體" w:eastAsia="標楷體" w:hAnsi="標楷體" w:cs="新細明體" w:hint="eastAsia"/>
                <w:kern w:val="0"/>
                <w:fitText w:val="1200" w:id="-98308605"/>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53</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8"/>
              </w:rPr>
              <w:t>公</w:t>
            </w:r>
            <w:r w:rsidRPr="00F60C3C">
              <w:rPr>
                <w:rFonts w:ascii="標楷體" w:eastAsia="標楷體" w:hAnsi="標楷體" w:cs="新細明體" w:hint="eastAsia"/>
                <w:kern w:val="0"/>
                <w:fitText w:val="1200" w:id="-98308608"/>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817</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604"/>
              </w:rPr>
              <w:t>公差</w:t>
            </w:r>
            <w:r w:rsidRPr="00F60C3C">
              <w:rPr>
                <w:rFonts w:ascii="標楷體" w:eastAsia="標楷體" w:hAnsi="標楷體" w:cs="新細明體" w:hint="eastAsia"/>
                <w:kern w:val="0"/>
                <w:fitText w:val="1200" w:id="-98308604"/>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212</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3"/>
              </w:rPr>
              <w:t>婚</w:t>
            </w:r>
            <w:r w:rsidRPr="00F60C3C">
              <w:rPr>
                <w:rFonts w:ascii="標楷體" w:eastAsia="標楷體" w:hAnsi="標楷體" w:cs="新細明體" w:hint="eastAsia"/>
                <w:kern w:val="0"/>
                <w:fitText w:val="1200" w:id="-98308603"/>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7</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2"/>
              </w:rPr>
              <w:t>喪</w:t>
            </w:r>
            <w:r w:rsidRPr="00F60C3C">
              <w:rPr>
                <w:rFonts w:ascii="標楷體" w:eastAsia="標楷體" w:hAnsi="標楷體" w:cs="新細明體" w:hint="eastAsia"/>
                <w:kern w:val="0"/>
                <w:fitText w:val="1200" w:id="-98308602"/>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18</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proofErr w:type="gramStart"/>
            <w:r w:rsidRPr="00F60C3C">
              <w:rPr>
                <w:rFonts w:ascii="標楷體" w:eastAsia="標楷體" w:hAnsi="標楷體" w:cs="新細明體" w:hint="eastAsia"/>
                <w:spacing w:val="360"/>
                <w:kern w:val="0"/>
                <w:fitText w:val="1200" w:id="-98308601"/>
              </w:rPr>
              <w:t>產</w:t>
            </w:r>
            <w:r w:rsidRPr="00F60C3C">
              <w:rPr>
                <w:rFonts w:ascii="標楷體" w:eastAsia="標楷體" w:hAnsi="標楷體" w:cs="新細明體" w:hint="eastAsia"/>
                <w:kern w:val="0"/>
                <w:fitText w:val="1200" w:id="-98308601"/>
              </w:rPr>
              <w:t>育</w:t>
            </w:r>
            <w:proofErr w:type="gramEnd"/>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5</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0"/>
              </w:rPr>
              <w:t>補</w:t>
            </w:r>
            <w:r w:rsidRPr="00F60C3C">
              <w:rPr>
                <w:rFonts w:ascii="標楷體" w:eastAsia="標楷體" w:hAnsi="標楷體" w:cs="新細明體" w:hint="eastAsia"/>
                <w:kern w:val="0"/>
                <w:fitText w:val="1200" w:id="-98308600"/>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515</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352"/>
              </w:rPr>
              <w:t>生理</w:t>
            </w:r>
            <w:r w:rsidRPr="00F60C3C">
              <w:rPr>
                <w:rFonts w:ascii="標楷體" w:eastAsia="標楷體" w:hAnsi="標楷體" w:cs="新細明體" w:hint="eastAsia"/>
                <w:kern w:val="0"/>
                <w:fitText w:val="1200" w:id="-98308352"/>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56</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351"/>
              </w:rPr>
              <w:t>陪產</w:t>
            </w:r>
            <w:r w:rsidRPr="00F60C3C">
              <w:rPr>
                <w:rFonts w:ascii="標楷體" w:eastAsia="標楷體" w:hAnsi="標楷體" w:cs="新細明體" w:hint="eastAsia"/>
                <w:kern w:val="0"/>
                <w:fitText w:val="1200" w:id="-98308351"/>
              </w:rPr>
              <w:t>假</w:t>
            </w:r>
          </w:p>
        </w:tc>
        <w:tc>
          <w:tcPr>
            <w:tcW w:w="3041" w:type="dxa"/>
            <w:shd w:val="clear" w:color="auto" w:fill="auto"/>
            <w:noWrap/>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0</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kern w:val="0"/>
                <w:fitText w:val="1200" w:id="-98308350"/>
              </w:rPr>
              <w:t>家庭照顧假</w:t>
            </w:r>
          </w:p>
        </w:tc>
        <w:tc>
          <w:tcPr>
            <w:tcW w:w="3041" w:type="dxa"/>
            <w:shd w:val="clear" w:color="auto" w:fill="auto"/>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247</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349"/>
              </w:rPr>
              <w:t>產前</w:t>
            </w:r>
            <w:r w:rsidRPr="00F60C3C">
              <w:rPr>
                <w:rFonts w:ascii="標楷體" w:eastAsia="標楷體" w:hAnsi="標楷體" w:cs="新細明體" w:hint="eastAsia"/>
                <w:kern w:val="0"/>
                <w:fitText w:val="1200" w:id="-98308349"/>
              </w:rPr>
              <w:t>假</w:t>
            </w:r>
          </w:p>
        </w:tc>
        <w:tc>
          <w:tcPr>
            <w:tcW w:w="3041" w:type="dxa"/>
            <w:shd w:val="clear" w:color="auto" w:fill="auto"/>
            <w:vAlign w:val="center"/>
          </w:tcPr>
          <w:p w:rsidR="00BF3ACC" w:rsidRPr="00F60C3C" w:rsidRDefault="00786903" w:rsidP="00BF3ACC">
            <w:pPr>
              <w:snapToGrid w:val="0"/>
              <w:jc w:val="center"/>
              <w:rPr>
                <w:rFonts w:ascii="標楷體" w:eastAsia="標楷體" w:hAnsi="標楷體"/>
              </w:rPr>
            </w:pPr>
            <w:r>
              <w:rPr>
                <w:rFonts w:ascii="標楷體" w:eastAsia="標楷體" w:hAnsi="標楷體" w:hint="eastAsia"/>
              </w:rPr>
              <w:t>9</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0"/>
                <w:kern w:val="0"/>
                <w:fitText w:val="1200" w:id="-98308348"/>
              </w:rPr>
              <w:t>公傷病假</w:t>
            </w:r>
          </w:p>
        </w:tc>
        <w:tc>
          <w:tcPr>
            <w:tcW w:w="3041" w:type="dxa"/>
            <w:shd w:val="clear" w:color="auto" w:fill="auto"/>
            <w:vAlign w:val="center"/>
          </w:tcPr>
          <w:p w:rsidR="00BF3ACC" w:rsidRPr="00F60C3C" w:rsidRDefault="00786903" w:rsidP="00BF3ACC">
            <w:pPr>
              <w:snapToGrid w:val="0"/>
              <w:jc w:val="center"/>
              <w:rPr>
                <w:rFonts w:ascii="標楷體" w:eastAsia="標楷體" w:hAnsi="標楷體" w:cs="新細明體"/>
              </w:rPr>
            </w:pPr>
            <w:r>
              <w:rPr>
                <w:rFonts w:ascii="標楷體" w:eastAsia="標楷體" w:hAnsi="標楷體" w:cs="新細明體" w:hint="eastAsia"/>
              </w:rPr>
              <w:t>0</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慶典假(原住民節日)</w:t>
            </w:r>
          </w:p>
        </w:tc>
        <w:tc>
          <w:tcPr>
            <w:tcW w:w="3041" w:type="dxa"/>
            <w:shd w:val="clear" w:color="auto" w:fill="auto"/>
            <w:vAlign w:val="center"/>
          </w:tcPr>
          <w:p w:rsidR="00BF3ACC" w:rsidRPr="00F60C3C" w:rsidRDefault="00786903" w:rsidP="00BF3ACC">
            <w:pPr>
              <w:snapToGrid w:val="0"/>
              <w:jc w:val="center"/>
              <w:rPr>
                <w:rFonts w:ascii="標楷體" w:eastAsia="標楷體" w:hAnsi="標楷體" w:cs="新細明體"/>
              </w:rPr>
            </w:pPr>
            <w:r>
              <w:rPr>
                <w:rFonts w:ascii="標楷體" w:eastAsia="標楷體" w:hAnsi="標楷體" w:cs="新細明體" w:hint="eastAsia"/>
              </w:rPr>
              <w:t>0</w:t>
            </w:r>
          </w:p>
        </w:tc>
      </w:tr>
      <w:tr w:rsidR="00BF3ACC" w:rsidRPr="00F60C3C" w:rsidTr="00C71C86">
        <w:trPr>
          <w:trHeight w:hRule="exact" w:val="347"/>
          <w:tblHeader/>
        </w:trPr>
        <w:tc>
          <w:tcPr>
            <w:tcW w:w="2294" w:type="dxa"/>
            <w:vMerge/>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0"/>
                <w:kern w:val="0"/>
                <w:fitText w:val="1200" w:id="-98308347"/>
              </w:rPr>
              <w:t>延長病假</w:t>
            </w:r>
          </w:p>
        </w:tc>
        <w:tc>
          <w:tcPr>
            <w:tcW w:w="3041" w:type="dxa"/>
            <w:tcBorders>
              <w:bottom w:val="single" w:sz="12" w:space="0" w:color="auto"/>
            </w:tcBorders>
            <w:shd w:val="clear" w:color="auto" w:fill="auto"/>
            <w:vAlign w:val="center"/>
          </w:tcPr>
          <w:p w:rsidR="00BF3ACC" w:rsidRPr="00F60C3C" w:rsidRDefault="00786903" w:rsidP="00BF3ACC">
            <w:pPr>
              <w:widowControl/>
              <w:snapToGrid w:val="0"/>
              <w:jc w:val="center"/>
              <w:rPr>
                <w:rFonts w:ascii="標楷體" w:eastAsia="標楷體" w:hAnsi="標楷體"/>
                <w:kern w:val="0"/>
              </w:rPr>
            </w:pPr>
            <w:r>
              <w:rPr>
                <w:rFonts w:ascii="標楷體" w:eastAsia="標楷體" w:hAnsi="標楷體" w:hint="eastAsia"/>
                <w:kern w:val="0"/>
              </w:rPr>
              <w:t>0</w:t>
            </w:r>
          </w:p>
        </w:tc>
      </w:tr>
      <w:tr w:rsidR="00BF3ACC" w:rsidRPr="00F60C3C" w:rsidTr="00805FA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總計(</w:t>
            </w:r>
            <w:proofErr w:type="gramStart"/>
            <w:r w:rsidRPr="00F60C3C">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F60C3C" w:rsidRDefault="00786903" w:rsidP="00BF3ACC">
            <w:pPr>
              <w:snapToGrid w:val="0"/>
              <w:spacing w:line="240" w:lineRule="exact"/>
              <w:jc w:val="center"/>
              <w:rPr>
                <w:rFonts w:ascii="標楷體" w:eastAsia="標楷體" w:hAnsi="標楷體"/>
              </w:rPr>
            </w:pPr>
            <w:r>
              <w:rPr>
                <w:rFonts w:ascii="標楷體" w:eastAsia="標楷體" w:hAnsi="標楷體" w:hint="eastAsia"/>
              </w:rPr>
              <w:t>2,866</w:t>
            </w:r>
          </w:p>
        </w:tc>
      </w:tr>
    </w:tbl>
    <w:p w:rsidR="00591A18" w:rsidRPr="00F60C3C" w:rsidRDefault="00732D37" w:rsidP="002C4AFF">
      <w:pPr>
        <w:snapToGrid w:val="0"/>
        <w:spacing w:beforeLines="50" w:afterLines="50"/>
        <w:ind w:leftChars="50" w:left="840" w:hangingChars="300" w:hanging="720"/>
        <w:rPr>
          <w:rFonts w:ascii="標楷體" w:eastAsia="標楷體" w:hAnsi="標楷體" w:cs="新細明體"/>
          <w:kern w:val="0"/>
        </w:rPr>
      </w:pPr>
      <w:r w:rsidRPr="00F60C3C">
        <w:rPr>
          <w:rFonts w:ascii="標楷體" w:eastAsia="標楷體" w:hAnsi="標楷體" w:hint="eastAsia"/>
          <w:kern w:val="0"/>
        </w:rPr>
        <w:t>（三）</w:t>
      </w:r>
      <w:r w:rsidR="004A4396" w:rsidRPr="00F60C3C">
        <w:rPr>
          <w:rFonts w:ascii="標楷體" w:eastAsia="標楷體" w:hAnsi="標楷體" w:hint="eastAsia"/>
        </w:rPr>
        <w:t>10</w:t>
      </w:r>
      <w:r w:rsidR="00101201">
        <w:rPr>
          <w:rFonts w:ascii="標楷體" w:eastAsia="標楷體" w:hAnsi="標楷體" w:hint="eastAsia"/>
        </w:rPr>
        <w:t>4</w:t>
      </w:r>
      <w:r w:rsidR="004A4396" w:rsidRPr="00F60C3C">
        <w:rPr>
          <w:rFonts w:ascii="標楷體" w:eastAsia="標楷體" w:hAnsi="標楷體" w:hint="eastAsia"/>
        </w:rPr>
        <w:t>年1月職員申請加班補休（加班費）共計</w:t>
      </w:r>
      <w:r w:rsidR="0012027C">
        <w:rPr>
          <w:rFonts w:ascii="標楷體" w:eastAsia="標楷體" w:hAnsi="標楷體" w:hint="eastAsia"/>
        </w:rPr>
        <w:t>170</w:t>
      </w:r>
      <w:r w:rsidR="004A4396" w:rsidRPr="00F60C3C">
        <w:rPr>
          <w:rFonts w:ascii="標楷體" w:eastAsia="標楷體" w:hAnsi="標楷體" w:hint="eastAsia"/>
        </w:rPr>
        <w:t>筆。</w:t>
      </w:r>
    </w:p>
    <w:tbl>
      <w:tblPr>
        <w:tblW w:w="8646" w:type="dxa"/>
        <w:tblInd w:w="454" w:type="dxa"/>
        <w:tblCellMar>
          <w:left w:w="28" w:type="dxa"/>
          <w:right w:w="28" w:type="dxa"/>
        </w:tblCellMar>
        <w:tblLook w:val="0000"/>
      </w:tblPr>
      <w:tblGrid>
        <w:gridCol w:w="2268"/>
        <w:gridCol w:w="1134"/>
        <w:gridCol w:w="1134"/>
        <w:gridCol w:w="1134"/>
        <w:gridCol w:w="1134"/>
        <w:gridCol w:w="992"/>
        <w:gridCol w:w="850"/>
      </w:tblGrid>
      <w:tr w:rsidR="002C4E66" w:rsidRPr="00F60C3C" w:rsidTr="00C71C86">
        <w:trPr>
          <w:trHeight w:val="567"/>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C4E66" w:rsidRPr="00F60C3C" w:rsidRDefault="002C4E66" w:rsidP="005A3A01">
            <w:pPr>
              <w:widowControl/>
              <w:jc w:val="distribute"/>
              <w:rPr>
                <w:rFonts w:ascii="標楷體" w:eastAsia="標楷體" w:hAnsi="標楷體" w:cs="新細明體"/>
                <w:kern w:val="0"/>
              </w:rPr>
            </w:pPr>
            <w:r w:rsidRPr="00F60C3C">
              <w:rPr>
                <w:rFonts w:ascii="標楷體" w:eastAsia="標楷體" w:hAnsi="標楷體" w:cs="新細明體" w:hint="eastAsia"/>
                <w:kern w:val="0"/>
              </w:rPr>
              <w:t>單位</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FF4177">
            <w:pPr>
              <w:widowControl/>
              <w:jc w:val="center"/>
              <w:rPr>
                <w:rFonts w:ascii="標楷體" w:eastAsia="標楷體" w:hAnsi="標楷體" w:cs="新細明體"/>
                <w:kern w:val="0"/>
              </w:rPr>
            </w:pPr>
            <w:r w:rsidRPr="00F60C3C">
              <w:rPr>
                <w:rFonts w:ascii="標楷體" w:eastAsia="標楷體" w:hAnsi="標楷體" w:cs="新細明體" w:hint="eastAsia"/>
                <w:kern w:val="0"/>
              </w:rPr>
              <w:t>申請筆數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FF4177">
            <w:pPr>
              <w:widowControl/>
              <w:jc w:val="center"/>
              <w:rPr>
                <w:rFonts w:ascii="標楷體" w:eastAsia="標楷體" w:hAnsi="標楷體" w:cs="新細明體"/>
                <w:kern w:val="0"/>
              </w:rPr>
            </w:pPr>
            <w:r w:rsidRPr="00F60C3C">
              <w:rPr>
                <w:rFonts w:ascii="標楷體" w:eastAsia="標楷體" w:hAnsi="標楷體" w:cs="新細明體" w:hint="eastAsia"/>
                <w:kern w:val="0"/>
              </w:rPr>
              <w:t>申請人數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A3A01"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申請加班</w:t>
            </w:r>
          </w:p>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補休時數</w:t>
            </w:r>
          </w:p>
        </w:tc>
        <w:tc>
          <w:tcPr>
            <w:tcW w:w="992" w:type="dxa"/>
            <w:tcBorders>
              <w:top w:val="single" w:sz="4" w:space="0" w:color="auto"/>
              <w:left w:val="nil"/>
              <w:bottom w:val="single" w:sz="4" w:space="0" w:color="auto"/>
              <w:right w:val="single" w:sz="4" w:space="0" w:color="auto"/>
            </w:tcBorders>
            <w:shd w:val="clear" w:color="auto" w:fill="FFFFFF"/>
            <w:vAlign w:val="center"/>
          </w:tcPr>
          <w:p w:rsidR="005A3A01"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加班費</w:t>
            </w:r>
          </w:p>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時數</w:t>
            </w:r>
          </w:p>
        </w:tc>
        <w:tc>
          <w:tcPr>
            <w:tcW w:w="850"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備註</w:t>
            </w: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研究發展處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國際及兩岸教育處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27</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學生事務處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111</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總務處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72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72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環安衛中心</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人事室</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圖書館</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附設醫院籌備處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66</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lastRenderedPageBreak/>
              <w:t>實驗動物中心</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使命單位</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86</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snapToGrid w:val="0"/>
              <w:spacing w:line="180" w:lineRule="exact"/>
              <w:rPr>
                <w:rFonts w:ascii="標楷體" w:eastAsia="標楷體" w:hAnsi="標楷體" w:cs="新細明體"/>
                <w:kern w:val="0"/>
                <w:sz w:val="16"/>
                <w:szCs w:val="16"/>
              </w:rPr>
            </w:pPr>
            <w:r w:rsidRPr="004560D7">
              <w:rPr>
                <w:rFonts w:ascii="標楷體" w:eastAsia="標楷體" w:hAnsi="標楷體" w:cs="新細明體" w:hint="eastAsia"/>
                <w:kern w:val="0"/>
                <w:sz w:val="16"/>
                <w:szCs w:val="16"/>
              </w:rPr>
              <w:t>各使命室、</w:t>
            </w:r>
            <w:proofErr w:type="gramStart"/>
            <w:r w:rsidRPr="004560D7">
              <w:rPr>
                <w:rFonts w:ascii="標楷體" w:eastAsia="標楷體" w:hAnsi="標楷體" w:cs="新細明體" w:hint="eastAsia"/>
                <w:kern w:val="0"/>
                <w:sz w:val="16"/>
                <w:szCs w:val="16"/>
              </w:rPr>
              <w:t>學輔中心</w:t>
            </w:r>
            <w:proofErr w:type="gramEnd"/>
            <w:r w:rsidRPr="004560D7">
              <w:rPr>
                <w:rFonts w:ascii="標楷體" w:eastAsia="標楷體" w:hAnsi="標楷體" w:cs="新細明體" w:hint="eastAsia"/>
                <w:kern w:val="0"/>
                <w:sz w:val="16"/>
                <w:szCs w:val="16"/>
              </w:rPr>
              <w:t>、</w:t>
            </w: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文學院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7</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44</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教育學院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16</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醫學院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22</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理工學院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外語學院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30</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民生學院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法律學院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社會科學院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管理學院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33</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進修部</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28</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推廣部</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18</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spacing w:val="360"/>
                <w:kern w:val="0"/>
                <w:fitText w:val="1200" w:id="472021761"/>
              </w:rPr>
              <w:t>合</w:t>
            </w:r>
            <w:r w:rsidRPr="004560D7">
              <w:rPr>
                <w:rFonts w:ascii="標楷體" w:eastAsia="標楷體" w:hAnsi="標楷體" w:cs="新細明體" w:hint="eastAsia"/>
                <w:bCs/>
                <w:kern w:val="0"/>
                <w:fitText w:val="1200" w:id="472021761"/>
              </w:rPr>
              <w:t>計</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
                <w:bCs/>
                <w:kern w:val="0"/>
              </w:rPr>
            </w:pPr>
            <w:r w:rsidRPr="004560D7">
              <w:rPr>
                <w:rFonts w:ascii="標楷體" w:eastAsia="標楷體" w:hAnsi="標楷體" w:cs="新細明體" w:hint="eastAsia"/>
                <w:b/>
                <w:bCs/>
                <w:kern w:val="0"/>
              </w:rPr>
              <w:t>170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82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702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601</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101</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bl>
    <w:p w:rsidR="0012027C" w:rsidRPr="00F60C3C" w:rsidRDefault="0012027C" w:rsidP="002C4AFF">
      <w:pPr>
        <w:snapToGrid w:val="0"/>
        <w:spacing w:beforeLines="50" w:afterLines="50"/>
        <w:ind w:leftChars="50" w:left="840" w:hangingChars="300" w:hanging="720"/>
        <w:rPr>
          <w:rFonts w:ascii="標楷體" w:eastAsia="標楷體" w:hAnsi="標楷體" w:cs="新細明體"/>
          <w:kern w:val="0"/>
        </w:rPr>
      </w:pPr>
      <w:r w:rsidRPr="00F60C3C">
        <w:rPr>
          <w:rFonts w:ascii="標楷體" w:eastAsia="標楷體" w:hAnsi="標楷體" w:hint="eastAsia"/>
          <w:kern w:val="0"/>
        </w:rPr>
        <w:t>（</w:t>
      </w:r>
      <w:r>
        <w:rPr>
          <w:rFonts w:ascii="標楷體" w:eastAsia="標楷體" w:hAnsi="標楷體" w:hint="eastAsia"/>
          <w:kern w:val="0"/>
        </w:rPr>
        <w:t>四</w:t>
      </w:r>
      <w:r w:rsidRPr="00F60C3C">
        <w:rPr>
          <w:rFonts w:ascii="標楷體" w:eastAsia="標楷體" w:hAnsi="標楷體" w:hint="eastAsia"/>
          <w:kern w:val="0"/>
        </w:rPr>
        <w:t>）</w:t>
      </w:r>
      <w:r w:rsidRPr="00F60C3C">
        <w:rPr>
          <w:rFonts w:ascii="標楷體" w:eastAsia="標楷體" w:hAnsi="標楷體" w:hint="eastAsia"/>
        </w:rPr>
        <w:t>10</w:t>
      </w:r>
      <w:r>
        <w:rPr>
          <w:rFonts w:ascii="標楷體" w:eastAsia="標楷體" w:hAnsi="標楷體" w:hint="eastAsia"/>
        </w:rPr>
        <w:t>4</w:t>
      </w:r>
      <w:r w:rsidRPr="00F60C3C">
        <w:rPr>
          <w:rFonts w:ascii="標楷體" w:eastAsia="標楷體" w:hAnsi="標楷體" w:hint="eastAsia"/>
        </w:rPr>
        <w:t>年</w:t>
      </w:r>
      <w:r>
        <w:rPr>
          <w:rFonts w:ascii="標楷體" w:eastAsia="標楷體" w:hAnsi="標楷體" w:hint="eastAsia"/>
        </w:rPr>
        <w:t>2</w:t>
      </w:r>
      <w:r w:rsidRPr="00F60C3C">
        <w:rPr>
          <w:rFonts w:ascii="標楷體" w:eastAsia="標楷體" w:hAnsi="標楷體" w:hint="eastAsia"/>
        </w:rPr>
        <w:t>月職員申請加班補休（加班費）共計</w:t>
      </w:r>
      <w:r>
        <w:rPr>
          <w:rFonts w:ascii="標楷體" w:eastAsia="標楷體" w:hAnsi="標楷體" w:hint="eastAsia"/>
        </w:rPr>
        <w:t>97</w:t>
      </w:r>
      <w:r w:rsidRPr="00F60C3C">
        <w:rPr>
          <w:rFonts w:ascii="標楷體" w:eastAsia="標楷體" w:hAnsi="標楷體" w:hint="eastAsia"/>
        </w:rPr>
        <w:t>筆。</w:t>
      </w:r>
    </w:p>
    <w:tbl>
      <w:tblPr>
        <w:tblW w:w="8646" w:type="dxa"/>
        <w:tblInd w:w="454" w:type="dxa"/>
        <w:tblCellMar>
          <w:left w:w="28" w:type="dxa"/>
          <w:right w:w="28" w:type="dxa"/>
        </w:tblCellMar>
        <w:tblLook w:val="0000"/>
      </w:tblPr>
      <w:tblGrid>
        <w:gridCol w:w="2268"/>
        <w:gridCol w:w="1134"/>
        <w:gridCol w:w="1134"/>
        <w:gridCol w:w="1134"/>
        <w:gridCol w:w="1134"/>
        <w:gridCol w:w="992"/>
        <w:gridCol w:w="850"/>
      </w:tblGrid>
      <w:tr w:rsidR="0012027C" w:rsidRPr="00F60C3C" w:rsidTr="0012027C">
        <w:trPr>
          <w:trHeight w:val="567"/>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2027C" w:rsidRPr="00F60C3C" w:rsidRDefault="0012027C" w:rsidP="0012027C">
            <w:pPr>
              <w:widowControl/>
              <w:jc w:val="distribute"/>
              <w:rPr>
                <w:rFonts w:ascii="標楷體" w:eastAsia="標楷體" w:hAnsi="標楷體" w:cs="新細明體"/>
                <w:kern w:val="0"/>
              </w:rPr>
            </w:pPr>
            <w:r w:rsidRPr="00F60C3C">
              <w:rPr>
                <w:rFonts w:ascii="標楷體" w:eastAsia="標楷體" w:hAnsi="標楷體" w:cs="新細明體" w:hint="eastAsia"/>
                <w:kern w:val="0"/>
              </w:rPr>
              <w:t>單位</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2027C" w:rsidRPr="00F60C3C" w:rsidRDefault="0012027C" w:rsidP="0012027C">
            <w:pPr>
              <w:widowControl/>
              <w:jc w:val="center"/>
              <w:rPr>
                <w:rFonts w:ascii="標楷體" w:eastAsia="標楷體" w:hAnsi="標楷體" w:cs="新細明體"/>
                <w:kern w:val="0"/>
              </w:rPr>
            </w:pPr>
            <w:r w:rsidRPr="00F60C3C">
              <w:rPr>
                <w:rFonts w:ascii="標楷體" w:eastAsia="標楷體" w:hAnsi="標楷體" w:cs="新細明體" w:hint="eastAsia"/>
                <w:kern w:val="0"/>
              </w:rPr>
              <w:t>申請筆數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2027C" w:rsidRPr="00F60C3C" w:rsidRDefault="0012027C" w:rsidP="0012027C">
            <w:pPr>
              <w:widowControl/>
              <w:jc w:val="center"/>
              <w:rPr>
                <w:rFonts w:ascii="標楷體" w:eastAsia="標楷體" w:hAnsi="標楷體" w:cs="新細明體"/>
                <w:kern w:val="0"/>
              </w:rPr>
            </w:pPr>
            <w:r w:rsidRPr="00F60C3C">
              <w:rPr>
                <w:rFonts w:ascii="標楷體" w:eastAsia="標楷體" w:hAnsi="標楷體" w:cs="新細明體" w:hint="eastAsia"/>
                <w:kern w:val="0"/>
              </w:rPr>
              <w:t>申請人數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2027C" w:rsidRPr="00F60C3C" w:rsidRDefault="0012027C" w:rsidP="0012027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申請加班</w:t>
            </w:r>
          </w:p>
          <w:p w:rsidR="0012027C" w:rsidRPr="00F60C3C" w:rsidRDefault="0012027C" w:rsidP="0012027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2027C" w:rsidRPr="00F60C3C" w:rsidRDefault="0012027C" w:rsidP="0012027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補休時數</w:t>
            </w:r>
          </w:p>
        </w:tc>
        <w:tc>
          <w:tcPr>
            <w:tcW w:w="992" w:type="dxa"/>
            <w:tcBorders>
              <w:top w:val="single" w:sz="4" w:space="0" w:color="auto"/>
              <w:left w:val="nil"/>
              <w:bottom w:val="single" w:sz="4" w:space="0" w:color="auto"/>
              <w:right w:val="single" w:sz="4" w:space="0" w:color="auto"/>
            </w:tcBorders>
            <w:shd w:val="clear" w:color="auto" w:fill="FFFFFF"/>
            <w:vAlign w:val="center"/>
          </w:tcPr>
          <w:p w:rsidR="0012027C" w:rsidRPr="00F60C3C" w:rsidRDefault="0012027C" w:rsidP="0012027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加班費</w:t>
            </w:r>
          </w:p>
          <w:p w:rsidR="0012027C" w:rsidRPr="00F60C3C" w:rsidRDefault="0012027C" w:rsidP="0012027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時數</w:t>
            </w:r>
          </w:p>
        </w:tc>
        <w:tc>
          <w:tcPr>
            <w:tcW w:w="850" w:type="dxa"/>
            <w:tcBorders>
              <w:top w:val="single" w:sz="4" w:space="0" w:color="auto"/>
              <w:left w:val="nil"/>
              <w:bottom w:val="single" w:sz="4" w:space="0" w:color="auto"/>
              <w:right w:val="single" w:sz="4" w:space="0" w:color="auto"/>
            </w:tcBorders>
            <w:shd w:val="clear" w:color="auto" w:fill="FFFFFF"/>
            <w:vAlign w:val="center"/>
          </w:tcPr>
          <w:p w:rsidR="0012027C" w:rsidRPr="00F60C3C" w:rsidRDefault="0012027C" w:rsidP="0012027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備註</w:t>
            </w: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研究發展處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國際及兩岸教育處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147</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83</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64</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學生事務處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6</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總務處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還安衛中心</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人事室</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9</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17</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附設醫院籌備處</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實驗動物中心</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90</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50</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體育室</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使命單位</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25</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A3776">
            <w:pPr>
              <w:widowControl/>
              <w:snapToGrid w:val="0"/>
              <w:spacing w:line="160" w:lineRule="exact"/>
              <w:rPr>
                <w:rFonts w:ascii="標楷體" w:eastAsia="標楷體" w:hAnsi="標楷體" w:cs="新細明體"/>
                <w:kern w:val="0"/>
                <w:sz w:val="16"/>
                <w:szCs w:val="16"/>
              </w:rPr>
            </w:pPr>
            <w:r w:rsidRPr="004560D7">
              <w:rPr>
                <w:rFonts w:ascii="標楷體" w:eastAsia="標楷體" w:hAnsi="標楷體" w:cs="新細明體" w:hint="eastAsia"/>
                <w:kern w:val="0"/>
                <w:sz w:val="16"/>
                <w:szCs w:val="16"/>
              </w:rPr>
              <w:t>各使命室、</w:t>
            </w:r>
            <w:proofErr w:type="gramStart"/>
            <w:r w:rsidRPr="004560D7">
              <w:rPr>
                <w:rFonts w:ascii="標楷體" w:eastAsia="標楷體" w:hAnsi="標楷體" w:cs="新細明體" w:hint="eastAsia"/>
                <w:kern w:val="0"/>
                <w:sz w:val="16"/>
                <w:szCs w:val="16"/>
              </w:rPr>
              <w:t>學輔中心</w:t>
            </w:r>
            <w:proofErr w:type="gramEnd"/>
            <w:r w:rsidRPr="004560D7">
              <w:rPr>
                <w:rFonts w:ascii="標楷體" w:eastAsia="標楷體" w:hAnsi="標楷體" w:cs="新細明體" w:hint="eastAsia"/>
                <w:kern w:val="0"/>
                <w:sz w:val="16"/>
                <w:szCs w:val="16"/>
              </w:rPr>
              <w:t>、</w:t>
            </w: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醫學院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理工學院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外語學院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42</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法律學院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社會科學院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管理學院</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11</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ind w:leftChars="50" w:left="120" w:rightChars="50" w:right="120"/>
              <w:jc w:val="distribute"/>
              <w:rPr>
                <w:rFonts w:ascii="標楷體" w:eastAsia="標楷體" w:hAnsi="標楷體" w:cs="新細明體"/>
                <w:kern w:val="0"/>
              </w:rPr>
            </w:pPr>
            <w:r w:rsidRPr="004560D7">
              <w:rPr>
                <w:rFonts w:ascii="標楷體" w:eastAsia="標楷體" w:hAnsi="標楷體" w:cs="新細明體" w:hint="eastAsia"/>
                <w:kern w:val="0"/>
              </w:rPr>
              <w:t>推廣部</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sidRPr="004560D7">
              <w:rPr>
                <w:rFonts w:ascii="標楷體" w:eastAsia="標楷體" w:hAnsi="標楷體" w:cs="新細明體" w:hint="eastAsia"/>
                <w:kern w:val="0"/>
              </w:rPr>
              <w:t>23</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r w:rsidR="0012027C" w:rsidRPr="00F60C3C" w:rsidTr="0012027C">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spacing w:val="360"/>
                <w:kern w:val="0"/>
                <w:fitText w:val="1200" w:id="857510144"/>
              </w:rPr>
              <w:t>合</w:t>
            </w:r>
            <w:r w:rsidRPr="004560D7">
              <w:rPr>
                <w:rFonts w:ascii="標楷體" w:eastAsia="標楷體" w:hAnsi="標楷體" w:cs="新細明體" w:hint="eastAsia"/>
                <w:bCs/>
                <w:kern w:val="0"/>
                <w:fitText w:val="1200" w:id="857510144"/>
              </w:rPr>
              <w:t>計</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
                <w:bCs/>
                <w:kern w:val="0"/>
              </w:rPr>
            </w:pPr>
            <w:r w:rsidRPr="004560D7">
              <w:rPr>
                <w:rFonts w:ascii="標楷體" w:eastAsia="標楷體" w:hAnsi="標楷體" w:cs="新細明體" w:hint="eastAsia"/>
                <w:b/>
                <w:bCs/>
                <w:kern w:val="0"/>
              </w:rPr>
              <w:t>97</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43</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487</w:t>
            </w:r>
          </w:p>
        </w:tc>
        <w:tc>
          <w:tcPr>
            <w:tcW w:w="1134"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360</w:t>
            </w:r>
          </w:p>
        </w:tc>
        <w:tc>
          <w:tcPr>
            <w:tcW w:w="992"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bCs/>
                <w:kern w:val="0"/>
              </w:rPr>
            </w:pPr>
            <w:r w:rsidRPr="004560D7">
              <w:rPr>
                <w:rFonts w:ascii="標楷體" w:eastAsia="標楷體" w:hAnsi="標楷體" w:cs="新細明體" w:hint="eastAsia"/>
                <w:bCs/>
                <w:kern w:val="0"/>
              </w:rPr>
              <w:t>127</w:t>
            </w:r>
          </w:p>
        </w:tc>
        <w:tc>
          <w:tcPr>
            <w:tcW w:w="850" w:type="dxa"/>
            <w:tcBorders>
              <w:top w:val="nil"/>
              <w:left w:val="nil"/>
              <w:bottom w:val="single" w:sz="4" w:space="0" w:color="auto"/>
              <w:right w:val="single" w:sz="4" w:space="0" w:color="auto"/>
            </w:tcBorders>
            <w:shd w:val="clear" w:color="auto" w:fill="FFFFFF"/>
            <w:noWrap/>
            <w:vAlign w:val="center"/>
          </w:tcPr>
          <w:p w:rsidR="0012027C" w:rsidRPr="004560D7" w:rsidRDefault="0012027C" w:rsidP="0012027C">
            <w:pPr>
              <w:widowControl/>
              <w:jc w:val="center"/>
              <w:rPr>
                <w:rFonts w:ascii="標楷體" w:eastAsia="標楷體" w:hAnsi="標楷體" w:cs="新細明體"/>
                <w:kern w:val="0"/>
              </w:rPr>
            </w:pPr>
          </w:p>
        </w:tc>
      </w:tr>
    </w:tbl>
    <w:p w:rsidR="00805FAE" w:rsidRPr="00B2127F" w:rsidRDefault="00AC7C8B" w:rsidP="002C4AFF">
      <w:pPr>
        <w:snapToGrid w:val="0"/>
        <w:spacing w:beforeLines="50" w:afterLines="50"/>
        <w:rPr>
          <w:rFonts w:ascii="標楷體" w:eastAsia="標楷體" w:hAnsi="標楷體"/>
          <w:kern w:val="0"/>
        </w:rPr>
      </w:pPr>
      <w:r w:rsidRPr="00B2127F">
        <w:rPr>
          <w:rFonts w:ascii="標楷體" w:eastAsia="標楷體" w:hAnsi="標楷體" w:hint="eastAsia"/>
        </w:rPr>
        <w:lastRenderedPageBreak/>
        <w:t>六</w:t>
      </w:r>
      <w:r w:rsidR="00805FAE" w:rsidRPr="00B2127F">
        <w:rPr>
          <w:rFonts w:ascii="標楷體" w:eastAsia="標楷體" w:hAnsi="標楷體" w:hint="eastAsia"/>
        </w:rPr>
        <w:t>、10</w:t>
      </w:r>
      <w:r w:rsidR="00D96BB1" w:rsidRPr="00B2127F">
        <w:rPr>
          <w:rFonts w:ascii="標楷體" w:eastAsia="標楷體" w:hAnsi="標楷體" w:hint="eastAsia"/>
        </w:rPr>
        <w:t>4</w:t>
      </w:r>
      <w:r w:rsidR="00805FAE" w:rsidRPr="00B2127F">
        <w:rPr>
          <w:rFonts w:ascii="標楷體" w:eastAsia="標楷體" w:hAnsi="標楷體" w:hint="eastAsia"/>
        </w:rPr>
        <w:t>年1月加班費、助學金統計如表列：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843"/>
        <w:gridCol w:w="1781"/>
        <w:gridCol w:w="1621"/>
        <w:gridCol w:w="1701"/>
      </w:tblGrid>
      <w:tr w:rsidR="00805FAE" w:rsidRPr="00B2127F" w:rsidTr="001A3776">
        <w:trPr>
          <w:trHeight w:hRule="exact" w:val="397"/>
        </w:trPr>
        <w:tc>
          <w:tcPr>
            <w:tcW w:w="1418" w:type="dxa"/>
            <w:vMerge w:val="restart"/>
            <w:tcBorders>
              <w:tl2br w:val="single" w:sz="4" w:space="0" w:color="auto"/>
            </w:tcBorders>
            <w:shd w:val="clear" w:color="auto" w:fill="auto"/>
            <w:vAlign w:val="center"/>
          </w:tcPr>
          <w:p w:rsidR="00805FAE" w:rsidRPr="00B2127F" w:rsidRDefault="00805FAE" w:rsidP="00EB2D85">
            <w:pPr>
              <w:snapToGrid w:val="0"/>
              <w:jc w:val="right"/>
              <w:rPr>
                <w:rFonts w:ascii="標楷體" w:eastAsia="標楷體" w:hAnsi="標楷體"/>
              </w:rPr>
            </w:pPr>
            <w:r w:rsidRPr="00B2127F">
              <w:rPr>
                <w:rFonts w:ascii="標楷體" w:eastAsia="標楷體" w:hAnsi="標楷體" w:hint="eastAsia"/>
              </w:rPr>
              <w:t>項目</w:t>
            </w:r>
          </w:p>
          <w:p w:rsidR="00805FAE" w:rsidRPr="00B2127F" w:rsidRDefault="00805FAE" w:rsidP="00EB2D85">
            <w:pPr>
              <w:snapToGrid w:val="0"/>
              <w:rPr>
                <w:rFonts w:ascii="標楷體" w:eastAsia="標楷體" w:hAnsi="標楷體"/>
              </w:rPr>
            </w:pPr>
            <w:r w:rsidRPr="00B2127F">
              <w:rPr>
                <w:rFonts w:ascii="標楷體" w:eastAsia="標楷體" w:hAnsi="標楷體" w:hint="eastAsia"/>
              </w:rPr>
              <w:t>月份</w:t>
            </w:r>
          </w:p>
        </w:tc>
        <w:tc>
          <w:tcPr>
            <w:tcW w:w="3624" w:type="dxa"/>
            <w:gridSpan w:val="2"/>
            <w:shd w:val="clear" w:color="auto" w:fill="auto"/>
            <w:vAlign w:val="center"/>
          </w:tcPr>
          <w:p w:rsidR="00805FAE" w:rsidRPr="00B2127F" w:rsidRDefault="00805FAE" w:rsidP="00EB2D85">
            <w:pPr>
              <w:snapToGrid w:val="0"/>
              <w:jc w:val="center"/>
              <w:rPr>
                <w:rFonts w:ascii="標楷體" w:eastAsia="標楷體" w:hAnsi="標楷體"/>
              </w:rPr>
            </w:pPr>
            <w:r w:rsidRPr="00B2127F">
              <w:rPr>
                <w:rFonts w:ascii="標楷體" w:eastAsia="標楷體" w:hAnsi="標楷體" w:hint="eastAsia"/>
                <w:spacing w:val="120"/>
                <w:kern w:val="0"/>
                <w:fitText w:val="1200" w:id="826020352"/>
              </w:rPr>
              <w:t>加班</w:t>
            </w:r>
            <w:r w:rsidRPr="00B2127F">
              <w:rPr>
                <w:rFonts w:ascii="標楷體" w:eastAsia="標楷體" w:hAnsi="標楷體" w:hint="eastAsia"/>
                <w:kern w:val="0"/>
                <w:fitText w:val="1200" w:id="826020352"/>
              </w:rPr>
              <w:t>費</w:t>
            </w:r>
          </w:p>
        </w:tc>
        <w:tc>
          <w:tcPr>
            <w:tcW w:w="3322" w:type="dxa"/>
            <w:gridSpan w:val="2"/>
            <w:shd w:val="clear" w:color="auto" w:fill="auto"/>
            <w:vAlign w:val="center"/>
          </w:tcPr>
          <w:p w:rsidR="00805FAE" w:rsidRPr="00B2127F" w:rsidRDefault="00805FAE" w:rsidP="00EB2D85">
            <w:pPr>
              <w:snapToGrid w:val="0"/>
              <w:jc w:val="center"/>
              <w:rPr>
                <w:rFonts w:ascii="標楷體" w:eastAsia="標楷體" w:hAnsi="標楷體"/>
              </w:rPr>
            </w:pPr>
            <w:r w:rsidRPr="00B2127F">
              <w:rPr>
                <w:rFonts w:ascii="標楷體" w:eastAsia="標楷體" w:hAnsi="標楷體" w:hint="eastAsia"/>
                <w:spacing w:val="120"/>
                <w:kern w:val="0"/>
                <w:fitText w:val="1200" w:id="826020353"/>
              </w:rPr>
              <w:t>助學</w:t>
            </w:r>
            <w:r w:rsidRPr="00B2127F">
              <w:rPr>
                <w:rFonts w:ascii="標楷體" w:eastAsia="標楷體" w:hAnsi="標楷體" w:hint="eastAsia"/>
                <w:kern w:val="0"/>
                <w:fitText w:val="1200" w:id="826020353"/>
              </w:rPr>
              <w:t>金</w:t>
            </w:r>
          </w:p>
        </w:tc>
      </w:tr>
      <w:tr w:rsidR="00805FAE" w:rsidRPr="00B2127F" w:rsidTr="001A3776">
        <w:trPr>
          <w:trHeight w:hRule="exact" w:val="397"/>
        </w:trPr>
        <w:tc>
          <w:tcPr>
            <w:tcW w:w="1418" w:type="dxa"/>
            <w:vMerge/>
            <w:shd w:val="clear" w:color="auto" w:fill="auto"/>
            <w:vAlign w:val="center"/>
          </w:tcPr>
          <w:p w:rsidR="00805FAE" w:rsidRPr="00B2127F"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B2127F" w:rsidRDefault="00805FAE" w:rsidP="00EB2D85">
            <w:pPr>
              <w:snapToGrid w:val="0"/>
              <w:jc w:val="distribute"/>
              <w:rPr>
                <w:rFonts w:ascii="標楷體" w:eastAsia="標楷體" w:hAnsi="標楷體"/>
              </w:rPr>
            </w:pPr>
            <w:r w:rsidRPr="00B2127F">
              <w:rPr>
                <w:rFonts w:ascii="標楷體" w:eastAsia="標楷體" w:hAnsi="標楷體" w:hint="eastAsia"/>
              </w:rPr>
              <w:t>筆數</w:t>
            </w:r>
          </w:p>
        </w:tc>
        <w:tc>
          <w:tcPr>
            <w:tcW w:w="1781" w:type="dxa"/>
            <w:shd w:val="clear" w:color="auto" w:fill="auto"/>
            <w:vAlign w:val="center"/>
          </w:tcPr>
          <w:p w:rsidR="00805FAE" w:rsidRPr="00B2127F" w:rsidRDefault="00805FAE" w:rsidP="00EB2D85">
            <w:pPr>
              <w:snapToGrid w:val="0"/>
              <w:jc w:val="distribute"/>
              <w:rPr>
                <w:rFonts w:ascii="標楷體" w:eastAsia="標楷體" w:hAnsi="標楷體"/>
              </w:rPr>
            </w:pPr>
            <w:r w:rsidRPr="00B2127F">
              <w:rPr>
                <w:rFonts w:ascii="標楷體" w:eastAsia="標楷體" w:hAnsi="標楷體" w:hint="eastAsia"/>
              </w:rPr>
              <w:t>金額</w:t>
            </w:r>
          </w:p>
        </w:tc>
        <w:tc>
          <w:tcPr>
            <w:tcW w:w="1621" w:type="dxa"/>
            <w:shd w:val="clear" w:color="auto" w:fill="auto"/>
            <w:vAlign w:val="center"/>
          </w:tcPr>
          <w:p w:rsidR="00805FAE" w:rsidRPr="00B2127F" w:rsidRDefault="00805FAE" w:rsidP="00EB2D85">
            <w:pPr>
              <w:snapToGrid w:val="0"/>
              <w:jc w:val="distribute"/>
              <w:rPr>
                <w:rFonts w:ascii="標楷體" w:eastAsia="標楷體" w:hAnsi="標楷體"/>
              </w:rPr>
            </w:pPr>
            <w:r w:rsidRPr="00B2127F">
              <w:rPr>
                <w:rFonts w:ascii="標楷體" w:eastAsia="標楷體" w:hAnsi="標楷體" w:hint="eastAsia"/>
              </w:rPr>
              <w:t>筆數</w:t>
            </w:r>
          </w:p>
        </w:tc>
        <w:tc>
          <w:tcPr>
            <w:tcW w:w="1701" w:type="dxa"/>
            <w:shd w:val="clear" w:color="auto" w:fill="auto"/>
            <w:vAlign w:val="center"/>
          </w:tcPr>
          <w:p w:rsidR="00805FAE" w:rsidRPr="00B2127F" w:rsidRDefault="00805FAE" w:rsidP="00EB2D85">
            <w:pPr>
              <w:snapToGrid w:val="0"/>
              <w:jc w:val="distribute"/>
              <w:rPr>
                <w:rFonts w:ascii="標楷體" w:eastAsia="標楷體" w:hAnsi="標楷體"/>
              </w:rPr>
            </w:pPr>
            <w:r w:rsidRPr="00B2127F">
              <w:rPr>
                <w:rFonts w:ascii="標楷體" w:eastAsia="標楷體" w:hAnsi="標楷體" w:hint="eastAsia"/>
              </w:rPr>
              <w:t>金額</w:t>
            </w:r>
          </w:p>
        </w:tc>
      </w:tr>
      <w:tr w:rsidR="00D96BB1" w:rsidRPr="00B2127F" w:rsidTr="001A3776">
        <w:trPr>
          <w:trHeight w:hRule="exact" w:val="397"/>
        </w:trPr>
        <w:tc>
          <w:tcPr>
            <w:tcW w:w="1418" w:type="dxa"/>
            <w:shd w:val="clear" w:color="auto" w:fill="auto"/>
            <w:vAlign w:val="center"/>
          </w:tcPr>
          <w:p w:rsidR="00D96BB1" w:rsidRPr="00B2127F" w:rsidRDefault="00D96BB1" w:rsidP="00D96BB1">
            <w:pPr>
              <w:snapToGrid w:val="0"/>
              <w:jc w:val="center"/>
              <w:rPr>
                <w:rFonts w:ascii="標楷體" w:eastAsia="標楷體" w:hAnsi="標楷體" w:cs="新細明體"/>
              </w:rPr>
            </w:pPr>
            <w:r w:rsidRPr="00B2127F">
              <w:rPr>
                <w:rFonts w:ascii="標楷體" w:eastAsia="標楷體" w:hAnsi="標楷體" w:hint="eastAsia"/>
              </w:rPr>
              <w:t>1月</w:t>
            </w:r>
          </w:p>
        </w:tc>
        <w:tc>
          <w:tcPr>
            <w:tcW w:w="1843" w:type="dxa"/>
            <w:shd w:val="clear" w:color="auto" w:fill="auto"/>
            <w:vAlign w:val="center"/>
          </w:tcPr>
          <w:p w:rsidR="00D96BB1" w:rsidRPr="00B2127F" w:rsidRDefault="007E6A72" w:rsidP="003306B3">
            <w:pPr>
              <w:widowControl/>
              <w:spacing w:line="360" w:lineRule="atLeast"/>
              <w:jc w:val="center"/>
              <w:rPr>
                <w:rFonts w:ascii="標楷體" w:eastAsia="標楷體" w:hAnsi="標楷體"/>
                <w:kern w:val="0"/>
              </w:rPr>
            </w:pPr>
            <w:r w:rsidRPr="00B2127F">
              <w:rPr>
                <w:rFonts w:ascii="標楷體" w:eastAsia="標楷體" w:hAnsi="標楷體" w:hint="eastAsia"/>
                <w:kern w:val="0"/>
              </w:rPr>
              <w:t>75</w:t>
            </w:r>
          </w:p>
        </w:tc>
        <w:tc>
          <w:tcPr>
            <w:tcW w:w="1781" w:type="dxa"/>
            <w:shd w:val="clear" w:color="auto" w:fill="auto"/>
            <w:vAlign w:val="center"/>
          </w:tcPr>
          <w:p w:rsidR="00D96BB1" w:rsidRPr="00B2127F" w:rsidRDefault="007E6A72" w:rsidP="003306B3">
            <w:pPr>
              <w:widowControl/>
              <w:spacing w:line="360" w:lineRule="atLeast"/>
              <w:jc w:val="center"/>
              <w:rPr>
                <w:rFonts w:ascii="標楷體" w:eastAsia="標楷體" w:hAnsi="標楷體"/>
                <w:kern w:val="0"/>
              </w:rPr>
            </w:pPr>
            <w:r w:rsidRPr="00B2127F">
              <w:rPr>
                <w:rFonts w:ascii="標楷體" w:eastAsia="標楷體" w:hAnsi="標楷體" w:hint="eastAsia"/>
                <w:kern w:val="0"/>
              </w:rPr>
              <w:t>131,247</w:t>
            </w:r>
          </w:p>
        </w:tc>
        <w:tc>
          <w:tcPr>
            <w:tcW w:w="1621" w:type="dxa"/>
            <w:shd w:val="clear" w:color="auto" w:fill="auto"/>
            <w:vAlign w:val="center"/>
          </w:tcPr>
          <w:p w:rsidR="00D96BB1" w:rsidRPr="00B2127F" w:rsidRDefault="00D96BB1" w:rsidP="00E63318">
            <w:pPr>
              <w:jc w:val="center"/>
              <w:rPr>
                <w:rFonts w:ascii="標楷體" w:eastAsia="標楷體" w:hAnsi="標楷體"/>
                <w:bCs/>
              </w:rPr>
            </w:pPr>
            <w:r w:rsidRPr="00B2127F">
              <w:rPr>
                <w:rFonts w:ascii="標楷體" w:eastAsia="標楷體" w:hAnsi="標楷體" w:hint="eastAsia"/>
                <w:bCs/>
              </w:rPr>
              <w:t>549</w:t>
            </w:r>
          </w:p>
        </w:tc>
        <w:tc>
          <w:tcPr>
            <w:tcW w:w="1701" w:type="dxa"/>
            <w:shd w:val="clear" w:color="auto" w:fill="auto"/>
            <w:vAlign w:val="center"/>
          </w:tcPr>
          <w:p w:rsidR="00D96BB1" w:rsidRPr="00B2127F" w:rsidRDefault="00D96BB1" w:rsidP="00E63318">
            <w:pPr>
              <w:jc w:val="center"/>
              <w:rPr>
                <w:rFonts w:ascii="標楷體" w:eastAsia="標楷體" w:hAnsi="標楷體"/>
                <w:bCs/>
              </w:rPr>
            </w:pPr>
            <w:r w:rsidRPr="00B2127F">
              <w:rPr>
                <w:rFonts w:ascii="標楷體" w:eastAsia="標楷體" w:hAnsi="標楷體"/>
                <w:bCs/>
              </w:rPr>
              <w:t>3,785,493</w:t>
            </w:r>
          </w:p>
        </w:tc>
      </w:tr>
    </w:tbl>
    <w:p w:rsidR="0019585B" w:rsidRPr="00B2127F" w:rsidRDefault="00AC7C8B" w:rsidP="002C4AFF">
      <w:pPr>
        <w:snapToGrid w:val="0"/>
        <w:spacing w:beforeLines="20" w:afterLines="20"/>
        <w:ind w:left="180" w:hangingChars="75" w:hanging="180"/>
        <w:rPr>
          <w:rFonts w:ascii="標楷體" w:eastAsia="標楷體" w:hAnsi="標楷體"/>
        </w:rPr>
      </w:pPr>
      <w:r w:rsidRPr="00B2127F">
        <w:rPr>
          <w:rFonts w:ascii="標楷體" w:eastAsia="標楷體" w:hAnsi="標楷體" w:hint="eastAsia"/>
        </w:rPr>
        <w:t>七</w:t>
      </w:r>
      <w:r w:rsidR="0019585B" w:rsidRPr="00B2127F">
        <w:rPr>
          <w:rFonts w:ascii="標楷體" w:eastAsia="標楷體" w:hAnsi="標楷體" w:hint="eastAsia"/>
        </w:rPr>
        <w:t>、公</w:t>
      </w:r>
      <w:proofErr w:type="gramStart"/>
      <w:r w:rsidR="0019585B" w:rsidRPr="00B2127F">
        <w:rPr>
          <w:rFonts w:ascii="標楷體" w:eastAsia="標楷體" w:hAnsi="標楷體" w:hint="eastAsia"/>
        </w:rPr>
        <w:t>勞</w:t>
      </w:r>
      <w:proofErr w:type="gramEnd"/>
      <w:r w:rsidR="0019585B" w:rsidRPr="00B2127F">
        <w:rPr>
          <w:rFonts w:ascii="標楷體" w:eastAsia="標楷體" w:hAnsi="標楷體" w:hint="eastAsia"/>
        </w:rPr>
        <w:t>健保險</w:t>
      </w:r>
    </w:p>
    <w:p w:rsidR="0019585B" w:rsidRPr="00B2127F" w:rsidRDefault="00055D3F" w:rsidP="002C4AFF">
      <w:pPr>
        <w:snapToGrid w:val="0"/>
        <w:spacing w:afterLines="50"/>
        <w:ind w:leftChars="50" w:left="120" w:firstLineChars="9" w:firstLine="22"/>
        <w:rPr>
          <w:rFonts w:ascii="標楷體" w:eastAsia="標楷體" w:hAnsi="標楷體"/>
        </w:rPr>
      </w:pPr>
      <w:r w:rsidRPr="00B2127F">
        <w:rPr>
          <w:rFonts w:ascii="標楷體" w:eastAsia="標楷體" w:hAnsi="標楷體" w:hint="eastAsia"/>
        </w:rPr>
        <w:t>（一）</w:t>
      </w:r>
      <w:r w:rsidR="0019585B" w:rsidRPr="00B2127F">
        <w:rPr>
          <w:rFonts w:ascii="標楷體" w:eastAsia="標楷體" w:hAnsi="標楷體" w:hint="eastAsia"/>
        </w:rPr>
        <w:t>10</w:t>
      </w:r>
      <w:r w:rsidR="00E80B65" w:rsidRPr="00B2127F">
        <w:rPr>
          <w:rFonts w:ascii="標楷體" w:eastAsia="標楷體" w:hAnsi="標楷體" w:hint="eastAsia"/>
        </w:rPr>
        <w:t>4</w:t>
      </w:r>
      <w:r w:rsidR="0019585B" w:rsidRPr="00B2127F">
        <w:rPr>
          <w:rFonts w:ascii="標楷體" w:eastAsia="標楷體" w:hAnsi="標楷體" w:hint="eastAsia"/>
        </w:rPr>
        <w:t>年1</w:t>
      </w:r>
      <w:r w:rsidR="00E80B65" w:rsidRPr="00B2127F">
        <w:rPr>
          <w:rFonts w:ascii="標楷體" w:eastAsia="標楷體" w:hAnsi="標楷體" w:hint="eastAsia"/>
        </w:rPr>
        <w:t>-</w:t>
      </w:r>
      <w:r w:rsidR="0019585B" w:rsidRPr="00B2127F">
        <w:rPr>
          <w:rFonts w:ascii="標楷體" w:eastAsia="標楷體" w:hAnsi="標楷體" w:hint="eastAsia"/>
        </w:rPr>
        <w:t>2月辦理全校教職員工保險案件統計資料如下表：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19585B" w:rsidRPr="00B2127F" w:rsidTr="00E03457">
        <w:trPr>
          <w:trHeight w:val="397"/>
        </w:trPr>
        <w:tc>
          <w:tcPr>
            <w:tcW w:w="1418" w:type="dxa"/>
            <w:vAlign w:val="center"/>
          </w:tcPr>
          <w:p w:rsidR="0019585B" w:rsidRPr="00B2127F" w:rsidRDefault="0019585B" w:rsidP="00FF4177">
            <w:pPr>
              <w:snapToGrid w:val="0"/>
              <w:jc w:val="center"/>
              <w:rPr>
                <w:rFonts w:eastAsia="標楷體"/>
              </w:rPr>
            </w:pPr>
            <w:r w:rsidRPr="00B2127F">
              <w:rPr>
                <w:rFonts w:eastAsia="標楷體" w:hint="eastAsia"/>
              </w:rPr>
              <w:t>保險別</w:t>
            </w:r>
          </w:p>
        </w:tc>
        <w:tc>
          <w:tcPr>
            <w:tcW w:w="1615" w:type="dxa"/>
            <w:vAlign w:val="center"/>
          </w:tcPr>
          <w:p w:rsidR="0019585B" w:rsidRPr="00B2127F" w:rsidRDefault="0019585B" w:rsidP="00FF4177">
            <w:pPr>
              <w:snapToGrid w:val="0"/>
              <w:jc w:val="center"/>
              <w:rPr>
                <w:rFonts w:eastAsia="標楷體"/>
              </w:rPr>
            </w:pPr>
            <w:r w:rsidRPr="00B2127F">
              <w:rPr>
                <w:rFonts w:eastAsia="標楷體" w:hint="eastAsia"/>
              </w:rPr>
              <w:t>異動項目</w:t>
            </w:r>
          </w:p>
        </w:tc>
        <w:tc>
          <w:tcPr>
            <w:tcW w:w="1080" w:type="dxa"/>
            <w:vAlign w:val="center"/>
          </w:tcPr>
          <w:p w:rsidR="0019585B" w:rsidRPr="00B2127F" w:rsidRDefault="0019585B" w:rsidP="00FF4177">
            <w:pPr>
              <w:snapToGrid w:val="0"/>
              <w:jc w:val="center"/>
              <w:rPr>
                <w:rFonts w:eastAsia="標楷體"/>
                <w:sz w:val="20"/>
                <w:szCs w:val="20"/>
              </w:rPr>
            </w:pPr>
            <w:r w:rsidRPr="00B2127F">
              <w:rPr>
                <w:rFonts w:eastAsia="標楷體" w:hint="eastAsia"/>
                <w:sz w:val="20"/>
                <w:szCs w:val="20"/>
              </w:rPr>
              <w:t>人數</w:t>
            </w:r>
            <w:r w:rsidRPr="00B2127F">
              <w:rPr>
                <w:rFonts w:eastAsia="標楷體" w:hint="eastAsia"/>
                <w:sz w:val="20"/>
                <w:szCs w:val="20"/>
              </w:rPr>
              <w:t>(</w:t>
            </w:r>
            <w:r w:rsidRPr="00B2127F">
              <w:rPr>
                <w:rFonts w:eastAsia="標楷體" w:hint="eastAsia"/>
                <w:sz w:val="20"/>
                <w:szCs w:val="20"/>
              </w:rPr>
              <w:t>次</w:t>
            </w:r>
            <w:r w:rsidRPr="00B2127F">
              <w:rPr>
                <w:rFonts w:eastAsia="標楷體" w:hint="eastAsia"/>
                <w:sz w:val="20"/>
                <w:szCs w:val="20"/>
              </w:rPr>
              <w:t>)</w:t>
            </w:r>
          </w:p>
        </w:tc>
        <w:tc>
          <w:tcPr>
            <w:tcW w:w="1416" w:type="dxa"/>
            <w:vAlign w:val="center"/>
          </w:tcPr>
          <w:p w:rsidR="0019585B" w:rsidRPr="00B2127F" w:rsidRDefault="0019585B" w:rsidP="00FF4177">
            <w:pPr>
              <w:snapToGrid w:val="0"/>
              <w:jc w:val="center"/>
              <w:rPr>
                <w:rFonts w:eastAsia="標楷體"/>
              </w:rPr>
            </w:pPr>
            <w:r w:rsidRPr="00B2127F">
              <w:rPr>
                <w:rFonts w:eastAsia="標楷體" w:hint="eastAsia"/>
              </w:rPr>
              <w:t>保險別</w:t>
            </w:r>
          </w:p>
        </w:tc>
        <w:tc>
          <w:tcPr>
            <w:tcW w:w="1701" w:type="dxa"/>
            <w:vAlign w:val="center"/>
          </w:tcPr>
          <w:p w:rsidR="0019585B" w:rsidRPr="00B2127F" w:rsidRDefault="0019585B" w:rsidP="00FF4177">
            <w:pPr>
              <w:snapToGrid w:val="0"/>
              <w:jc w:val="center"/>
              <w:rPr>
                <w:rFonts w:eastAsia="標楷體"/>
              </w:rPr>
            </w:pPr>
            <w:r w:rsidRPr="00B2127F">
              <w:rPr>
                <w:rFonts w:eastAsia="標楷體" w:hint="eastAsia"/>
              </w:rPr>
              <w:t>異動項目</w:t>
            </w:r>
          </w:p>
        </w:tc>
        <w:tc>
          <w:tcPr>
            <w:tcW w:w="1203" w:type="dxa"/>
            <w:vAlign w:val="center"/>
          </w:tcPr>
          <w:p w:rsidR="0019585B" w:rsidRPr="00B2127F" w:rsidRDefault="0019585B" w:rsidP="00FF4177">
            <w:pPr>
              <w:snapToGrid w:val="0"/>
              <w:jc w:val="center"/>
              <w:rPr>
                <w:rFonts w:eastAsia="標楷體"/>
                <w:sz w:val="20"/>
                <w:szCs w:val="20"/>
              </w:rPr>
            </w:pPr>
            <w:r w:rsidRPr="00B2127F">
              <w:rPr>
                <w:rFonts w:eastAsia="標楷體" w:hint="eastAsia"/>
                <w:sz w:val="20"/>
                <w:szCs w:val="20"/>
              </w:rPr>
              <w:t>人數</w:t>
            </w:r>
            <w:r w:rsidRPr="00B2127F">
              <w:rPr>
                <w:rFonts w:eastAsia="標楷體" w:hint="eastAsia"/>
                <w:sz w:val="20"/>
                <w:szCs w:val="20"/>
              </w:rPr>
              <w:t>(</w:t>
            </w:r>
            <w:r w:rsidRPr="00B2127F">
              <w:rPr>
                <w:rFonts w:eastAsia="標楷體" w:hint="eastAsia"/>
                <w:sz w:val="20"/>
                <w:szCs w:val="20"/>
              </w:rPr>
              <w:t>次</w:t>
            </w:r>
            <w:r w:rsidRPr="00B2127F">
              <w:rPr>
                <w:rFonts w:eastAsia="標楷體" w:hint="eastAsia"/>
                <w:sz w:val="20"/>
                <w:szCs w:val="20"/>
              </w:rPr>
              <w:t>)</w:t>
            </w:r>
          </w:p>
        </w:tc>
      </w:tr>
      <w:tr w:rsidR="00E80B65" w:rsidRPr="00B2127F" w:rsidTr="00E03457">
        <w:trPr>
          <w:trHeight w:val="397"/>
        </w:trPr>
        <w:tc>
          <w:tcPr>
            <w:tcW w:w="1418" w:type="dxa"/>
            <w:vMerge w:val="restart"/>
            <w:shd w:val="clear" w:color="auto" w:fill="auto"/>
            <w:vAlign w:val="center"/>
          </w:tcPr>
          <w:p w:rsidR="00E80B65" w:rsidRPr="00B2127F" w:rsidRDefault="00E80B65" w:rsidP="00E80B65">
            <w:pPr>
              <w:snapToGrid w:val="0"/>
              <w:jc w:val="center"/>
              <w:rPr>
                <w:rFonts w:eastAsia="標楷體"/>
              </w:rPr>
            </w:pPr>
            <w:r w:rsidRPr="00B2127F">
              <w:rPr>
                <w:rFonts w:eastAsia="標楷體" w:hint="eastAsia"/>
              </w:rPr>
              <w:t>公健保</w:t>
            </w: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公保加保</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12</w:t>
            </w:r>
          </w:p>
        </w:tc>
        <w:tc>
          <w:tcPr>
            <w:tcW w:w="1416" w:type="dxa"/>
            <w:vMerge w:val="restart"/>
            <w:shd w:val="clear" w:color="auto" w:fill="auto"/>
            <w:vAlign w:val="center"/>
          </w:tcPr>
          <w:p w:rsidR="00E80B65" w:rsidRPr="00B2127F" w:rsidRDefault="00E80B65" w:rsidP="00E80B65">
            <w:pPr>
              <w:snapToGrid w:val="0"/>
              <w:jc w:val="center"/>
              <w:rPr>
                <w:rFonts w:eastAsia="標楷體"/>
              </w:rPr>
            </w:pPr>
            <w:proofErr w:type="gramStart"/>
            <w:r w:rsidRPr="00B2127F">
              <w:rPr>
                <w:rFonts w:eastAsia="標楷體" w:hint="eastAsia"/>
              </w:rPr>
              <w:t>勞</w:t>
            </w:r>
            <w:proofErr w:type="gramEnd"/>
            <w:r w:rsidRPr="00B2127F">
              <w:rPr>
                <w:rFonts w:eastAsia="標楷體" w:hint="eastAsia"/>
              </w:rPr>
              <w:t>健保</w:t>
            </w: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勞保加保</w:t>
            </w:r>
          </w:p>
        </w:tc>
        <w:tc>
          <w:tcPr>
            <w:tcW w:w="1203"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494</w:t>
            </w:r>
          </w:p>
        </w:tc>
      </w:tr>
      <w:tr w:rsidR="00E80B65" w:rsidRPr="00B2127F" w:rsidTr="00E03457">
        <w:trPr>
          <w:trHeight w:val="397"/>
        </w:trPr>
        <w:tc>
          <w:tcPr>
            <w:tcW w:w="1418" w:type="dxa"/>
            <w:vMerge/>
            <w:shd w:val="clear" w:color="auto" w:fill="auto"/>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公保退保</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16</w:t>
            </w:r>
          </w:p>
        </w:tc>
        <w:tc>
          <w:tcPr>
            <w:tcW w:w="1416" w:type="dxa"/>
            <w:vMerge/>
            <w:shd w:val="clear" w:color="auto" w:fill="auto"/>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勞保退保</w:t>
            </w:r>
          </w:p>
        </w:tc>
        <w:tc>
          <w:tcPr>
            <w:tcW w:w="1203"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687</w:t>
            </w:r>
          </w:p>
        </w:tc>
      </w:tr>
      <w:tr w:rsidR="00E80B65" w:rsidRPr="00B2127F" w:rsidTr="00E03457">
        <w:trPr>
          <w:trHeight w:val="397"/>
        </w:trPr>
        <w:tc>
          <w:tcPr>
            <w:tcW w:w="1418" w:type="dxa"/>
            <w:vMerge/>
            <w:shd w:val="clear" w:color="auto" w:fill="auto"/>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健保加保</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12</w:t>
            </w:r>
          </w:p>
        </w:tc>
        <w:tc>
          <w:tcPr>
            <w:tcW w:w="1416" w:type="dxa"/>
            <w:vMerge/>
            <w:shd w:val="clear" w:color="auto" w:fill="auto"/>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健保加保</w:t>
            </w:r>
          </w:p>
        </w:tc>
        <w:tc>
          <w:tcPr>
            <w:tcW w:w="1203"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50</w:t>
            </w:r>
          </w:p>
        </w:tc>
      </w:tr>
      <w:tr w:rsidR="00E80B65" w:rsidRPr="00B2127F" w:rsidTr="00E03457">
        <w:trPr>
          <w:trHeight w:val="397"/>
        </w:trPr>
        <w:tc>
          <w:tcPr>
            <w:tcW w:w="1418" w:type="dxa"/>
            <w:vMerge/>
            <w:shd w:val="clear" w:color="auto" w:fill="auto"/>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健保退保</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16</w:t>
            </w:r>
          </w:p>
        </w:tc>
        <w:tc>
          <w:tcPr>
            <w:tcW w:w="1416" w:type="dxa"/>
            <w:vMerge/>
            <w:shd w:val="clear" w:color="auto" w:fill="auto"/>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健保退保</w:t>
            </w:r>
          </w:p>
        </w:tc>
        <w:tc>
          <w:tcPr>
            <w:tcW w:w="1203"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49</w:t>
            </w:r>
          </w:p>
        </w:tc>
      </w:tr>
      <w:tr w:rsidR="00E80B65" w:rsidRPr="00B2127F" w:rsidTr="00E03457">
        <w:trPr>
          <w:trHeight w:val="397"/>
        </w:trPr>
        <w:tc>
          <w:tcPr>
            <w:tcW w:w="1418" w:type="dxa"/>
            <w:vMerge/>
            <w:shd w:val="clear" w:color="auto" w:fill="auto"/>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proofErr w:type="gramStart"/>
            <w:r w:rsidRPr="00B2127F">
              <w:rPr>
                <w:rFonts w:eastAsia="標楷體" w:hint="eastAsia"/>
              </w:rPr>
              <w:t>健保復保</w:t>
            </w:r>
            <w:proofErr w:type="gramEnd"/>
          </w:p>
        </w:tc>
        <w:tc>
          <w:tcPr>
            <w:tcW w:w="1080"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c>
          <w:tcPr>
            <w:tcW w:w="1416" w:type="dxa"/>
            <w:vMerge/>
            <w:shd w:val="clear" w:color="auto" w:fill="auto"/>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proofErr w:type="gramStart"/>
            <w:r w:rsidRPr="00B2127F">
              <w:rPr>
                <w:rFonts w:eastAsia="標楷體" w:hint="eastAsia"/>
              </w:rPr>
              <w:t>健保復保</w:t>
            </w:r>
            <w:proofErr w:type="gramEnd"/>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r>
      <w:tr w:rsidR="00E80B65" w:rsidRPr="00B2127F" w:rsidTr="00E03457">
        <w:trPr>
          <w:trHeight w:val="397"/>
        </w:trPr>
        <w:tc>
          <w:tcPr>
            <w:tcW w:w="1418" w:type="dxa"/>
            <w:vMerge/>
            <w:shd w:val="clear" w:color="auto" w:fill="auto"/>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健保停保</w:t>
            </w:r>
          </w:p>
        </w:tc>
        <w:tc>
          <w:tcPr>
            <w:tcW w:w="1080"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c>
          <w:tcPr>
            <w:tcW w:w="1416" w:type="dxa"/>
            <w:vMerge/>
            <w:shd w:val="clear" w:color="auto" w:fill="auto"/>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健保停保</w:t>
            </w:r>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r>
      <w:tr w:rsidR="00E80B65" w:rsidRPr="00B2127F" w:rsidTr="00E03457">
        <w:trPr>
          <w:trHeight w:val="397"/>
        </w:trPr>
        <w:tc>
          <w:tcPr>
            <w:tcW w:w="1418" w:type="dxa"/>
            <w:vMerge/>
            <w:shd w:val="clear" w:color="auto" w:fill="auto"/>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薪資調整</w:t>
            </w:r>
          </w:p>
        </w:tc>
        <w:tc>
          <w:tcPr>
            <w:tcW w:w="1080"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17</w:t>
            </w:r>
          </w:p>
        </w:tc>
        <w:tc>
          <w:tcPr>
            <w:tcW w:w="1416" w:type="dxa"/>
            <w:vMerge/>
            <w:shd w:val="clear" w:color="auto" w:fill="auto"/>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薪資調整</w:t>
            </w:r>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4</w:t>
            </w:r>
            <w:r w:rsidR="003D225A" w:rsidRPr="00B2127F">
              <w:rPr>
                <w:rFonts w:ascii="標楷體" w:eastAsia="標楷體" w:hAnsi="標楷體" w:hint="eastAsia"/>
              </w:rPr>
              <w:t>24</w:t>
            </w:r>
          </w:p>
        </w:tc>
      </w:tr>
      <w:tr w:rsidR="00E80B65" w:rsidRPr="00B2127F" w:rsidTr="00E03457">
        <w:trPr>
          <w:trHeight w:val="397"/>
        </w:trPr>
        <w:tc>
          <w:tcPr>
            <w:tcW w:w="1418" w:type="dxa"/>
            <w:vMerge w:val="restart"/>
            <w:vAlign w:val="center"/>
          </w:tcPr>
          <w:p w:rsidR="00E80B65" w:rsidRPr="00B2127F" w:rsidRDefault="00E80B65" w:rsidP="00E80B65">
            <w:pPr>
              <w:snapToGrid w:val="0"/>
              <w:jc w:val="center"/>
              <w:rPr>
                <w:rFonts w:eastAsia="標楷體"/>
              </w:rPr>
            </w:pPr>
            <w:r w:rsidRPr="00B2127F">
              <w:rPr>
                <w:rFonts w:eastAsia="標楷體" w:hint="eastAsia"/>
              </w:rPr>
              <w:t>公保給付</w:t>
            </w: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養老給付</w:t>
            </w:r>
          </w:p>
        </w:tc>
        <w:tc>
          <w:tcPr>
            <w:tcW w:w="1080"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c>
          <w:tcPr>
            <w:tcW w:w="1416" w:type="dxa"/>
            <w:vMerge w:val="restart"/>
            <w:vAlign w:val="center"/>
          </w:tcPr>
          <w:p w:rsidR="00E80B65" w:rsidRPr="00B2127F" w:rsidRDefault="00E80B65" w:rsidP="00E80B65">
            <w:pPr>
              <w:snapToGrid w:val="0"/>
              <w:jc w:val="center"/>
              <w:rPr>
                <w:rFonts w:eastAsia="標楷體"/>
              </w:rPr>
            </w:pPr>
            <w:r w:rsidRPr="00B2127F">
              <w:rPr>
                <w:rFonts w:eastAsia="標楷體" w:hint="eastAsia"/>
              </w:rPr>
              <w:t>勞保給付</w:t>
            </w: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老年給付</w:t>
            </w:r>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r>
      <w:tr w:rsidR="00E80B65" w:rsidRPr="00B2127F" w:rsidTr="00E03457">
        <w:trPr>
          <w:trHeight w:val="397"/>
        </w:trPr>
        <w:tc>
          <w:tcPr>
            <w:tcW w:w="1418" w:type="dxa"/>
            <w:vMerge/>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死亡給付</w:t>
            </w:r>
          </w:p>
        </w:tc>
        <w:tc>
          <w:tcPr>
            <w:tcW w:w="1080" w:type="dxa"/>
            <w:vAlign w:val="center"/>
          </w:tcPr>
          <w:p w:rsidR="00E80B65" w:rsidRPr="00B2127F" w:rsidRDefault="000940AA" w:rsidP="003D225A">
            <w:pPr>
              <w:jc w:val="center"/>
              <w:rPr>
                <w:rFonts w:ascii="標楷體" w:eastAsia="標楷體" w:hAnsi="標楷體"/>
              </w:rPr>
            </w:pPr>
            <w:r w:rsidRPr="00B2127F">
              <w:rPr>
                <w:rFonts w:ascii="標楷體" w:eastAsia="標楷體" w:hAnsi="標楷體" w:hint="eastAsia"/>
              </w:rPr>
              <w:t>1</w:t>
            </w:r>
          </w:p>
        </w:tc>
        <w:tc>
          <w:tcPr>
            <w:tcW w:w="1416" w:type="dxa"/>
            <w:vMerge/>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職災給付</w:t>
            </w:r>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r>
      <w:tr w:rsidR="00E80B65" w:rsidRPr="00B2127F" w:rsidTr="00E03457">
        <w:trPr>
          <w:trHeight w:val="397"/>
        </w:trPr>
        <w:tc>
          <w:tcPr>
            <w:tcW w:w="1418" w:type="dxa"/>
            <w:vMerge/>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proofErr w:type="gramStart"/>
            <w:r w:rsidRPr="00B2127F">
              <w:rPr>
                <w:rFonts w:eastAsia="標楷體" w:hint="eastAsia"/>
              </w:rPr>
              <w:t>眷</w:t>
            </w:r>
            <w:proofErr w:type="gramEnd"/>
            <w:r w:rsidRPr="00B2127F">
              <w:rPr>
                <w:rFonts w:eastAsia="標楷體" w:hint="eastAsia"/>
              </w:rPr>
              <w:t>喪津貼</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5</w:t>
            </w:r>
          </w:p>
        </w:tc>
        <w:tc>
          <w:tcPr>
            <w:tcW w:w="1416" w:type="dxa"/>
            <w:vMerge/>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家屬死亡給付</w:t>
            </w:r>
          </w:p>
        </w:tc>
        <w:tc>
          <w:tcPr>
            <w:tcW w:w="1203"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w:t>
            </w:r>
          </w:p>
        </w:tc>
      </w:tr>
      <w:tr w:rsidR="00E80B65" w:rsidRPr="00B2127F" w:rsidTr="00E03457">
        <w:trPr>
          <w:trHeight w:val="397"/>
        </w:trPr>
        <w:tc>
          <w:tcPr>
            <w:tcW w:w="1418" w:type="dxa"/>
            <w:vMerge/>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殘廢給付</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w:t>
            </w:r>
          </w:p>
        </w:tc>
        <w:tc>
          <w:tcPr>
            <w:tcW w:w="1416" w:type="dxa"/>
            <w:vMerge/>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殘廢給付</w:t>
            </w:r>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r>
      <w:tr w:rsidR="00E80B65" w:rsidRPr="00B2127F" w:rsidTr="00E03457">
        <w:trPr>
          <w:trHeight w:val="397"/>
        </w:trPr>
        <w:tc>
          <w:tcPr>
            <w:tcW w:w="1418" w:type="dxa"/>
            <w:vMerge/>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生育給付</w:t>
            </w:r>
          </w:p>
        </w:tc>
        <w:tc>
          <w:tcPr>
            <w:tcW w:w="1080"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9</w:t>
            </w:r>
          </w:p>
        </w:tc>
        <w:tc>
          <w:tcPr>
            <w:tcW w:w="1416" w:type="dxa"/>
            <w:vMerge/>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生育給付</w:t>
            </w:r>
          </w:p>
        </w:tc>
        <w:tc>
          <w:tcPr>
            <w:tcW w:w="1203"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1</w:t>
            </w:r>
          </w:p>
        </w:tc>
      </w:tr>
      <w:tr w:rsidR="00E80B65" w:rsidRPr="00B2127F" w:rsidTr="00E03457">
        <w:trPr>
          <w:trHeight w:val="397"/>
        </w:trPr>
        <w:tc>
          <w:tcPr>
            <w:tcW w:w="1418" w:type="dxa"/>
            <w:vMerge w:val="restart"/>
            <w:vAlign w:val="center"/>
          </w:tcPr>
          <w:p w:rsidR="00E80B65" w:rsidRPr="00B2127F" w:rsidRDefault="00E80B65" w:rsidP="00E80B65">
            <w:pPr>
              <w:snapToGrid w:val="0"/>
              <w:jc w:val="center"/>
              <w:rPr>
                <w:rFonts w:eastAsia="標楷體"/>
              </w:rPr>
            </w:pPr>
            <w:r w:rsidRPr="00B2127F">
              <w:rPr>
                <w:rFonts w:eastAsia="標楷體" w:hint="eastAsia"/>
              </w:rPr>
              <w:t>退休人員</w:t>
            </w:r>
          </w:p>
          <w:p w:rsidR="00E80B65" w:rsidRPr="00B2127F" w:rsidRDefault="00E80B65" w:rsidP="00E80B65">
            <w:pPr>
              <w:snapToGrid w:val="0"/>
              <w:jc w:val="center"/>
              <w:rPr>
                <w:rFonts w:eastAsia="標楷體"/>
              </w:rPr>
            </w:pPr>
            <w:r w:rsidRPr="00B2127F">
              <w:rPr>
                <w:rFonts w:eastAsia="標楷體" w:hint="eastAsia"/>
              </w:rPr>
              <w:t>保險</w:t>
            </w: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保險加保</w:t>
            </w:r>
          </w:p>
        </w:tc>
        <w:tc>
          <w:tcPr>
            <w:tcW w:w="1080"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c>
          <w:tcPr>
            <w:tcW w:w="1416" w:type="dxa"/>
            <w:vMerge/>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r w:rsidRPr="00B2127F">
              <w:rPr>
                <w:rFonts w:eastAsia="標楷體" w:hint="eastAsia"/>
              </w:rPr>
              <w:t>傷病給付</w:t>
            </w:r>
          </w:p>
        </w:tc>
        <w:tc>
          <w:tcPr>
            <w:tcW w:w="1203" w:type="dxa"/>
            <w:vAlign w:val="center"/>
          </w:tcPr>
          <w:p w:rsidR="00E80B65" w:rsidRPr="00B2127F" w:rsidRDefault="003D225A" w:rsidP="003D225A">
            <w:pPr>
              <w:jc w:val="center"/>
              <w:rPr>
                <w:rFonts w:ascii="標楷體" w:eastAsia="標楷體" w:hAnsi="標楷體"/>
              </w:rPr>
            </w:pPr>
            <w:r w:rsidRPr="00B2127F">
              <w:rPr>
                <w:rFonts w:ascii="標楷體" w:eastAsia="標楷體" w:hAnsi="標楷體" w:hint="eastAsia"/>
              </w:rPr>
              <w:t>1</w:t>
            </w:r>
          </w:p>
        </w:tc>
      </w:tr>
      <w:tr w:rsidR="00E80B65" w:rsidRPr="00B2127F" w:rsidTr="00E03457">
        <w:trPr>
          <w:trHeight w:val="397"/>
        </w:trPr>
        <w:tc>
          <w:tcPr>
            <w:tcW w:w="1418" w:type="dxa"/>
            <w:vMerge/>
            <w:vAlign w:val="center"/>
          </w:tcPr>
          <w:p w:rsidR="00E80B65" w:rsidRPr="00B2127F" w:rsidRDefault="00E80B65" w:rsidP="00E80B65">
            <w:pPr>
              <w:snapToGrid w:val="0"/>
              <w:jc w:val="center"/>
              <w:rPr>
                <w:rFonts w:eastAsia="標楷體"/>
              </w:rPr>
            </w:pPr>
          </w:p>
        </w:tc>
        <w:tc>
          <w:tcPr>
            <w:tcW w:w="1615" w:type="dxa"/>
            <w:vAlign w:val="center"/>
          </w:tcPr>
          <w:p w:rsidR="00E80B65" w:rsidRPr="00B2127F" w:rsidRDefault="00E80B65" w:rsidP="00E80B65">
            <w:pPr>
              <w:snapToGrid w:val="0"/>
              <w:jc w:val="center"/>
              <w:rPr>
                <w:rFonts w:eastAsia="標楷體"/>
              </w:rPr>
            </w:pPr>
            <w:r w:rsidRPr="00B2127F">
              <w:rPr>
                <w:rFonts w:eastAsia="標楷體" w:hint="eastAsia"/>
              </w:rPr>
              <w:t>保險退保</w:t>
            </w:r>
          </w:p>
        </w:tc>
        <w:tc>
          <w:tcPr>
            <w:tcW w:w="1080" w:type="dxa"/>
            <w:vAlign w:val="center"/>
          </w:tcPr>
          <w:p w:rsidR="00E80B65" w:rsidRPr="00B2127F" w:rsidRDefault="00E80B65" w:rsidP="003D225A">
            <w:pPr>
              <w:jc w:val="center"/>
              <w:rPr>
                <w:rFonts w:ascii="標楷體" w:eastAsia="標楷體" w:hAnsi="標楷體"/>
              </w:rPr>
            </w:pPr>
            <w:r w:rsidRPr="00B2127F">
              <w:rPr>
                <w:rFonts w:ascii="標楷體" w:eastAsia="標楷體" w:hAnsi="標楷體" w:hint="eastAsia"/>
              </w:rPr>
              <w:t>0</w:t>
            </w:r>
          </w:p>
        </w:tc>
        <w:tc>
          <w:tcPr>
            <w:tcW w:w="1416" w:type="dxa"/>
            <w:vMerge/>
            <w:vAlign w:val="center"/>
          </w:tcPr>
          <w:p w:rsidR="00E80B65" w:rsidRPr="00B2127F" w:rsidRDefault="00E80B65" w:rsidP="00E80B65">
            <w:pPr>
              <w:snapToGrid w:val="0"/>
              <w:jc w:val="center"/>
              <w:rPr>
                <w:rFonts w:eastAsia="標楷體"/>
              </w:rPr>
            </w:pPr>
          </w:p>
        </w:tc>
        <w:tc>
          <w:tcPr>
            <w:tcW w:w="1701" w:type="dxa"/>
            <w:vAlign w:val="center"/>
          </w:tcPr>
          <w:p w:rsidR="00E80B65" w:rsidRPr="00B2127F" w:rsidRDefault="00E80B65" w:rsidP="00E80B65">
            <w:pPr>
              <w:snapToGrid w:val="0"/>
              <w:jc w:val="center"/>
              <w:rPr>
                <w:rFonts w:eastAsia="標楷體"/>
              </w:rPr>
            </w:pPr>
          </w:p>
        </w:tc>
        <w:tc>
          <w:tcPr>
            <w:tcW w:w="1203" w:type="dxa"/>
            <w:vAlign w:val="center"/>
          </w:tcPr>
          <w:p w:rsidR="00E80B65" w:rsidRPr="00B2127F" w:rsidRDefault="00E80B65" w:rsidP="00E80B65">
            <w:pPr>
              <w:jc w:val="center"/>
              <w:rPr>
                <w:rFonts w:ascii="標楷體" w:eastAsia="標楷體" w:hAnsi="標楷體"/>
              </w:rPr>
            </w:pPr>
          </w:p>
        </w:tc>
      </w:tr>
    </w:tbl>
    <w:p w:rsidR="0019585B" w:rsidRPr="00B2127F" w:rsidRDefault="0019585B" w:rsidP="002C4AFF">
      <w:pPr>
        <w:snapToGrid w:val="0"/>
        <w:spacing w:beforeLines="50" w:afterLines="50"/>
        <w:ind w:leftChars="50" w:left="120"/>
        <w:rPr>
          <w:rFonts w:ascii="標楷體" w:eastAsia="標楷體" w:hAnsi="標楷體"/>
        </w:rPr>
      </w:pPr>
      <w:r w:rsidRPr="00B2127F">
        <w:rPr>
          <w:rFonts w:ascii="標楷體" w:eastAsia="標楷體" w:hAnsi="標楷體" w:hint="eastAsia"/>
        </w:rPr>
        <w:t>（</w:t>
      </w:r>
      <w:r w:rsidR="00805FAE" w:rsidRPr="00B2127F">
        <w:rPr>
          <w:rFonts w:ascii="標楷體" w:eastAsia="標楷體" w:hAnsi="標楷體" w:hint="eastAsia"/>
        </w:rPr>
        <w:t>二</w:t>
      </w:r>
      <w:r w:rsidRPr="00B2127F">
        <w:rPr>
          <w:rFonts w:ascii="標楷體" w:eastAsia="標楷體" w:hAnsi="標楷體" w:hint="eastAsia"/>
        </w:rPr>
        <w:t>）10</w:t>
      </w:r>
      <w:r w:rsidR="00B6298A" w:rsidRPr="00B2127F">
        <w:rPr>
          <w:rFonts w:ascii="標楷體" w:eastAsia="標楷體" w:hAnsi="標楷體" w:hint="eastAsia"/>
        </w:rPr>
        <w:t>4</w:t>
      </w:r>
      <w:r w:rsidRPr="00B2127F">
        <w:rPr>
          <w:rFonts w:ascii="標楷體" w:eastAsia="標楷體" w:hAnsi="標楷體" w:hint="eastAsia"/>
        </w:rPr>
        <w:t>年1</w:t>
      </w:r>
      <w:r w:rsidR="00B6298A" w:rsidRPr="00B2127F">
        <w:rPr>
          <w:rFonts w:ascii="標楷體" w:eastAsia="標楷體" w:hAnsi="標楷體" w:hint="eastAsia"/>
        </w:rPr>
        <w:t>-</w:t>
      </w:r>
      <w:r w:rsidRPr="00B2127F">
        <w:rPr>
          <w:rFonts w:ascii="標楷體" w:eastAsia="標楷體" w:hAnsi="標楷體" w:hint="eastAsia"/>
        </w:rPr>
        <w:t>2月進用身心障礙暨原住民人數配合公、勞保人數統計如下表：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170"/>
        <w:gridCol w:w="1560"/>
        <w:gridCol w:w="1701"/>
      </w:tblGrid>
      <w:tr w:rsidR="0019585B" w:rsidRPr="00B2127F" w:rsidTr="00055D3F">
        <w:trPr>
          <w:trHeight w:hRule="exact" w:val="680"/>
        </w:trPr>
        <w:tc>
          <w:tcPr>
            <w:tcW w:w="1413" w:type="dxa"/>
            <w:tcBorders>
              <w:tl2br w:val="single" w:sz="4" w:space="0" w:color="auto"/>
            </w:tcBorders>
            <w:shd w:val="clear" w:color="auto" w:fill="auto"/>
            <w:vAlign w:val="center"/>
          </w:tcPr>
          <w:p w:rsidR="0019585B" w:rsidRPr="00B2127F" w:rsidRDefault="0019585B" w:rsidP="00FF4177">
            <w:pPr>
              <w:snapToGrid w:val="0"/>
              <w:jc w:val="right"/>
              <w:rPr>
                <w:rFonts w:ascii="標楷體" w:eastAsia="標楷體" w:hAnsi="標楷體"/>
              </w:rPr>
            </w:pPr>
            <w:r w:rsidRPr="00B2127F">
              <w:rPr>
                <w:rFonts w:ascii="標楷體" w:eastAsia="標楷體" w:hAnsi="標楷體" w:hint="eastAsia"/>
              </w:rPr>
              <w:t>項目</w:t>
            </w:r>
          </w:p>
          <w:p w:rsidR="0019585B" w:rsidRPr="00B2127F" w:rsidRDefault="0019585B" w:rsidP="00FF4177">
            <w:pPr>
              <w:snapToGrid w:val="0"/>
              <w:rPr>
                <w:rFonts w:ascii="標楷體" w:eastAsia="標楷體" w:hAnsi="標楷體"/>
              </w:rPr>
            </w:pPr>
            <w:r w:rsidRPr="00B2127F">
              <w:rPr>
                <w:rFonts w:ascii="標楷體" w:eastAsia="標楷體" w:hAnsi="標楷體" w:hint="eastAsia"/>
              </w:rPr>
              <w:t>月份</w:t>
            </w:r>
          </w:p>
        </w:tc>
        <w:tc>
          <w:tcPr>
            <w:tcW w:w="1260" w:type="dxa"/>
            <w:shd w:val="clear" w:color="auto" w:fill="auto"/>
            <w:vAlign w:val="center"/>
          </w:tcPr>
          <w:p w:rsidR="0019585B" w:rsidRPr="00B2127F" w:rsidRDefault="0019585B" w:rsidP="00FF4177">
            <w:pPr>
              <w:snapToGrid w:val="0"/>
              <w:spacing w:line="240" w:lineRule="exact"/>
              <w:jc w:val="distribute"/>
              <w:rPr>
                <w:rFonts w:ascii="標楷體" w:eastAsia="標楷體" w:hAnsi="標楷體"/>
              </w:rPr>
            </w:pPr>
            <w:r w:rsidRPr="00B2127F">
              <w:rPr>
                <w:rFonts w:ascii="標楷體" w:eastAsia="標楷體" w:hAnsi="標楷體" w:hint="eastAsia"/>
              </w:rPr>
              <w:t>公保</w:t>
            </w:r>
          </w:p>
          <w:p w:rsidR="0019585B" w:rsidRPr="00B2127F" w:rsidRDefault="0019585B" w:rsidP="00FF4177">
            <w:pPr>
              <w:snapToGrid w:val="0"/>
              <w:spacing w:line="240" w:lineRule="exact"/>
              <w:jc w:val="distribute"/>
              <w:rPr>
                <w:rFonts w:ascii="標楷體" w:eastAsia="標楷體" w:hAnsi="標楷體"/>
              </w:rPr>
            </w:pPr>
            <w:r w:rsidRPr="00B2127F">
              <w:rPr>
                <w:rFonts w:ascii="標楷體" w:eastAsia="標楷體" w:hAnsi="標楷體" w:hint="eastAsia"/>
              </w:rPr>
              <w:t>人數</w:t>
            </w:r>
          </w:p>
        </w:tc>
        <w:tc>
          <w:tcPr>
            <w:tcW w:w="1260" w:type="dxa"/>
            <w:shd w:val="clear" w:color="auto" w:fill="auto"/>
            <w:vAlign w:val="center"/>
          </w:tcPr>
          <w:p w:rsidR="0019585B" w:rsidRPr="00B2127F" w:rsidRDefault="0019585B" w:rsidP="00FF4177">
            <w:pPr>
              <w:snapToGrid w:val="0"/>
              <w:spacing w:line="240" w:lineRule="exact"/>
              <w:jc w:val="distribute"/>
              <w:rPr>
                <w:rFonts w:ascii="標楷體" w:eastAsia="標楷體" w:hAnsi="標楷體"/>
              </w:rPr>
            </w:pPr>
            <w:r w:rsidRPr="00B2127F">
              <w:rPr>
                <w:rFonts w:ascii="標楷體" w:eastAsia="標楷體" w:hAnsi="標楷體" w:hint="eastAsia"/>
              </w:rPr>
              <w:t>勞保</w:t>
            </w:r>
          </w:p>
          <w:p w:rsidR="0019585B" w:rsidRPr="00B2127F" w:rsidRDefault="0019585B" w:rsidP="00FF4177">
            <w:pPr>
              <w:snapToGrid w:val="0"/>
              <w:spacing w:line="240" w:lineRule="exact"/>
              <w:jc w:val="distribute"/>
              <w:rPr>
                <w:rFonts w:ascii="標楷體" w:eastAsia="標楷體" w:hAnsi="標楷體"/>
              </w:rPr>
            </w:pPr>
            <w:r w:rsidRPr="00B2127F">
              <w:rPr>
                <w:rFonts w:ascii="標楷體" w:eastAsia="標楷體" w:hAnsi="標楷體" w:hint="eastAsia"/>
              </w:rPr>
              <w:t>人數</w:t>
            </w:r>
          </w:p>
        </w:tc>
        <w:tc>
          <w:tcPr>
            <w:tcW w:w="1170" w:type="dxa"/>
            <w:shd w:val="clear" w:color="auto" w:fill="auto"/>
            <w:vAlign w:val="center"/>
          </w:tcPr>
          <w:p w:rsidR="0019585B" w:rsidRPr="00B2127F" w:rsidRDefault="0019585B" w:rsidP="00FF4177">
            <w:pPr>
              <w:spacing w:line="360" w:lineRule="exact"/>
              <w:jc w:val="distribute"/>
              <w:rPr>
                <w:rFonts w:ascii="標楷體" w:eastAsia="標楷體" w:hAnsi="標楷體"/>
              </w:rPr>
            </w:pPr>
            <w:r w:rsidRPr="00B2127F">
              <w:rPr>
                <w:rFonts w:ascii="標楷體" w:eastAsia="標楷體" w:hAnsi="標楷體" w:hint="eastAsia"/>
              </w:rPr>
              <w:t>合計</w:t>
            </w:r>
          </w:p>
        </w:tc>
        <w:tc>
          <w:tcPr>
            <w:tcW w:w="1560" w:type="dxa"/>
            <w:shd w:val="clear" w:color="auto" w:fill="auto"/>
            <w:vAlign w:val="center"/>
          </w:tcPr>
          <w:p w:rsidR="0019585B" w:rsidRPr="00B2127F" w:rsidRDefault="0019585B" w:rsidP="00FF4177">
            <w:pPr>
              <w:spacing w:line="300" w:lineRule="exact"/>
              <w:jc w:val="distribute"/>
              <w:rPr>
                <w:rFonts w:ascii="標楷體" w:eastAsia="標楷體" w:hAnsi="標楷體"/>
              </w:rPr>
            </w:pPr>
            <w:r w:rsidRPr="00B2127F">
              <w:rPr>
                <w:rFonts w:ascii="標楷體" w:eastAsia="標楷體" w:hAnsi="標楷體" w:hint="eastAsia"/>
              </w:rPr>
              <w:t>已進用身心障礙者人數</w:t>
            </w:r>
          </w:p>
        </w:tc>
        <w:tc>
          <w:tcPr>
            <w:tcW w:w="1701" w:type="dxa"/>
            <w:shd w:val="clear" w:color="auto" w:fill="auto"/>
            <w:vAlign w:val="center"/>
          </w:tcPr>
          <w:p w:rsidR="0019585B" w:rsidRPr="00B2127F" w:rsidRDefault="0019585B" w:rsidP="00FF4177">
            <w:pPr>
              <w:spacing w:line="300" w:lineRule="exact"/>
              <w:jc w:val="distribute"/>
              <w:rPr>
                <w:rFonts w:ascii="標楷體" w:eastAsia="標楷體" w:hAnsi="標楷體"/>
              </w:rPr>
            </w:pPr>
            <w:r w:rsidRPr="00B2127F">
              <w:rPr>
                <w:rFonts w:ascii="標楷體" w:eastAsia="標楷體" w:hAnsi="標楷體" w:hint="eastAsia"/>
              </w:rPr>
              <w:t>已進用原住民人數</w:t>
            </w:r>
          </w:p>
        </w:tc>
      </w:tr>
      <w:tr w:rsidR="00E80B65" w:rsidRPr="00B2127F" w:rsidTr="00055D3F">
        <w:trPr>
          <w:trHeight w:hRule="exact" w:val="567"/>
        </w:trPr>
        <w:tc>
          <w:tcPr>
            <w:tcW w:w="1413" w:type="dxa"/>
            <w:shd w:val="clear" w:color="auto" w:fill="auto"/>
            <w:vAlign w:val="center"/>
          </w:tcPr>
          <w:p w:rsidR="00E80B65" w:rsidRPr="00B2127F" w:rsidRDefault="00E80B65" w:rsidP="00B6298A">
            <w:pPr>
              <w:spacing w:line="360" w:lineRule="exact"/>
              <w:jc w:val="center"/>
              <w:rPr>
                <w:rFonts w:ascii="標楷體" w:eastAsia="標楷體" w:hAnsi="標楷體"/>
              </w:rPr>
            </w:pPr>
            <w:r w:rsidRPr="00B2127F">
              <w:rPr>
                <w:rFonts w:ascii="標楷體" w:eastAsia="標楷體" w:hAnsi="標楷體" w:hint="eastAsia"/>
              </w:rPr>
              <w:t>1月</w:t>
            </w:r>
          </w:p>
        </w:tc>
        <w:tc>
          <w:tcPr>
            <w:tcW w:w="1260" w:type="dxa"/>
            <w:shd w:val="clear" w:color="auto" w:fill="auto"/>
            <w:vAlign w:val="center"/>
          </w:tcPr>
          <w:p w:rsidR="00E80B65" w:rsidRPr="00B2127F" w:rsidRDefault="00E80B65" w:rsidP="00E80B65">
            <w:pPr>
              <w:jc w:val="center"/>
              <w:rPr>
                <w:rFonts w:ascii="標楷體" w:eastAsia="標楷體" w:hAnsi="標楷體"/>
              </w:rPr>
            </w:pPr>
            <w:r w:rsidRPr="00B2127F">
              <w:rPr>
                <w:rFonts w:ascii="標楷體" w:eastAsia="標楷體" w:hAnsi="標楷體" w:hint="eastAsia"/>
              </w:rPr>
              <w:t>1,286</w:t>
            </w:r>
          </w:p>
        </w:tc>
        <w:tc>
          <w:tcPr>
            <w:tcW w:w="1260" w:type="dxa"/>
            <w:shd w:val="clear" w:color="auto" w:fill="auto"/>
            <w:vAlign w:val="center"/>
          </w:tcPr>
          <w:p w:rsidR="00E80B65" w:rsidRPr="00B2127F" w:rsidRDefault="00E80B65" w:rsidP="00E80B65">
            <w:pPr>
              <w:jc w:val="center"/>
              <w:rPr>
                <w:rFonts w:ascii="標楷體" w:eastAsia="標楷體" w:hAnsi="標楷體"/>
              </w:rPr>
            </w:pPr>
            <w:r w:rsidRPr="00B2127F">
              <w:rPr>
                <w:rFonts w:ascii="標楷體" w:eastAsia="標楷體" w:hAnsi="標楷體" w:hint="eastAsia"/>
              </w:rPr>
              <w:t>2,028</w:t>
            </w:r>
          </w:p>
        </w:tc>
        <w:tc>
          <w:tcPr>
            <w:tcW w:w="1170" w:type="dxa"/>
            <w:shd w:val="clear" w:color="auto" w:fill="auto"/>
            <w:vAlign w:val="center"/>
          </w:tcPr>
          <w:p w:rsidR="00E80B65" w:rsidRPr="00B2127F" w:rsidRDefault="00E80B65" w:rsidP="00E80B65">
            <w:pPr>
              <w:jc w:val="center"/>
              <w:rPr>
                <w:rFonts w:ascii="標楷體" w:eastAsia="標楷體" w:hAnsi="標楷體"/>
              </w:rPr>
            </w:pPr>
            <w:r w:rsidRPr="00B2127F">
              <w:rPr>
                <w:rFonts w:ascii="標楷體" w:eastAsia="標楷體" w:hAnsi="標楷體" w:hint="eastAsia"/>
              </w:rPr>
              <w:t>3,314</w:t>
            </w:r>
          </w:p>
        </w:tc>
        <w:tc>
          <w:tcPr>
            <w:tcW w:w="1560" w:type="dxa"/>
            <w:shd w:val="clear" w:color="auto" w:fill="auto"/>
            <w:vAlign w:val="center"/>
          </w:tcPr>
          <w:p w:rsidR="00E80B65" w:rsidRPr="00B2127F" w:rsidRDefault="00E80B65" w:rsidP="00D70E6F">
            <w:pPr>
              <w:snapToGrid w:val="0"/>
              <w:spacing w:line="240" w:lineRule="exact"/>
              <w:jc w:val="center"/>
              <w:rPr>
                <w:rFonts w:ascii="標楷體" w:eastAsia="標楷體" w:hAnsi="標楷體"/>
                <w:sz w:val="22"/>
                <w:szCs w:val="22"/>
              </w:rPr>
            </w:pPr>
            <w:r w:rsidRPr="00B2127F">
              <w:rPr>
                <w:rFonts w:ascii="標楷體" w:eastAsia="標楷體" w:hAnsi="標楷體" w:hint="eastAsia"/>
              </w:rPr>
              <w:t>公20、</w:t>
            </w:r>
            <w:proofErr w:type="gramStart"/>
            <w:r w:rsidRPr="00B2127F">
              <w:rPr>
                <w:rFonts w:ascii="標楷體" w:eastAsia="標楷體" w:hAnsi="標楷體" w:hint="eastAsia"/>
                <w:sz w:val="22"/>
                <w:szCs w:val="22"/>
              </w:rPr>
              <w:t>勞</w:t>
            </w:r>
            <w:proofErr w:type="gramEnd"/>
            <w:r w:rsidRPr="00B2127F">
              <w:rPr>
                <w:rFonts w:ascii="標楷體" w:eastAsia="標楷體" w:hAnsi="標楷體" w:hint="eastAsia"/>
                <w:sz w:val="22"/>
                <w:szCs w:val="22"/>
              </w:rPr>
              <w:t>13</w:t>
            </w:r>
          </w:p>
          <w:p w:rsidR="00E80B65" w:rsidRPr="00B2127F" w:rsidRDefault="00E80B65" w:rsidP="00D70E6F">
            <w:pPr>
              <w:snapToGrid w:val="0"/>
              <w:spacing w:line="240" w:lineRule="exact"/>
              <w:jc w:val="center"/>
              <w:rPr>
                <w:rFonts w:ascii="標楷體" w:eastAsia="標楷體" w:hAnsi="標楷體"/>
                <w:sz w:val="20"/>
                <w:szCs w:val="20"/>
              </w:rPr>
            </w:pPr>
            <w:r w:rsidRPr="00B2127F">
              <w:rPr>
                <w:rFonts w:ascii="標楷體" w:eastAsia="標楷體" w:hAnsi="標楷體" w:hint="eastAsia"/>
                <w:sz w:val="20"/>
                <w:szCs w:val="20"/>
              </w:rPr>
              <w:t>(權重)</w:t>
            </w:r>
          </w:p>
        </w:tc>
        <w:tc>
          <w:tcPr>
            <w:tcW w:w="1701" w:type="dxa"/>
            <w:shd w:val="clear" w:color="auto" w:fill="auto"/>
            <w:vAlign w:val="center"/>
          </w:tcPr>
          <w:p w:rsidR="00E80B65" w:rsidRPr="00B2127F" w:rsidRDefault="00E80B65" w:rsidP="00D70E6F">
            <w:pPr>
              <w:jc w:val="center"/>
              <w:rPr>
                <w:rFonts w:ascii="標楷體" w:eastAsia="標楷體" w:hAnsi="標楷體"/>
              </w:rPr>
            </w:pPr>
            <w:r w:rsidRPr="00B2127F">
              <w:rPr>
                <w:rFonts w:ascii="標楷體" w:eastAsia="標楷體" w:hAnsi="標楷體" w:hint="eastAsia"/>
              </w:rPr>
              <w:t>42</w:t>
            </w:r>
          </w:p>
        </w:tc>
      </w:tr>
      <w:tr w:rsidR="00BC1AC4" w:rsidRPr="00B2127F" w:rsidTr="00055D3F">
        <w:trPr>
          <w:trHeight w:hRule="exact" w:val="567"/>
        </w:trPr>
        <w:tc>
          <w:tcPr>
            <w:tcW w:w="1413" w:type="dxa"/>
            <w:shd w:val="clear" w:color="auto" w:fill="auto"/>
            <w:vAlign w:val="center"/>
          </w:tcPr>
          <w:p w:rsidR="00BC1AC4" w:rsidRPr="00B2127F" w:rsidRDefault="00BC1AC4" w:rsidP="00FF4177">
            <w:pPr>
              <w:spacing w:line="360" w:lineRule="exact"/>
              <w:jc w:val="center"/>
              <w:rPr>
                <w:rFonts w:ascii="標楷體" w:eastAsia="標楷體" w:hAnsi="標楷體"/>
              </w:rPr>
            </w:pPr>
            <w:r w:rsidRPr="00B2127F">
              <w:rPr>
                <w:rFonts w:ascii="標楷體" w:eastAsia="標楷體" w:hAnsi="標楷體" w:hint="eastAsia"/>
              </w:rPr>
              <w:t>2月</w:t>
            </w:r>
          </w:p>
        </w:tc>
        <w:tc>
          <w:tcPr>
            <w:tcW w:w="1260" w:type="dxa"/>
            <w:shd w:val="clear" w:color="auto" w:fill="auto"/>
            <w:vAlign w:val="center"/>
          </w:tcPr>
          <w:p w:rsidR="00BC1AC4" w:rsidRPr="00B2127F" w:rsidRDefault="00BC1AC4" w:rsidP="00BC1AC4">
            <w:pPr>
              <w:jc w:val="center"/>
              <w:rPr>
                <w:rFonts w:ascii="標楷體" w:eastAsia="標楷體" w:hAnsi="標楷體"/>
              </w:rPr>
            </w:pPr>
            <w:r w:rsidRPr="00B2127F">
              <w:rPr>
                <w:rFonts w:ascii="標楷體" w:eastAsia="標楷體" w:hAnsi="標楷體" w:hint="eastAsia"/>
              </w:rPr>
              <w:t>1,279</w:t>
            </w:r>
          </w:p>
        </w:tc>
        <w:tc>
          <w:tcPr>
            <w:tcW w:w="1260" w:type="dxa"/>
            <w:shd w:val="clear" w:color="auto" w:fill="auto"/>
            <w:vAlign w:val="center"/>
          </w:tcPr>
          <w:p w:rsidR="00BC1AC4" w:rsidRPr="00B2127F" w:rsidRDefault="00BC1AC4" w:rsidP="00BC1AC4">
            <w:pPr>
              <w:jc w:val="center"/>
              <w:rPr>
                <w:rFonts w:ascii="標楷體" w:eastAsia="標楷體" w:hAnsi="標楷體"/>
              </w:rPr>
            </w:pPr>
            <w:r w:rsidRPr="00B2127F">
              <w:rPr>
                <w:rFonts w:ascii="標楷體" w:eastAsia="標楷體" w:hAnsi="標楷體" w:hint="eastAsia"/>
              </w:rPr>
              <w:t>2,047</w:t>
            </w:r>
          </w:p>
        </w:tc>
        <w:tc>
          <w:tcPr>
            <w:tcW w:w="1170" w:type="dxa"/>
            <w:shd w:val="clear" w:color="auto" w:fill="auto"/>
            <w:vAlign w:val="center"/>
          </w:tcPr>
          <w:p w:rsidR="00BC1AC4" w:rsidRPr="00B2127F" w:rsidRDefault="00BC1AC4" w:rsidP="00BC1AC4">
            <w:pPr>
              <w:jc w:val="center"/>
              <w:rPr>
                <w:rFonts w:ascii="標楷體" w:eastAsia="標楷體" w:hAnsi="標楷體"/>
              </w:rPr>
            </w:pPr>
            <w:r w:rsidRPr="00B2127F">
              <w:rPr>
                <w:rFonts w:ascii="標楷體" w:eastAsia="標楷體" w:hAnsi="標楷體" w:hint="eastAsia"/>
              </w:rPr>
              <w:t>3,326</w:t>
            </w:r>
          </w:p>
        </w:tc>
        <w:tc>
          <w:tcPr>
            <w:tcW w:w="1560" w:type="dxa"/>
            <w:shd w:val="clear" w:color="auto" w:fill="auto"/>
            <w:vAlign w:val="center"/>
          </w:tcPr>
          <w:p w:rsidR="00BC1AC4" w:rsidRPr="00B2127F" w:rsidRDefault="00BC1AC4" w:rsidP="00E63318">
            <w:pPr>
              <w:snapToGrid w:val="0"/>
              <w:spacing w:line="240" w:lineRule="exact"/>
              <w:jc w:val="center"/>
              <w:rPr>
                <w:rFonts w:ascii="標楷體" w:eastAsia="標楷體" w:hAnsi="標楷體"/>
                <w:sz w:val="22"/>
                <w:szCs w:val="22"/>
              </w:rPr>
            </w:pPr>
            <w:r w:rsidRPr="00B2127F">
              <w:rPr>
                <w:rFonts w:ascii="標楷體" w:eastAsia="標楷體" w:hAnsi="標楷體" w:hint="eastAsia"/>
              </w:rPr>
              <w:t>公20、</w:t>
            </w:r>
            <w:proofErr w:type="gramStart"/>
            <w:r w:rsidRPr="00B2127F">
              <w:rPr>
                <w:rFonts w:ascii="標楷體" w:eastAsia="標楷體" w:hAnsi="標楷體" w:hint="eastAsia"/>
                <w:sz w:val="22"/>
                <w:szCs w:val="22"/>
              </w:rPr>
              <w:t>勞</w:t>
            </w:r>
            <w:proofErr w:type="gramEnd"/>
            <w:r w:rsidRPr="00B2127F">
              <w:rPr>
                <w:rFonts w:ascii="標楷體" w:eastAsia="標楷體" w:hAnsi="標楷體" w:hint="eastAsia"/>
                <w:sz w:val="22"/>
                <w:szCs w:val="22"/>
              </w:rPr>
              <w:t>13</w:t>
            </w:r>
          </w:p>
          <w:p w:rsidR="00BC1AC4" w:rsidRPr="00B2127F" w:rsidRDefault="00BC1AC4" w:rsidP="00E63318">
            <w:pPr>
              <w:snapToGrid w:val="0"/>
              <w:spacing w:line="240" w:lineRule="exact"/>
              <w:jc w:val="center"/>
              <w:rPr>
                <w:rFonts w:ascii="標楷體" w:eastAsia="標楷體" w:hAnsi="標楷體"/>
                <w:sz w:val="20"/>
                <w:szCs w:val="20"/>
              </w:rPr>
            </w:pPr>
            <w:r w:rsidRPr="00B2127F">
              <w:rPr>
                <w:rFonts w:ascii="標楷體" w:eastAsia="標楷體" w:hAnsi="標楷體" w:hint="eastAsia"/>
                <w:sz w:val="20"/>
                <w:szCs w:val="20"/>
              </w:rPr>
              <w:t>(權重)</w:t>
            </w:r>
          </w:p>
        </w:tc>
        <w:tc>
          <w:tcPr>
            <w:tcW w:w="1701" w:type="dxa"/>
            <w:shd w:val="clear" w:color="auto" w:fill="auto"/>
            <w:vAlign w:val="center"/>
          </w:tcPr>
          <w:p w:rsidR="00BC1AC4" w:rsidRPr="00B2127F" w:rsidRDefault="00BC1AC4" w:rsidP="00D70E6F">
            <w:pPr>
              <w:jc w:val="center"/>
              <w:rPr>
                <w:rFonts w:ascii="標楷體" w:eastAsia="標楷體" w:hAnsi="標楷體"/>
              </w:rPr>
            </w:pPr>
            <w:r w:rsidRPr="00B2127F">
              <w:rPr>
                <w:rFonts w:ascii="標楷體" w:eastAsia="標楷體" w:hAnsi="標楷體" w:hint="eastAsia"/>
              </w:rPr>
              <w:t>37</w:t>
            </w:r>
          </w:p>
        </w:tc>
      </w:tr>
    </w:tbl>
    <w:p w:rsidR="0019585B" w:rsidRPr="00B2127F" w:rsidRDefault="0019585B" w:rsidP="002C4AFF">
      <w:pPr>
        <w:snapToGrid w:val="0"/>
        <w:spacing w:beforeLines="30"/>
        <w:ind w:leftChars="200" w:left="480"/>
        <w:rPr>
          <w:rFonts w:ascii="標楷體" w:eastAsia="標楷體" w:hAnsi="標楷體"/>
          <w:b/>
        </w:rPr>
      </w:pPr>
      <w:proofErr w:type="gramStart"/>
      <w:r w:rsidRPr="00B2127F">
        <w:rPr>
          <w:rFonts w:ascii="標楷體" w:eastAsia="標楷體" w:hAnsi="標楷體" w:hint="eastAsia"/>
          <w:b/>
        </w:rPr>
        <w:t>註</w:t>
      </w:r>
      <w:proofErr w:type="gramEnd"/>
      <w:r w:rsidRPr="00B2127F">
        <w:rPr>
          <w:rFonts w:ascii="標楷體" w:eastAsia="標楷體" w:hAnsi="標楷體" w:hint="eastAsia"/>
          <w:b/>
        </w:rPr>
        <w:t>：法定進用身心障礙及原住民人數皆不得低於投保總數之1％。</w:t>
      </w:r>
    </w:p>
    <w:p w:rsidR="00C71C86" w:rsidRPr="00B2127F" w:rsidRDefault="00AC7C8B" w:rsidP="002C4AFF">
      <w:pPr>
        <w:adjustRightInd w:val="0"/>
        <w:snapToGrid w:val="0"/>
        <w:spacing w:beforeLines="30"/>
        <w:rPr>
          <w:rFonts w:ascii="標楷體" w:eastAsia="標楷體" w:hAnsi="標楷體"/>
        </w:rPr>
      </w:pPr>
      <w:r w:rsidRPr="00B2127F">
        <w:rPr>
          <w:rFonts w:ascii="標楷體" w:eastAsia="標楷體" w:hAnsi="標楷體" w:hint="eastAsia"/>
        </w:rPr>
        <w:t>八</w:t>
      </w:r>
      <w:r w:rsidR="00C71C86" w:rsidRPr="00B2127F">
        <w:rPr>
          <w:rFonts w:ascii="標楷體" w:eastAsia="標楷體" w:hAnsi="標楷體" w:hint="eastAsia"/>
        </w:rPr>
        <w:t>、各類計畫助理人員管理</w:t>
      </w:r>
    </w:p>
    <w:p w:rsidR="00C71C86" w:rsidRPr="00B2127F" w:rsidRDefault="00C71C86" w:rsidP="002C4AFF">
      <w:pPr>
        <w:snapToGrid w:val="0"/>
        <w:spacing w:afterLines="30"/>
        <w:ind w:leftChars="150" w:left="360"/>
        <w:rPr>
          <w:rFonts w:ascii="標楷體" w:eastAsia="標楷體" w:hAnsi="標楷體"/>
        </w:rPr>
      </w:pPr>
      <w:r w:rsidRPr="00B2127F">
        <w:rPr>
          <w:rFonts w:ascii="標楷體" w:eastAsia="標楷體" w:hAnsi="標楷體" w:hint="eastAsia"/>
          <w:kern w:val="0"/>
        </w:rPr>
        <w:t>（一）</w:t>
      </w:r>
      <w:r w:rsidR="00AC7C8B" w:rsidRPr="00B2127F">
        <w:rPr>
          <w:rFonts w:ascii="標楷體" w:eastAsia="標楷體" w:hAnsi="標楷體" w:hint="eastAsia"/>
        </w:rPr>
        <w:t>104年1月25日計畫助理人員管理系統發薪</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5"/>
        <w:gridCol w:w="3969"/>
      </w:tblGrid>
      <w:tr w:rsidR="00C71C86" w:rsidRPr="00B2127F" w:rsidTr="00805FAE">
        <w:trPr>
          <w:cantSplit/>
          <w:trHeight w:hRule="exact" w:val="454"/>
        </w:trPr>
        <w:tc>
          <w:tcPr>
            <w:tcW w:w="4395" w:type="dxa"/>
            <w:vAlign w:val="center"/>
          </w:tcPr>
          <w:p w:rsidR="00C71C86" w:rsidRPr="00B2127F" w:rsidRDefault="00C71C86" w:rsidP="00FF4177">
            <w:pPr>
              <w:jc w:val="center"/>
              <w:rPr>
                <w:rFonts w:ascii="標楷體" w:eastAsia="標楷體" w:hAnsi="標楷體"/>
                <w:spacing w:val="120"/>
                <w:kern w:val="0"/>
              </w:rPr>
            </w:pPr>
            <w:r w:rsidRPr="00B2127F">
              <w:rPr>
                <w:rFonts w:ascii="標楷體" w:eastAsia="標楷體" w:hAnsi="標楷體" w:hint="eastAsia"/>
                <w:spacing w:val="120"/>
                <w:kern w:val="0"/>
                <w:fitText w:val="1680" w:id="557574656"/>
              </w:rPr>
              <w:t>申請類</w:t>
            </w:r>
            <w:r w:rsidRPr="00B2127F">
              <w:rPr>
                <w:rFonts w:ascii="標楷體" w:eastAsia="標楷體" w:hAnsi="標楷體" w:hint="eastAsia"/>
                <w:kern w:val="0"/>
                <w:fitText w:val="1680" w:id="557574656"/>
              </w:rPr>
              <w:t>別</w:t>
            </w:r>
          </w:p>
        </w:tc>
        <w:tc>
          <w:tcPr>
            <w:tcW w:w="3969" w:type="dxa"/>
            <w:vAlign w:val="center"/>
          </w:tcPr>
          <w:p w:rsidR="00C71C86" w:rsidRPr="00B2127F" w:rsidRDefault="00C71C86" w:rsidP="00FF4177">
            <w:pPr>
              <w:jc w:val="center"/>
              <w:rPr>
                <w:rFonts w:ascii="標楷體" w:eastAsia="標楷體" w:hAnsi="標楷體"/>
                <w:spacing w:val="120"/>
                <w:kern w:val="0"/>
              </w:rPr>
            </w:pPr>
            <w:r w:rsidRPr="00B2127F">
              <w:rPr>
                <w:rFonts w:ascii="標楷體" w:eastAsia="標楷體" w:hAnsi="標楷體" w:hint="eastAsia"/>
                <w:spacing w:val="30"/>
                <w:kern w:val="0"/>
                <w:fitText w:val="1680" w:id="557574657"/>
              </w:rPr>
              <w:t>核定(發)人</w:t>
            </w:r>
            <w:r w:rsidRPr="00B2127F">
              <w:rPr>
                <w:rFonts w:ascii="標楷體" w:eastAsia="標楷體" w:hAnsi="標楷體" w:hint="eastAsia"/>
                <w:spacing w:val="-30"/>
                <w:kern w:val="0"/>
                <w:fitText w:val="1680" w:id="557574657"/>
              </w:rPr>
              <w:t>數</w:t>
            </w:r>
          </w:p>
        </w:tc>
      </w:tr>
      <w:tr w:rsidR="00AC7C8B" w:rsidRPr="00B2127F" w:rsidTr="00AC7C8B">
        <w:trPr>
          <w:cantSplit/>
          <w:trHeight w:hRule="exact" w:val="454"/>
        </w:trPr>
        <w:tc>
          <w:tcPr>
            <w:tcW w:w="4395" w:type="dxa"/>
            <w:tcBorders>
              <w:left w:val="single" w:sz="4" w:space="0" w:color="auto"/>
            </w:tcBorders>
            <w:vAlign w:val="center"/>
          </w:tcPr>
          <w:p w:rsidR="00AC7C8B" w:rsidRPr="00B2127F" w:rsidRDefault="00AC7C8B" w:rsidP="00766FDC">
            <w:pPr>
              <w:jc w:val="center"/>
              <w:rPr>
                <w:rFonts w:ascii="標楷體" w:eastAsia="標楷體" w:hAnsi="標楷體"/>
                <w:spacing w:val="120"/>
                <w:kern w:val="0"/>
              </w:rPr>
            </w:pPr>
            <w:r w:rsidRPr="00B2127F">
              <w:rPr>
                <w:rFonts w:ascii="標楷體" w:eastAsia="標楷體" w:hAnsi="標楷體" w:hint="eastAsia"/>
                <w:spacing w:val="60"/>
                <w:kern w:val="0"/>
                <w:fitText w:val="1680" w:id="557574658"/>
              </w:rPr>
              <w:t>計畫主持</w:t>
            </w:r>
            <w:r w:rsidRPr="00B2127F">
              <w:rPr>
                <w:rFonts w:ascii="標楷體" w:eastAsia="標楷體" w:hAnsi="標楷體" w:hint="eastAsia"/>
                <w:kern w:val="0"/>
                <w:fitText w:val="1680" w:id="557574658"/>
              </w:rPr>
              <w:t>人</w:t>
            </w:r>
          </w:p>
        </w:tc>
        <w:tc>
          <w:tcPr>
            <w:tcW w:w="3969" w:type="dxa"/>
            <w:vAlign w:val="center"/>
          </w:tcPr>
          <w:p w:rsidR="00AC7C8B" w:rsidRPr="00B2127F" w:rsidRDefault="00AC7C8B" w:rsidP="00AC7C8B">
            <w:pPr>
              <w:jc w:val="center"/>
              <w:rPr>
                <w:rFonts w:ascii="標楷體" w:eastAsia="標楷體" w:hAnsi="標楷體"/>
              </w:rPr>
            </w:pPr>
            <w:r w:rsidRPr="00B2127F">
              <w:rPr>
                <w:rFonts w:ascii="標楷體" w:eastAsia="標楷體" w:hAnsi="標楷體" w:hint="eastAsia"/>
              </w:rPr>
              <w:t>245</w:t>
            </w:r>
          </w:p>
        </w:tc>
      </w:tr>
      <w:tr w:rsidR="00AC7C8B" w:rsidRPr="00B2127F" w:rsidTr="00AC7C8B">
        <w:trPr>
          <w:cantSplit/>
          <w:trHeight w:hRule="exact" w:val="454"/>
        </w:trPr>
        <w:tc>
          <w:tcPr>
            <w:tcW w:w="4395" w:type="dxa"/>
            <w:vAlign w:val="center"/>
          </w:tcPr>
          <w:p w:rsidR="00AC7C8B" w:rsidRPr="00B2127F" w:rsidRDefault="00AC7C8B" w:rsidP="00AC7C8B">
            <w:pPr>
              <w:adjustRightInd w:val="0"/>
              <w:snapToGrid w:val="0"/>
              <w:spacing w:line="360" w:lineRule="exact"/>
              <w:jc w:val="center"/>
              <w:rPr>
                <w:rFonts w:ascii="標楷體" w:eastAsia="標楷體" w:hAnsi="標楷體"/>
              </w:rPr>
            </w:pPr>
            <w:r w:rsidRPr="00B2127F">
              <w:rPr>
                <w:rFonts w:ascii="標楷體" w:eastAsia="標楷體" w:hAnsi="標楷體" w:hint="eastAsia"/>
              </w:rPr>
              <w:t>專任、兼任助理人員</w:t>
            </w:r>
          </w:p>
        </w:tc>
        <w:tc>
          <w:tcPr>
            <w:tcW w:w="3969" w:type="dxa"/>
            <w:vAlign w:val="center"/>
          </w:tcPr>
          <w:p w:rsidR="00AC7C8B" w:rsidRPr="00B2127F" w:rsidRDefault="00AC7C8B" w:rsidP="00AC7C8B">
            <w:pPr>
              <w:jc w:val="center"/>
              <w:rPr>
                <w:rFonts w:ascii="標楷體" w:eastAsia="標楷體" w:hAnsi="標楷體"/>
              </w:rPr>
            </w:pPr>
            <w:r w:rsidRPr="00B2127F">
              <w:rPr>
                <w:rFonts w:ascii="標楷體" w:eastAsia="標楷體" w:hAnsi="標楷體" w:hint="eastAsia"/>
              </w:rPr>
              <w:t>524</w:t>
            </w:r>
          </w:p>
        </w:tc>
      </w:tr>
      <w:tr w:rsidR="00AC7C8B" w:rsidRPr="00B2127F" w:rsidTr="00AC7C8B">
        <w:trPr>
          <w:cantSplit/>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rsidR="00AC7C8B" w:rsidRPr="00B2127F" w:rsidRDefault="00AC7C8B" w:rsidP="00766FDC">
            <w:pPr>
              <w:jc w:val="center"/>
              <w:rPr>
                <w:rFonts w:ascii="標楷體" w:eastAsia="標楷體" w:hAnsi="標楷體"/>
                <w:spacing w:val="120"/>
                <w:kern w:val="0"/>
              </w:rPr>
            </w:pPr>
            <w:r w:rsidRPr="00B2127F">
              <w:rPr>
                <w:rFonts w:ascii="標楷體" w:eastAsia="標楷體" w:hAnsi="標楷體" w:hint="eastAsia"/>
                <w:spacing w:val="600"/>
                <w:kern w:val="0"/>
                <w:fitText w:val="1680" w:id="557574659"/>
              </w:rPr>
              <w:t>合</w:t>
            </w:r>
            <w:r w:rsidRPr="00B2127F">
              <w:rPr>
                <w:rFonts w:ascii="標楷體" w:eastAsia="標楷體" w:hAnsi="標楷體" w:hint="eastAsia"/>
                <w:kern w:val="0"/>
                <w:fitText w:val="1680" w:id="557574659"/>
              </w:rPr>
              <w:t>計</w:t>
            </w:r>
          </w:p>
        </w:tc>
        <w:tc>
          <w:tcPr>
            <w:tcW w:w="3969" w:type="dxa"/>
            <w:tcBorders>
              <w:top w:val="single" w:sz="4" w:space="0" w:color="auto"/>
              <w:left w:val="single" w:sz="4" w:space="0" w:color="auto"/>
              <w:bottom w:val="single" w:sz="4" w:space="0" w:color="auto"/>
              <w:right w:val="single" w:sz="4" w:space="0" w:color="auto"/>
            </w:tcBorders>
            <w:vAlign w:val="center"/>
          </w:tcPr>
          <w:p w:rsidR="00AC7C8B" w:rsidRPr="00B2127F" w:rsidRDefault="00AC7C8B" w:rsidP="00AC7C8B">
            <w:pPr>
              <w:jc w:val="center"/>
              <w:rPr>
                <w:rFonts w:ascii="標楷體" w:eastAsia="標楷體" w:hAnsi="標楷體"/>
              </w:rPr>
            </w:pPr>
            <w:r w:rsidRPr="00B2127F">
              <w:rPr>
                <w:rFonts w:ascii="標楷體" w:eastAsia="標楷體" w:hAnsi="標楷體" w:hint="eastAsia"/>
              </w:rPr>
              <w:t>769</w:t>
            </w:r>
          </w:p>
        </w:tc>
      </w:tr>
    </w:tbl>
    <w:p w:rsidR="00C71C86" w:rsidRPr="00B2127F" w:rsidRDefault="00C71C86" w:rsidP="002C4AFF">
      <w:pPr>
        <w:spacing w:beforeLines="20" w:afterLines="20"/>
        <w:ind w:leftChars="150" w:left="360"/>
        <w:rPr>
          <w:rFonts w:ascii="標楷體" w:eastAsia="標楷體" w:hAnsi="標楷體"/>
        </w:rPr>
      </w:pPr>
      <w:r w:rsidRPr="00B2127F">
        <w:rPr>
          <w:rFonts w:ascii="標楷體" w:eastAsia="標楷體" w:hAnsi="標楷體" w:hint="eastAsia"/>
        </w:rPr>
        <w:lastRenderedPageBreak/>
        <w:t>（二）</w:t>
      </w:r>
      <w:r w:rsidR="00AC7C8B" w:rsidRPr="00B2127F">
        <w:rPr>
          <w:rFonts w:ascii="標楷體" w:eastAsia="標楷體" w:hAnsi="標楷體" w:hint="eastAsia"/>
        </w:rPr>
        <w:t>104年2月25日計畫助理人員管理系統發薪</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5"/>
        <w:gridCol w:w="3969"/>
      </w:tblGrid>
      <w:tr w:rsidR="00C71C86" w:rsidRPr="00B2127F" w:rsidTr="00805FAE">
        <w:trPr>
          <w:cantSplit/>
          <w:trHeight w:hRule="exact" w:val="454"/>
        </w:trPr>
        <w:tc>
          <w:tcPr>
            <w:tcW w:w="4395" w:type="dxa"/>
            <w:vAlign w:val="center"/>
          </w:tcPr>
          <w:p w:rsidR="00C71C86" w:rsidRPr="00B2127F" w:rsidRDefault="00C71C86" w:rsidP="00FF4177">
            <w:pPr>
              <w:jc w:val="center"/>
              <w:rPr>
                <w:rFonts w:ascii="標楷體" w:eastAsia="標楷體" w:hAnsi="標楷體"/>
                <w:spacing w:val="120"/>
                <w:kern w:val="0"/>
              </w:rPr>
            </w:pPr>
            <w:r w:rsidRPr="00B2127F">
              <w:rPr>
                <w:rFonts w:ascii="標楷體" w:eastAsia="標楷體" w:hAnsi="標楷體" w:hint="eastAsia"/>
                <w:spacing w:val="120"/>
                <w:kern w:val="0"/>
                <w:fitText w:val="1680" w:id="557574660"/>
              </w:rPr>
              <w:t>申請類</w:t>
            </w:r>
            <w:r w:rsidRPr="00B2127F">
              <w:rPr>
                <w:rFonts w:ascii="標楷體" w:eastAsia="標楷體" w:hAnsi="標楷體" w:hint="eastAsia"/>
                <w:kern w:val="0"/>
                <w:fitText w:val="1680" w:id="557574660"/>
              </w:rPr>
              <w:t>別</w:t>
            </w:r>
          </w:p>
        </w:tc>
        <w:tc>
          <w:tcPr>
            <w:tcW w:w="3969" w:type="dxa"/>
            <w:vAlign w:val="center"/>
          </w:tcPr>
          <w:p w:rsidR="00C71C86" w:rsidRPr="00B2127F" w:rsidRDefault="00C71C86" w:rsidP="00FF4177">
            <w:pPr>
              <w:jc w:val="center"/>
              <w:rPr>
                <w:rFonts w:ascii="標楷體" w:eastAsia="標楷體" w:hAnsi="標楷體"/>
                <w:spacing w:val="120"/>
                <w:kern w:val="0"/>
              </w:rPr>
            </w:pPr>
            <w:r w:rsidRPr="00B2127F">
              <w:rPr>
                <w:rFonts w:ascii="標楷體" w:eastAsia="標楷體" w:hAnsi="標楷體" w:hint="eastAsia"/>
                <w:spacing w:val="30"/>
                <w:kern w:val="0"/>
                <w:fitText w:val="1680" w:id="557574661"/>
              </w:rPr>
              <w:t>核定(發)人</w:t>
            </w:r>
            <w:r w:rsidRPr="00B2127F">
              <w:rPr>
                <w:rFonts w:ascii="標楷體" w:eastAsia="標楷體" w:hAnsi="標楷體" w:hint="eastAsia"/>
                <w:spacing w:val="-30"/>
                <w:kern w:val="0"/>
                <w:fitText w:val="1680" w:id="557574661"/>
              </w:rPr>
              <w:t>數</w:t>
            </w:r>
          </w:p>
        </w:tc>
      </w:tr>
      <w:tr w:rsidR="00AC7C8B" w:rsidRPr="00B2127F" w:rsidTr="00AC7C8B">
        <w:trPr>
          <w:cantSplit/>
          <w:trHeight w:hRule="exact" w:val="454"/>
        </w:trPr>
        <w:tc>
          <w:tcPr>
            <w:tcW w:w="4395" w:type="dxa"/>
            <w:tcBorders>
              <w:left w:val="single" w:sz="4" w:space="0" w:color="auto"/>
            </w:tcBorders>
            <w:vAlign w:val="center"/>
          </w:tcPr>
          <w:p w:rsidR="00AC7C8B" w:rsidRPr="00B2127F" w:rsidRDefault="00AC7C8B" w:rsidP="00FF4177">
            <w:pPr>
              <w:jc w:val="center"/>
              <w:rPr>
                <w:rFonts w:ascii="標楷體" w:eastAsia="標楷體" w:hAnsi="標楷體"/>
                <w:spacing w:val="120"/>
                <w:kern w:val="0"/>
              </w:rPr>
            </w:pPr>
            <w:r w:rsidRPr="00B2127F">
              <w:rPr>
                <w:rFonts w:ascii="標楷體" w:eastAsia="標楷體" w:hAnsi="標楷體" w:hint="eastAsia"/>
                <w:spacing w:val="60"/>
                <w:kern w:val="0"/>
                <w:fitText w:val="1680" w:id="557574662"/>
              </w:rPr>
              <w:t>計畫主持</w:t>
            </w:r>
            <w:r w:rsidRPr="00B2127F">
              <w:rPr>
                <w:rFonts w:ascii="標楷體" w:eastAsia="標楷體" w:hAnsi="標楷體" w:hint="eastAsia"/>
                <w:kern w:val="0"/>
                <w:fitText w:val="1680" w:id="557574662"/>
              </w:rPr>
              <w:t>人</w:t>
            </w:r>
          </w:p>
        </w:tc>
        <w:tc>
          <w:tcPr>
            <w:tcW w:w="3969" w:type="dxa"/>
            <w:vAlign w:val="center"/>
          </w:tcPr>
          <w:p w:rsidR="00AC7C8B" w:rsidRPr="00B2127F" w:rsidRDefault="00AC7C8B" w:rsidP="00AC7C8B">
            <w:pPr>
              <w:jc w:val="center"/>
              <w:rPr>
                <w:rFonts w:ascii="標楷體" w:eastAsia="標楷體" w:hAnsi="標楷體"/>
              </w:rPr>
            </w:pPr>
            <w:r w:rsidRPr="00B2127F">
              <w:rPr>
                <w:rFonts w:ascii="標楷體" w:eastAsia="標楷體" w:hAnsi="標楷體" w:hint="eastAsia"/>
              </w:rPr>
              <w:t>245</w:t>
            </w:r>
          </w:p>
        </w:tc>
      </w:tr>
      <w:tr w:rsidR="00AC7C8B" w:rsidRPr="00B2127F" w:rsidTr="00AC7C8B">
        <w:trPr>
          <w:cantSplit/>
          <w:trHeight w:hRule="exact" w:val="454"/>
        </w:trPr>
        <w:tc>
          <w:tcPr>
            <w:tcW w:w="4395" w:type="dxa"/>
            <w:vAlign w:val="center"/>
          </w:tcPr>
          <w:p w:rsidR="00AC7C8B" w:rsidRPr="00B2127F" w:rsidRDefault="00AC7C8B" w:rsidP="00FF4177">
            <w:pPr>
              <w:jc w:val="center"/>
              <w:rPr>
                <w:rFonts w:ascii="標楷體" w:eastAsia="標楷體" w:hAnsi="標楷體"/>
                <w:spacing w:val="120"/>
                <w:kern w:val="0"/>
              </w:rPr>
            </w:pPr>
            <w:r w:rsidRPr="00B2127F">
              <w:rPr>
                <w:rFonts w:ascii="標楷體" w:eastAsia="標楷體" w:hAnsi="標楷體" w:hint="eastAsia"/>
              </w:rPr>
              <w:t>專任、兼任、臨時助理人員</w:t>
            </w:r>
          </w:p>
        </w:tc>
        <w:tc>
          <w:tcPr>
            <w:tcW w:w="3969" w:type="dxa"/>
            <w:vAlign w:val="center"/>
          </w:tcPr>
          <w:p w:rsidR="00AC7C8B" w:rsidRPr="00B2127F" w:rsidRDefault="00AC7C8B" w:rsidP="00AC7C8B">
            <w:pPr>
              <w:jc w:val="center"/>
              <w:rPr>
                <w:rFonts w:ascii="標楷體" w:eastAsia="標楷體" w:hAnsi="標楷體"/>
              </w:rPr>
            </w:pPr>
            <w:r w:rsidRPr="00B2127F">
              <w:rPr>
                <w:rFonts w:ascii="標楷體" w:eastAsia="標楷體" w:hAnsi="標楷體" w:hint="eastAsia"/>
              </w:rPr>
              <w:t>642</w:t>
            </w:r>
          </w:p>
        </w:tc>
      </w:tr>
      <w:tr w:rsidR="00AC7C8B" w:rsidRPr="00B2127F" w:rsidTr="00AC7C8B">
        <w:trPr>
          <w:cantSplit/>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rsidR="00AC7C8B" w:rsidRPr="00B2127F" w:rsidRDefault="00AC7C8B" w:rsidP="00FF4177">
            <w:pPr>
              <w:jc w:val="center"/>
              <w:rPr>
                <w:rFonts w:ascii="標楷體" w:eastAsia="標楷體" w:hAnsi="標楷體"/>
                <w:spacing w:val="120"/>
                <w:kern w:val="0"/>
              </w:rPr>
            </w:pPr>
            <w:r w:rsidRPr="00B2127F">
              <w:rPr>
                <w:rFonts w:ascii="標楷體" w:eastAsia="標楷體" w:hAnsi="標楷體" w:hint="eastAsia"/>
                <w:spacing w:val="600"/>
                <w:kern w:val="0"/>
                <w:fitText w:val="1680" w:id="557574664"/>
              </w:rPr>
              <w:t>合</w:t>
            </w:r>
            <w:r w:rsidRPr="00B2127F">
              <w:rPr>
                <w:rFonts w:ascii="標楷體" w:eastAsia="標楷體" w:hAnsi="標楷體" w:hint="eastAsia"/>
                <w:kern w:val="0"/>
                <w:fitText w:val="1680" w:id="557574664"/>
              </w:rPr>
              <w:t>計</w:t>
            </w:r>
          </w:p>
        </w:tc>
        <w:tc>
          <w:tcPr>
            <w:tcW w:w="3969" w:type="dxa"/>
            <w:tcBorders>
              <w:top w:val="single" w:sz="4" w:space="0" w:color="auto"/>
              <w:left w:val="single" w:sz="4" w:space="0" w:color="auto"/>
              <w:bottom w:val="single" w:sz="4" w:space="0" w:color="auto"/>
              <w:right w:val="single" w:sz="4" w:space="0" w:color="auto"/>
            </w:tcBorders>
            <w:vAlign w:val="center"/>
          </w:tcPr>
          <w:p w:rsidR="00AC7C8B" w:rsidRPr="00B2127F" w:rsidRDefault="00AC7C8B" w:rsidP="00AC7C8B">
            <w:pPr>
              <w:jc w:val="center"/>
              <w:rPr>
                <w:rFonts w:ascii="標楷體" w:eastAsia="標楷體" w:hAnsi="標楷體"/>
              </w:rPr>
            </w:pPr>
            <w:r w:rsidRPr="00B2127F">
              <w:rPr>
                <w:rFonts w:ascii="標楷體" w:eastAsia="標楷體" w:hAnsi="標楷體" w:hint="eastAsia"/>
              </w:rPr>
              <w:t>887</w:t>
            </w:r>
          </w:p>
        </w:tc>
      </w:tr>
    </w:tbl>
    <w:p w:rsidR="00C71C86" w:rsidRPr="00B2127F" w:rsidRDefault="00AC7C8B" w:rsidP="002C4AFF">
      <w:pPr>
        <w:spacing w:beforeLines="20" w:afterLines="20"/>
        <w:rPr>
          <w:rFonts w:ascii="標楷體" w:eastAsia="標楷體" w:hAnsi="標楷體"/>
        </w:rPr>
      </w:pPr>
      <w:r w:rsidRPr="00B2127F">
        <w:rPr>
          <w:rFonts w:ascii="標楷體" w:eastAsia="標楷體" w:hAnsi="標楷體" w:hint="eastAsia"/>
        </w:rPr>
        <w:t>九</w:t>
      </w:r>
      <w:r w:rsidR="00C71C86" w:rsidRPr="00B2127F">
        <w:rPr>
          <w:rFonts w:ascii="標楷體" w:eastAsia="標楷體" w:hAnsi="標楷體" w:hint="eastAsia"/>
        </w:rPr>
        <w:t>、10</w:t>
      </w:r>
      <w:r w:rsidRPr="00B2127F">
        <w:rPr>
          <w:rFonts w:ascii="標楷體" w:eastAsia="標楷體" w:hAnsi="標楷體" w:hint="eastAsia"/>
        </w:rPr>
        <w:t>4</w:t>
      </w:r>
      <w:r w:rsidR="00C71C86" w:rsidRPr="00B2127F">
        <w:rPr>
          <w:rFonts w:ascii="標楷體" w:eastAsia="標楷體" w:hAnsi="標楷體" w:hint="eastAsia"/>
        </w:rPr>
        <w:t>年1</w:t>
      </w:r>
      <w:r w:rsidRPr="00B2127F">
        <w:rPr>
          <w:rFonts w:ascii="標楷體" w:eastAsia="標楷體" w:hAnsi="標楷體" w:hint="eastAsia"/>
        </w:rPr>
        <w:t>-</w:t>
      </w:r>
      <w:r w:rsidR="00C71C86" w:rsidRPr="00B2127F">
        <w:rPr>
          <w:rFonts w:ascii="標楷體" w:eastAsia="標楷體" w:hAnsi="標楷體" w:hint="eastAsia"/>
        </w:rPr>
        <w:t>2月約聘人員聘用人數</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5"/>
        <w:gridCol w:w="3969"/>
      </w:tblGrid>
      <w:tr w:rsidR="00C71C86" w:rsidRPr="00B2127F" w:rsidTr="00805FAE">
        <w:trPr>
          <w:trHeight w:hRule="exact" w:val="454"/>
        </w:trPr>
        <w:tc>
          <w:tcPr>
            <w:tcW w:w="4395" w:type="dxa"/>
            <w:vAlign w:val="center"/>
          </w:tcPr>
          <w:p w:rsidR="00C71C86" w:rsidRPr="00B2127F" w:rsidRDefault="00C71C86" w:rsidP="00FF4177">
            <w:pPr>
              <w:jc w:val="center"/>
              <w:rPr>
                <w:rFonts w:ascii="標楷體" w:eastAsia="標楷體" w:hAnsi="標楷體"/>
                <w:spacing w:val="600"/>
                <w:kern w:val="0"/>
              </w:rPr>
            </w:pPr>
            <w:r w:rsidRPr="00B2127F">
              <w:rPr>
                <w:rFonts w:ascii="標楷體" w:eastAsia="標楷體" w:hAnsi="標楷體" w:hint="eastAsia"/>
                <w:spacing w:val="120"/>
                <w:kern w:val="0"/>
                <w:fitText w:val="1680" w:id="557574665"/>
              </w:rPr>
              <w:t>聘任職</w:t>
            </w:r>
            <w:r w:rsidRPr="00B2127F">
              <w:rPr>
                <w:rFonts w:ascii="標楷體" w:eastAsia="標楷體" w:hAnsi="標楷體" w:hint="eastAsia"/>
                <w:kern w:val="0"/>
                <w:fitText w:val="1680" w:id="557574665"/>
              </w:rPr>
              <w:t>稱</w:t>
            </w:r>
          </w:p>
        </w:tc>
        <w:tc>
          <w:tcPr>
            <w:tcW w:w="3969" w:type="dxa"/>
            <w:vAlign w:val="center"/>
          </w:tcPr>
          <w:p w:rsidR="00C71C86" w:rsidRPr="00B2127F" w:rsidRDefault="00C71C86" w:rsidP="00FF4177">
            <w:pPr>
              <w:jc w:val="center"/>
              <w:rPr>
                <w:rFonts w:ascii="標楷體" w:eastAsia="標楷體" w:hAnsi="標楷體"/>
                <w:spacing w:val="600"/>
                <w:kern w:val="0"/>
              </w:rPr>
            </w:pPr>
            <w:r w:rsidRPr="00B2127F">
              <w:rPr>
                <w:rFonts w:ascii="標楷體" w:eastAsia="標楷體" w:hAnsi="標楷體" w:hint="eastAsia"/>
                <w:spacing w:val="120"/>
                <w:kern w:val="0"/>
                <w:fitText w:val="1680" w:id="557574666"/>
              </w:rPr>
              <w:t>聘用人</w:t>
            </w:r>
            <w:r w:rsidRPr="00B2127F">
              <w:rPr>
                <w:rFonts w:ascii="標楷體" w:eastAsia="標楷體" w:hAnsi="標楷體" w:hint="eastAsia"/>
                <w:kern w:val="0"/>
                <w:fitText w:val="1680" w:id="557574666"/>
              </w:rPr>
              <w:t>數</w:t>
            </w:r>
          </w:p>
        </w:tc>
      </w:tr>
      <w:tr w:rsidR="00C71C86" w:rsidRPr="00B2127F" w:rsidTr="00805FAE">
        <w:trPr>
          <w:trHeight w:hRule="exact" w:val="454"/>
        </w:trPr>
        <w:tc>
          <w:tcPr>
            <w:tcW w:w="4395" w:type="dxa"/>
            <w:vAlign w:val="center"/>
          </w:tcPr>
          <w:p w:rsidR="00C71C86" w:rsidRPr="00B2127F" w:rsidRDefault="00C71C86" w:rsidP="00FF4177">
            <w:pPr>
              <w:jc w:val="center"/>
              <w:rPr>
                <w:rFonts w:ascii="標楷體" w:eastAsia="標楷體" w:hAnsi="標楷體"/>
              </w:rPr>
            </w:pPr>
            <w:r w:rsidRPr="00B2127F">
              <w:rPr>
                <w:rFonts w:ascii="標楷體" w:eastAsia="標楷體" w:hAnsi="標楷體" w:hint="eastAsia"/>
              </w:rPr>
              <w:t>專職約聘人員(新聘)</w:t>
            </w:r>
          </w:p>
        </w:tc>
        <w:tc>
          <w:tcPr>
            <w:tcW w:w="3969" w:type="dxa"/>
            <w:vAlign w:val="center"/>
          </w:tcPr>
          <w:p w:rsidR="00C71C86" w:rsidRPr="00B2127F" w:rsidRDefault="00AC7C8B" w:rsidP="00FF4177">
            <w:pPr>
              <w:snapToGrid w:val="0"/>
              <w:jc w:val="center"/>
              <w:rPr>
                <w:rFonts w:ascii="標楷體" w:eastAsia="標楷體" w:hAnsi="標楷體"/>
              </w:rPr>
            </w:pPr>
            <w:r w:rsidRPr="00B2127F">
              <w:rPr>
                <w:rFonts w:ascii="標楷體" w:eastAsia="標楷體" w:hAnsi="標楷體" w:hint="eastAsia"/>
              </w:rPr>
              <w:t>6</w:t>
            </w:r>
          </w:p>
        </w:tc>
      </w:tr>
      <w:tr w:rsidR="00C71C86" w:rsidRPr="00B2127F" w:rsidTr="00805FAE">
        <w:trPr>
          <w:trHeight w:hRule="exact" w:val="454"/>
        </w:trPr>
        <w:tc>
          <w:tcPr>
            <w:tcW w:w="4395" w:type="dxa"/>
            <w:vAlign w:val="center"/>
          </w:tcPr>
          <w:p w:rsidR="00C71C86" w:rsidRPr="00B2127F" w:rsidRDefault="00C71C86" w:rsidP="00FF4177">
            <w:pPr>
              <w:jc w:val="center"/>
              <w:rPr>
                <w:rFonts w:ascii="標楷體" w:eastAsia="標楷體" w:hAnsi="標楷體"/>
              </w:rPr>
            </w:pPr>
            <w:r w:rsidRPr="00B2127F">
              <w:rPr>
                <w:rFonts w:ascii="標楷體" w:eastAsia="標楷體" w:hAnsi="標楷體" w:hint="eastAsia"/>
              </w:rPr>
              <w:t>兼職約聘人員(新聘)</w:t>
            </w:r>
          </w:p>
        </w:tc>
        <w:tc>
          <w:tcPr>
            <w:tcW w:w="3969" w:type="dxa"/>
            <w:vAlign w:val="center"/>
          </w:tcPr>
          <w:p w:rsidR="00C71C86" w:rsidRPr="00B2127F" w:rsidRDefault="00AC7C8B" w:rsidP="00FF4177">
            <w:pPr>
              <w:snapToGrid w:val="0"/>
              <w:jc w:val="center"/>
              <w:rPr>
                <w:rFonts w:ascii="標楷體" w:eastAsia="標楷體" w:hAnsi="標楷體"/>
              </w:rPr>
            </w:pPr>
            <w:r w:rsidRPr="00B2127F">
              <w:rPr>
                <w:rFonts w:ascii="標楷體" w:eastAsia="標楷體" w:hAnsi="標楷體" w:hint="eastAsia"/>
              </w:rPr>
              <w:t>2</w:t>
            </w:r>
          </w:p>
        </w:tc>
      </w:tr>
      <w:tr w:rsidR="00C71C86" w:rsidRPr="00B2127F" w:rsidTr="00805FAE">
        <w:trPr>
          <w:trHeight w:hRule="exact" w:val="454"/>
        </w:trPr>
        <w:tc>
          <w:tcPr>
            <w:tcW w:w="4395" w:type="dxa"/>
            <w:vAlign w:val="center"/>
          </w:tcPr>
          <w:p w:rsidR="00C71C86" w:rsidRPr="00B2127F" w:rsidRDefault="00C71C86" w:rsidP="00FF4177">
            <w:pPr>
              <w:jc w:val="center"/>
              <w:rPr>
                <w:rFonts w:ascii="標楷體" w:eastAsia="標楷體" w:hAnsi="標楷體"/>
              </w:rPr>
            </w:pPr>
            <w:r w:rsidRPr="00B2127F">
              <w:rPr>
                <w:rFonts w:ascii="標楷體" w:eastAsia="標楷體" w:hAnsi="標楷體" w:hint="eastAsia"/>
                <w:spacing w:val="600"/>
                <w:kern w:val="0"/>
                <w:fitText w:val="1680" w:id="557574667"/>
              </w:rPr>
              <w:t>合</w:t>
            </w:r>
            <w:r w:rsidRPr="00B2127F">
              <w:rPr>
                <w:rFonts w:ascii="標楷體" w:eastAsia="標楷體" w:hAnsi="標楷體" w:hint="eastAsia"/>
                <w:kern w:val="0"/>
                <w:fitText w:val="1680" w:id="557574667"/>
              </w:rPr>
              <w:t>計</w:t>
            </w:r>
          </w:p>
        </w:tc>
        <w:tc>
          <w:tcPr>
            <w:tcW w:w="3969" w:type="dxa"/>
            <w:vAlign w:val="center"/>
          </w:tcPr>
          <w:p w:rsidR="00C71C86" w:rsidRPr="00B2127F" w:rsidRDefault="00AC7C8B" w:rsidP="00FF4177">
            <w:pPr>
              <w:snapToGrid w:val="0"/>
              <w:jc w:val="center"/>
              <w:rPr>
                <w:rFonts w:ascii="標楷體" w:eastAsia="標楷體" w:hAnsi="標楷體"/>
              </w:rPr>
            </w:pPr>
            <w:r w:rsidRPr="00B2127F">
              <w:rPr>
                <w:rFonts w:ascii="標楷體" w:eastAsia="標楷體" w:hAnsi="標楷體" w:hint="eastAsia"/>
              </w:rPr>
              <w:t>8</w:t>
            </w:r>
          </w:p>
        </w:tc>
      </w:tr>
    </w:tbl>
    <w:p w:rsidR="00C954B3" w:rsidRPr="00B2127F" w:rsidRDefault="007C319E" w:rsidP="002C4AFF">
      <w:pPr>
        <w:snapToGrid w:val="0"/>
        <w:spacing w:beforeLines="100"/>
        <w:rPr>
          <w:rFonts w:ascii="標楷體" w:eastAsia="標楷體" w:hAnsi="標楷體"/>
          <w:b/>
          <w:kern w:val="0"/>
          <w:u w:val="single"/>
        </w:rPr>
      </w:pPr>
      <w:r w:rsidRPr="00B2127F">
        <w:rPr>
          <w:rFonts w:ascii="標楷體" w:eastAsia="標楷體" w:hAnsi="標楷體" w:hint="eastAsia"/>
          <w:b/>
          <w:kern w:val="0"/>
        </w:rPr>
        <w:t>貳</w:t>
      </w:r>
      <w:r w:rsidR="00C954B3" w:rsidRPr="00B2127F">
        <w:rPr>
          <w:rFonts w:ascii="標楷體" w:eastAsia="標楷體" w:hAnsi="標楷體" w:hint="eastAsia"/>
          <w:b/>
          <w:kern w:val="0"/>
        </w:rPr>
        <w:t>、</w:t>
      </w:r>
      <w:r w:rsidR="00C954B3" w:rsidRPr="00B2127F">
        <w:rPr>
          <w:rFonts w:ascii="標楷體" w:eastAsia="標楷體" w:hAnsi="標楷體" w:hint="eastAsia"/>
          <w:b/>
          <w:kern w:val="0"/>
          <w:u w:val="single"/>
        </w:rPr>
        <w:t>人力企劃組</w:t>
      </w:r>
    </w:p>
    <w:p w:rsidR="00BB2497" w:rsidRPr="00B2127F" w:rsidRDefault="00E810B4" w:rsidP="002C4AFF">
      <w:pPr>
        <w:snapToGrid w:val="0"/>
        <w:spacing w:beforeLines="50"/>
        <w:ind w:left="540" w:hangingChars="225" w:hanging="540"/>
        <w:rPr>
          <w:rFonts w:ascii="標楷體" w:eastAsia="標楷體" w:hAnsi="標楷體"/>
          <w:kern w:val="0"/>
        </w:rPr>
      </w:pPr>
      <w:r w:rsidRPr="00B2127F">
        <w:rPr>
          <w:rFonts w:ascii="標楷體" w:eastAsia="標楷體" w:hAnsi="標楷體" w:hint="eastAsia"/>
        </w:rPr>
        <w:t>一、</w:t>
      </w:r>
      <w:r w:rsidR="007E4683" w:rsidRPr="00B2127F">
        <w:rPr>
          <w:rFonts w:ascii="標楷體" w:eastAsia="標楷體" w:hAnsi="標楷體" w:hint="eastAsia"/>
          <w:kern w:val="0"/>
        </w:rPr>
        <w:t>私校</w:t>
      </w:r>
      <w:r w:rsidR="001C2C45" w:rsidRPr="00B2127F">
        <w:rPr>
          <w:rFonts w:ascii="標楷體" w:eastAsia="標楷體" w:hAnsi="標楷體" w:hint="eastAsia"/>
          <w:kern w:val="0"/>
        </w:rPr>
        <w:t>退撫</w:t>
      </w:r>
      <w:r w:rsidR="007E4683" w:rsidRPr="00B2127F">
        <w:rPr>
          <w:rFonts w:ascii="標楷體" w:eastAsia="標楷體" w:hAnsi="標楷體" w:hint="eastAsia"/>
          <w:kern w:val="0"/>
        </w:rPr>
        <w:t>儲金</w:t>
      </w:r>
      <w:r w:rsidR="00B02F5E" w:rsidRPr="00B2127F">
        <w:rPr>
          <w:rFonts w:ascii="標楷體" w:eastAsia="標楷體" w:hAnsi="標楷體" w:hint="eastAsia"/>
          <w:kern w:val="0"/>
        </w:rPr>
        <w:t>業務</w:t>
      </w:r>
    </w:p>
    <w:p w:rsidR="00B02F5E" w:rsidRPr="00B2127F" w:rsidRDefault="00E23B3B" w:rsidP="00E23B3B">
      <w:pPr>
        <w:snapToGrid w:val="0"/>
        <w:ind w:leftChars="50" w:left="840" w:hangingChars="300" w:hanging="720"/>
        <w:rPr>
          <w:rFonts w:ascii="標楷體" w:eastAsia="標楷體" w:hAnsi="標楷體"/>
        </w:rPr>
      </w:pPr>
      <w:r w:rsidRPr="00B2127F">
        <w:rPr>
          <w:rFonts w:ascii="標楷體" w:eastAsia="標楷體" w:hAnsi="標楷體" w:hint="eastAsia"/>
        </w:rPr>
        <w:t>（一）</w:t>
      </w:r>
      <w:r w:rsidR="00C71412" w:rsidRPr="00B2127F">
        <w:rPr>
          <w:rFonts w:ascii="標楷體" w:eastAsia="標楷體" w:hAnsi="標楷體" w:hint="eastAsia"/>
        </w:rPr>
        <w:t>依「</w:t>
      </w:r>
      <w:r w:rsidR="00C71412" w:rsidRPr="00B2127F">
        <w:rPr>
          <w:rFonts w:ascii="標楷體" w:eastAsia="標楷體" w:hAnsi="標楷體"/>
        </w:rPr>
        <w:t>學校法人及其所屬私立學校教職員退休撫</w:t>
      </w:r>
      <w:proofErr w:type="gramStart"/>
      <w:r w:rsidR="00C71412" w:rsidRPr="00B2127F">
        <w:rPr>
          <w:rFonts w:ascii="標楷體" w:eastAsia="標楷體" w:hAnsi="標楷體"/>
        </w:rPr>
        <w:t>卹</w:t>
      </w:r>
      <w:proofErr w:type="gramEnd"/>
      <w:r w:rsidR="00C71412" w:rsidRPr="00B2127F">
        <w:rPr>
          <w:rFonts w:ascii="標楷體" w:eastAsia="標楷體" w:hAnsi="標楷體"/>
        </w:rPr>
        <w:t>離職資遣條例</w:t>
      </w:r>
      <w:r w:rsidR="00C71412" w:rsidRPr="00B2127F">
        <w:rPr>
          <w:rFonts w:ascii="標楷體" w:eastAsia="標楷體" w:hAnsi="標楷體" w:hint="eastAsia"/>
        </w:rPr>
        <w:t>」之規定辦理10</w:t>
      </w:r>
      <w:r w:rsidR="002836A6" w:rsidRPr="00B2127F">
        <w:rPr>
          <w:rFonts w:ascii="標楷體" w:eastAsia="標楷體" w:hAnsi="標楷體" w:hint="eastAsia"/>
        </w:rPr>
        <w:t>3學年度第1</w:t>
      </w:r>
      <w:proofErr w:type="gramStart"/>
      <w:r w:rsidR="002836A6" w:rsidRPr="00B2127F">
        <w:rPr>
          <w:rFonts w:ascii="標楷體" w:eastAsia="標楷體" w:hAnsi="標楷體" w:hint="eastAsia"/>
        </w:rPr>
        <w:t>學期末前去世</w:t>
      </w:r>
      <w:proofErr w:type="gramEnd"/>
      <w:r w:rsidR="00C71412" w:rsidRPr="00B2127F">
        <w:rPr>
          <w:rFonts w:ascii="標楷體" w:eastAsia="標楷體" w:hAnsi="標楷體" w:hint="eastAsia"/>
        </w:rPr>
        <w:t>之專任教師</w:t>
      </w:r>
      <w:r w:rsidR="002836A6" w:rsidRPr="00B2127F">
        <w:rPr>
          <w:rFonts w:ascii="標楷體" w:eastAsia="標楷體" w:hAnsi="標楷體" w:hint="eastAsia"/>
        </w:rPr>
        <w:t>2</w:t>
      </w:r>
      <w:r w:rsidR="00C71412" w:rsidRPr="00B2127F">
        <w:rPr>
          <w:rFonts w:ascii="標楷體" w:eastAsia="標楷體" w:hAnsi="標楷體" w:hint="eastAsia"/>
        </w:rPr>
        <w:t>位，</w:t>
      </w:r>
      <w:r w:rsidR="002836A6" w:rsidRPr="00B2127F">
        <w:rPr>
          <w:rFonts w:ascii="標楷體" w:eastAsia="標楷體" w:hAnsi="標楷體" w:hint="eastAsia"/>
        </w:rPr>
        <w:t>其撫</w:t>
      </w:r>
      <w:proofErr w:type="gramStart"/>
      <w:r w:rsidR="002836A6" w:rsidRPr="00B2127F">
        <w:rPr>
          <w:rFonts w:ascii="標楷體" w:eastAsia="標楷體" w:hAnsi="標楷體" w:hint="eastAsia"/>
        </w:rPr>
        <w:t>卹</w:t>
      </w:r>
      <w:proofErr w:type="gramEnd"/>
      <w:r w:rsidR="002836A6" w:rsidRPr="00B2127F">
        <w:rPr>
          <w:rFonts w:ascii="標楷體" w:eastAsia="標楷體" w:hAnsi="標楷體" w:hint="eastAsia"/>
        </w:rPr>
        <w:t>案已由遺族依規定申請後，</w:t>
      </w:r>
      <w:r w:rsidR="00C71412" w:rsidRPr="00B2127F">
        <w:rPr>
          <w:rFonts w:ascii="標楷體" w:eastAsia="標楷體" w:hAnsi="標楷體" w:hint="eastAsia"/>
        </w:rPr>
        <w:t>於10</w:t>
      </w:r>
      <w:r w:rsidR="002836A6" w:rsidRPr="00B2127F">
        <w:rPr>
          <w:rFonts w:ascii="標楷體" w:eastAsia="標楷體" w:hAnsi="標楷體" w:hint="eastAsia"/>
        </w:rPr>
        <w:t>4</w:t>
      </w:r>
      <w:r w:rsidR="00C71412" w:rsidRPr="00B2127F">
        <w:rPr>
          <w:rFonts w:ascii="標楷體" w:eastAsia="標楷體" w:hAnsi="標楷體" w:hint="eastAsia"/>
        </w:rPr>
        <w:t>.2.</w:t>
      </w:r>
      <w:r w:rsidR="002836A6" w:rsidRPr="00B2127F">
        <w:rPr>
          <w:rFonts w:ascii="標楷體" w:eastAsia="標楷體" w:hAnsi="標楷體" w:hint="eastAsia"/>
        </w:rPr>
        <w:t>9</w:t>
      </w:r>
      <w:proofErr w:type="gramStart"/>
      <w:r w:rsidR="002836A6" w:rsidRPr="00B2127F">
        <w:rPr>
          <w:rFonts w:ascii="標楷體" w:eastAsia="標楷體" w:hAnsi="標楷體" w:hint="eastAsia"/>
        </w:rPr>
        <w:t>前</w:t>
      </w:r>
      <w:r w:rsidR="00C71412" w:rsidRPr="00B2127F">
        <w:rPr>
          <w:rFonts w:ascii="標楷體" w:eastAsia="標楷體" w:hAnsi="標楷體" w:hint="eastAsia"/>
        </w:rPr>
        <w:t>具函彙</w:t>
      </w:r>
      <w:proofErr w:type="gramEnd"/>
      <w:r w:rsidR="00C71412" w:rsidRPr="00B2127F">
        <w:rPr>
          <w:rFonts w:ascii="標楷體" w:eastAsia="標楷體" w:hAnsi="標楷體" w:hint="eastAsia"/>
        </w:rPr>
        <w:t>轉「私校退撫儲金會」</w:t>
      </w:r>
      <w:r w:rsidR="00CC0139" w:rsidRPr="00B2127F">
        <w:rPr>
          <w:rFonts w:ascii="標楷體" w:eastAsia="標楷體" w:hAnsi="標楷體" w:hint="eastAsia"/>
        </w:rPr>
        <w:t>審核</w:t>
      </w:r>
      <w:r w:rsidR="00C71412" w:rsidRPr="00B2127F">
        <w:rPr>
          <w:rFonts w:ascii="標楷體" w:eastAsia="標楷體" w:hAnsi="標楷體"/>
        </w:rPr>
        <w:t>。</w:t>
      </w:r>
    </w:p>
    <w:p w:rsidR="00E23B3B" w:rsidRPr="00B2127F" w:rsidRDefault="00E23B3B" w:rsidP="002C4AFF">
      <w:pPr>
        <w:widowControl/>
        <w:snapToGrid w:val="0"/>
        <w:spacing w:afterLines="20"/>
        <w:ind w:leftChars="50" w:left="840" w:hangingChars="300" w:hanging="720"/>
        <w:rPr>
          <w:rFonts w:ascii="標楷體" w:eastAsia="標楷體" w:hAnsi="標楷體"/>
        </w:rPr>
      </w:pPr>
      <w:r w:rsidRPr="00B2127F">
        <w:rPr>
          <w:rFonts w:ascii="標楷體" w:eastAsia="標楷體" w:hAnsi="標楷體" w:hint="eastAsia"/>
        </w:rPr>
        <w:t>（二）10</w:t>
      </w:r>
      <w:r w:rsidR="008F0DC2" w:rsidRPr="00B2127F">
        <w:rPr>
          <w:rFonts w:ascii="標楷體" w:eastAsia="標楷體" w:hAnsi="標楷體" w:hint="eastAsia"/>
        </w:rPr>
        <w:t>4</w:t>
      </w:r>
      <w:r w:rsidRPr="00B2127F">
        <w:rPr>
          <w:rFonts w:ascii="標楷體" w:eastAsia="標楷體" w:hAnsi="標楷體" w:hint="eastAsia"/>
        </w:rPr>
        <w:t>年1</w:t>
      </w:r>
      <w:r w:rsidR="008F0DC2" w:rsidRPr="00B2127F">
        <w:rPr>
          <w:rFonts w:ascii="標楷體" w:eastAsia="標楷體" w:hAnsi="標楷體" w:hint="eastAsia"/>
        </w:rPr>
        <w:t>-</w:t>
      </w:r>
      <w:r w:rsidRPr="00B2127F">
        <w:rPr>
          <w:rFonts w:ascii="標楷體" w:eastAsia="標楷體" w:hAnsi="標楷體" w:hint="eastAsia"/>
        </w:rPr>
        <w:t>2月於私校退撫儲金會「會員學校申報系統」登錄並通報異動資料次數如下：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50"/>
        <w:gridCol w:w="851"/>
        <w:gridCol w:w="850"/>
        <w:gridCol w:w="851"/>
        <w:gridCol w:w="850"/>
        <w:gridCol w:w="851"/>
        <w:gridCol w:w="850"/>
        <w:gridCol w:w="851"/>
      </w:tblGrid>
      <w:tr w:rsidR="00E23B3B" w:rsidRPr="00B2127F" w:rsidTr="00484BCC">
        <w:trPr>
          <w:trHeight w:hRule="exact" w:val="632"/>
        </w:trPr>
        <w:tc>
          <w:tcPr>
            <w:tcW w:w="1418" w:type="dxa"/>
            <w:tcBorders>
              <w:tr2bl w:val="single" w:sz="4" w:space="0" w:color="auto"/>
            </w:tcBorders>
          </w:tcPr>
          <w:p w:rsidR="00E23B3B" w:rsidRPr="00B2127F" w:rsidRDefault="00E23B3B" w:rsidP="00EB2D85">
            <w:pPr>
              <w:widowControl/>
              <w:snapToGrid w:val="0"/>
              <w:rPr>
                <w:rFonts w:ascii="標楷體" w:eastAsia="標楷體" w:hAnsi="標楷體"/>
              </w:rPr>
            </w:pPr>
            <w:r w:rsidRPr="00B2127F">
              <w:rPr>
                <w:rFonts w:ascii="標楷體" w:eastAsia="標楷體" w:hAnsi="標楷體" w:hint="eastAsia"/>
              </w:rPr>
              <w:t>項目</w:t>
            </w:r>
          </w:p>
          <w:p w:rsidR="00E23B3B" w:rsidRPr="00B2127F" w:rsidRDefault="00E23B3B" w:rsidP="00484BCC">
            <w:pPr>
              <w:widowControl/>
              <w:snapToGrid w:val="0"/>
              <w:jc w:val="right"/>
              <w:rPr>
                <w:rFonts w:ascii="標楷體" w:eastAsia="標楷體" w:hAnsi="標楷體"/>
              </w:rPr>
            </w:pPr>
            <w:r w:rsidRPr="00B2127F">
              <w:rPr>
                <w:rFonts w:ascii="標楷體" w:eastAsia="標楷體" w:hAnsi="標楷體" w:hint="eastAsia"/>
              </w:rPr>
              <w:t>月份</w:t>
            </w:r>
          </w:p>
        </w:tc>
        <w:tc>
          <w:tcPr>
            <w:tcW w:w="850" w:type="dxa"/>
            <w:vAlign w:val="center"/>
          </w:tcPr>
          <w:p w:rsidR="00E23B3B" w:rsidRPr="00B2127F" w:rsidRDefault="00E23B3B" w:rsidP="00EB2D85">
            <w:pPr>
              <w:widowControl/>
              <w:snapToGrid w:val="0"/>
              <w:jc w:val="center"/>
              <w:rPr>
                <w:rFonts w:ascii="標楷體" w:eastAsia="標楷體" w:hAnsi="標楷體"/>
              </w:rPr>
            </w:pPr>
            <w:r w:rsidRPr="00B2127F">
              <w:rPr>
                <w:rFonts w:ascii="標楷體" w:eastAsia="標楷體" w:hAnsi="標楷體" w:hint="eastAsia"/>
              </w:rPr>
              <w:t>新增</w:t>
            </w:r>
          </w:p>
        </w:tc>
        <w:tc>
          <w:tcPr>
            <w:tcW w:w="851" w:type="dxa"/>
            <w:vAlign w:val="center"/>
          </w:tcPr>
          <w:p w:rsidR="00E23B3B" w:rsidRPr="00B2127F" w:rsidRDefault="00E23B3B" w:rsidP="00EB2D85">
            <w:pPr>
              <w:widowControl/>
              <w:snapToGrid w:val="0"/>
              <w:jc w:val="center"/>
              <w:rPr>
                <w:rFonts w:ascii="標楷體" w:eastAsia="標楷體" w:hAnsi="標楷體"/>
              </w:rPr>
            </w:pPr>
            <w:r w:rsidRPr="00B2127F">
              <w:rPr>
                <w:rFonts w:ascii="標楷體" w:eastAsia="標楷體" w:hAnsi="標楷體" w:hint="eastAsia"/>
              </w:rPr>
              <w:t>調職</w:t>
            </w:r>
          </w:p>
        </w:tc>
        <w:tc>
          <w:tcPr>
            <w:tcW w:w="850" w:type="dxa"/>
            <w:vAlign w:val="center"/>
          </w:tcPr>
          <w:p w:rsidR="00E23B3B" w:rsidRPr="00B2127F" w:rsidRDefault="00E23B3B" w:rsidP="00EB2D85">
            <w:pPr>
              <w:widowControl/>
              <w:snapToGrid w:val="0"/>
              <w:jc w:val="center"/>
              <w:rPr>
                <w:rFonts w:ascii="標楷體" w:eastAsia="標楷體" w:hAnsi="標楷體"/>
              </w:rPr>
            </w:pPr>
            <w:r w:rsidRPr="00B2127F">
              <w:rPr>
                <w:rFonts w:ascii="標楷體" w:eastAsia="標楷體" w:hAnsi="標楷體" w:hint="eastAsia"/>
              </w:rPr>
              <w:t>學歷</w:t>
            </w:r>
          </w:p>
        </w:tc>
        <w:tc>
          <w:tcPr>
            <w:tcW w:w="851" w:type="dxa"/>
            <w:vAlign w:val="center"/>
          </w:tcPr>
          <w:p w:rsidR="00E23B3B" w:rsidRPr="00B2127F" w:rsidRDefault="00E23B3B" w:rsidP="00EB2D85">
            <w:pPr>
              <w:widowControl/>
              <w:snapToGrid w:val="0"/>
              <w:jc w:val="center"/>
              <w:rPr>
                <w:rFonts w:ascii="標楷體" w:eastAsia="標楷體" w:hAnsi="標楷體"/>
              </w:rPr>
            </w:pPr>
            <w:r w:rsidRPr="00B2127F">
              <w:rPr>
                <w:rFonts w:ascii="標楷體" w:eastAsia="標楷體" w:hAnsi="標楷體" w:hint="eastAsia"/>
              </w:rPr>
              <w:t>證書</w:t>
            </w:r>
          </w:p>
        </w:tc>
        <w:tc>
          <w:tcPr>
            <w:tcW w:w="850" w:type="dxa"/>
            <w:vAlign w:val="center"/>
          </w:tcPr>
          <w:p w:rsidR="00E23B3B" w:rsidRPr="00B2127F" w:rsidRDefault="00E23B3B" w:rsidP="00EB2D85">
            <w:pPr>
              <w:widowControl/>
              <w:snapToGrid w:val="0"/>
              <w:jc w:val="center"/>
              <w:rPr>
                <w:rFonts w:ascii="標楷體" w:eastAsia="標楷體" w:hAnsi="標楷體"/>
              </w:rPr>
            </w:pPr>
            <w:proofErr w:type="gramStart"/>
            <w:r w:rsidRPr="00B2127F">
              <w:rPr>
                <w:rFonts w:ascii="標楷體" w:eastAsia="標楷體" w:hAnsi="標楷體" w:hint="eastAsia"/>
              </w:rPr>
              <w:t>留停</w:t>
            </w:r>
            <w:proofErr w:type="gramEnd"/>
          </w:p>
        </w:tc>
        <w:tc>
          <w:tcPr>
            <w:tcW w:w="851" w:type="dxa"/>
            <w:vAlign w:val="center"/>
          </w:tcPr>
          <w:p w:rsidR="00E23B3B" w:rsidRPr="00B2127F" w:rsidRDefault="00E23B3B" w:rsidP="00EB2D85">
            <w:pPr>
              <w:widowControl/>
              <w:snapToGrid w:val="0"/>
              <w:jc w:val="center"/>
              <w:rPr>
                <w:rFonts w:ascii="標楷體" w:eastAsia="標楷體" w:hAnsi="標楷體"/>
              </w:rPr>
            </w:pPr>
            <w:r w:rsidRPr="00B2127F">
              <w:rPr>
                <w:rFonts w:ascii="標楷體" w:eastAsia="標楷體" w:hAnsi="標楷體" w:hint="eastAsia"/>
              </w:rPr>
              <w:t>復職</w:t>
            </w:r>
          </w:p>
        </w:tc>
        <w:tc>
          <w:tcPr>
            <w:tcW w:w="850" w:type="dxa"/>
            <w:vAlign w:val="center"/>
          </w:tcPr>
          <w:p w:rsidR="00E23B3B" w:rsidRPr="00B2127F" w:rsidRDefault="0098767D" w:rsidP="00EB2D85">
            <w:pPr>
              <w:widowControl/>
              <w:snapToGrid w:val="0"/>
              <w:jc w:val="center"/>
              <w:rPr>
                <w:rFonts w:ascii="標楷體" w:eastAsia="標楷體" w:hAnsi="標楷體"/>
              </w:rPr>
            </w:pPr>
            <w:r w:rsidRPr="00B2127F">
              <w:rPr>
                <w:rFonts w:ascii="標楷體" w:eastAsia="標楷體" w:hAnsi="標楷體" w:hint="eastAsia"/>
              </w:rPr>
              <w:t>撫</w:t>
            </w:r>
            <w:proofErr w:type="gramStart"/>
            <w:r w:rsidRPr="00B2127F">
              <w:rPr>
                <w:rFonts w:ascii="標楷體" w:eastAsia="標楷體" w:hAnsi="標楷體" w:hint="eastAsia"/>
              </w:rPr>
              <w:t>卹</w:t>
            </w:r>
            <w:proofErr w:type="gramEnd"/>
          </w:p>
        </w:tc>
        <w:tc>
          <w:tcPr>
            <w:tcW w:w="851" w:type="dxa"/>
            <w:vAlign w:val="center"/>
          </w:tcPr>
          <w:p w:rsidR="00E23B3B" w:rsidRPr="00B2127F" w:rsidRDefault="00E23B3B" w:rsidP="00EB2D85">
            <w:pPr>
              <w:widowControl/>
              <w:snapToGrid w:val="0"/>
              <w:jc w:val="center"/>
              <w:rPr>
                <w:rFonts w:ascii="標楷體" w:eastAsia="標楷體" w:hAnsi="標楷體"/>
              </w:rPr>
            </w:pPr>
            <w:r w:rsidRPr="00B2127F">
              <w:rPr>
                <w:rFonts w:ascii="標楷體" w:eastAsia="標楷體" w:hAnsi="標楷體" w:hint="eastAsia"/>
              </w:rPr>
              <w:t>離職</w:t>
            </w:r>
          </w:p>
        </w:tc>
      </w:tr>
      <w:tr w:rsidR="00E23B3B" w:rsidRPr="00B2127F" w:rsidTr="00484BCC">
        <w:trPr>
          <w:trHeight w:hRule="exact" w:val="454"/>
        </w:trPr>
        <w:tc>
          <w:tcPr>
            <w:tcW w:w="1418" w:type="dxa"/>
            <w:vAlign w:val="center"/>
          </w:tcPr>
          <w:p w:rsidR="00E23B3B" w:rsidRPr="00B2127F" w:rsidRDefault="00E23B3B" w:rsidP="00E23B3B">
            <w:pPr>
              <w:widowControl/>
              <w:snapToGrid w:val="0"/>
              <w:jc w:val="center"/>
              <w:rPr>
                <w:rFonts w:ascii="標楷體" w:eastAsia="標楷體" w:hAnsi="標楷體"/>
              </w:rPr>
            </w:pPr>
            <w:r w:rsidRPr="00B2127F">
              <w:rPr>
                <w:rFonts w:ascii="標楷體" w:eastAsia="標楷體" w:hAnsi="標楷體" w:hint="eastAsia"/>
              </w:rPr>
              <w:t>1</w:t>
            </w:r>
            <w:r w:rsidR="00484BCC" w:rsidRPr="00B2127F">
              <w:rPr>
                <w:rFonts w:ascii="標楷體" w:eastAsia="標楷體" w:hAnsi="標楷體" w:hint="eastAsia"/>
              </w:rPr>
              <w:t>-</w:t>
            </w:r>
            <w:r w:rsidRPr="00B2127F">
              <w:rPr>
                <w:rFonts w:ascii="標楷體" w:eastAsia="標楷體" w:hAnsi="標楷體" w:hint="eastAsia"/>
              </w:rPr>
              <w:t>2月</w:t>
            </w:r>
          </w:p>
        </w:tc>
        <w:tc>
          <w:tcPr>
            <w:tcW w:w="850"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9</w:t>
            </w:r>
          </w:p>
        </w:tc>
        <w:tc>
          <w:tcPr>
            <w:tcW w:w="851"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0</w:t>
            </w:r>
          </w:p>
        </w:tc>
        <w:tc>
          <w:tcPr>
            <w:tcW w:w="850"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7</w:t>
            </w:r>
          </w:p>
        </w:tc>
        <w:tc>
          <w:tcPr>
            <w:tcW w:w="851"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4</w:t>
            </w:r>
          </w:p>
        </w:tc>
        <w:tc>
          <w:tcPr>
            <w:tcW w:w="850"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6</w:t>
            </w:r>
          </w:p>
        </w:tc>
        <w:tc>
          <w:tcPr>
            <w:tcW w:w="851"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5</w:t>
            </w:r>
          </w:p>
        </w:tc>
        <w:tc>
          <w:tcPr>
            <w:tcW w:w="850"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1</w:t>
            </w:r>
          </w:p>
        </w:tc>
        <w:tc>
          <w:tcPr>
            <w:tcW w:w="851" w:type="dxa"/>
            <w:vAlign w:val="center"/>
          </w:tcPr>
          <w:p w:rsidR="00E23B3B" w:rsidRPr="00B2127F" w:rsidRDefault="009D6E0E" w:rsidP="00EB2D85">
            <w:pPr>
              <w:widowControl/>
              <w:snapToGrid w:val="0"/>
              <w:jc w:val="center"/>
              <w:rPr>
                <w:rFonts w:ascii="標楷體" w:eastAsia="標楷體" w:hAnsi="標楷體"/>
              </w:rPr>
            </w:pPr>
            <w:r w:rsidRPr="00B2127F">
              <w:rPr>
                <w:rFonts w:ascii="標楷體" w:eastAsia="標楷體" w:hAnsi="標楷體" w:hint="eastAsia"/>
              </w:rPr>
              <w:t>3</w:t>
            </w:r>
          </w:p>
        </w:tc>
      </w:tr>
    </w:tbl>
    <w:p w:rsidR="001C2C45" w:rsidRPr="00B2127F" w:rsidRDefault="001C2C45" w:rsidP="002C4AFF">
      <w:pPr>
        <w:snapToGrid w:val="0"/>
        <w:spacing w:beforeLines="50"/>
        <w:ind w:leftChars="50" w:left="840" w:hangingChars="300" w:hanging="720"/>
        <w:rPr>
          <w:rFonts w:ascii="標楷體" w:eastAsia="標楷體" w:hAnsi="標楷體"/>
          <w:kern w:val="0"/>
        </w:rPr>
      </w:pPr>
      <w:r w:rsidRPr="00B2127F">
        <w:rPr>
          <w:rFonts w:ascii="標楷體" w:eastAsia="標楷體" w:hAnsi="標楷體" w:hint="eastAsia"/>
          <w:kern w:val="0"/>
        </w:rPr>
        <w:t>（三）</w:t>
      </w:r>
      <w:r w:rsidR="00FE7E57" w:rsidRPr="00B2127F">
        <w:rPr>
          <w:rFonts w:ascii="標楷體" w:eastAsia="標楷體" w:hAnsi="標楷體" w:hint="eastAsia"/>
          <w:kern w:val="0"/>
        </w:rPr>
        <w:t>104.02.10以</w:t>
      </w:r>
      <w:proofErr w:type="gramStart"/>
      <w:r w:rsidR="00FE7E57" w:rsidRPr="00B2127F">
        <w:rPr>
          <w:rFonts w:ascii="標楷體" w:eastAsia="標楷體" w:hAnsi="標楷體"/>
        </w:rPr>
        <w:t>輔校人</w:t>
      </w:r>
      <w:proofErr w:type="gramEnd"/>
      <w:r w:rsidR="00FE7E57" w:rsidRPr="00B2127F">
        <w:rPr>
          <w:rFonts w:ascii="標楷體" w:eastAsia="標楷體" w:hAnsi="標楷體"/>
        </w:rPr>
        <w:t>字第1040002380號</w:t>
      </w:r>
      <w:r w:rsidR="00FE7E57" w:rsidRPr="00B2127F">
        <w:rPr>
          <w:rFonts w:ascii="標楷體" w:eastAsia="標楷體" w:hAnsi="標楷體" w:hint="eastAsia"/>
        </w:rPr>
        <w:t>函，公布</w:t>
      </w:r>
      <w:r w:rsidR="00FE7E57" w:rsidRPr="00B2127F">
        <w:rPr>
          <w:rFonts w:ascii="標楷體" w:eastAsia="標楷體" w:hAnsi="標楷體"/>
        </w:rPr>
        <w:t>本校編制內專任職員欲申請優惠退休</w:t>
      </w:r>
      <w:r w:rsidR="00FE7E57" w:rsidRPr="00B2127F">
        <w:rPr>
          <w:rFonts w:ascii="標楷體" w:eastAsia="標楷體" w:hAnsi="標楷體" w:hint="eastAsia"/>
        </w:rPr>
        <w:t>者</w:t>
      </w:r>
      <w:r w:rsidR="00FE7E57" w:rsidRPr="00B2127F">
        <w:rPr>
          <w:rFonts w:ascii="標楷體" w:eastAsia="標楷體" w:hAnsi="標楷體"/>
        </w:rPr>
        <w:t>，自即日起至104年4月15日</w:t>
      </w:r>
      <w:proofErr w:type="gramStart"/>
      <w:r w:rsidR="00FE7E57" w:rsidRPr="00B2127F">
        <w:rPr>
          <w:rFonts w:ascii="標楷體" w:eastAsia="標楷體" w:hAnsi="標楷體"/>
        </w:rPr>
        <w:t>止</w:t>
      </w:r>
      <w:proofErr w:type="gramEnd"/>
      <w:r w:rsidR="00FE7E57" w:rsidRPr="00B2127F">
        <w:rPr>
          <w:rFonts w:ascii="標楷體" w:eastAsia="標楷體" w:hAnsi="標楷體"/>
        </w:rPr>
        <w:t>受理</w:t>
      </w:r>
      <w:r w:rsidR="00FE7E57" w:rsidRPr="00B2127F">
        <w:rPr>
          <w:rFonts w:ascii="標楷體" w:eastAsia="標楷體" w:hAnsi="標楷體" w:hint="eastAsia"/>
        </w:rPr>
        <w:t>申請</w:t>
      </w:r>
      <w:r w:rsidR="00FE7E57" w:rsidRPr="00B2127F">
        <w:rPr>
          <w:rFonts w:ascii="標楷體" w:eastAsia="標楷體" w:hAnsi="標楷體"/>
        </w:rPr>
        <w:t>，退休生效日為104年8月1日</w:t>
      </w:r>
      <w:r w:rsidR="00FE7E57" w:rsidRPr="00B2127F">
        <w:rPr>
          <w:rFonts w:ascii="標楷體" w:eastAsia="標楷體" w:hAnsi="標楷體" w:hint="eastAsia"/>
        </w:rPr>
        <w:t>。</w:t>
      </w:r>
    </w:p>
    <w:p w:rsidR="005016BF" w:rsidRPr="00B2127F" w:rsidRDefault="005016BF" w:rsidP="00EA2288">
      <w:pPr>
        <w:snapToGrid w:val="0"/>
        <w:rPr>
          <w:rFonts w:ascii="標楷體" w:eastAsia="標楷體" w:hAnsi="標楷體" w:cs="新細明體"/>
          <w:kern w:val="0"/>
          <w:lang w:val="zh-TW"/>
        </w:rPr>
      </w:pPr>
      <w:r w:rsidRPr="00B2127F">
        <w:rPr>
          <w:rFonts w:ascii="標楷體" w:eastAsia="標楷體" w:hAnsi="標楷體" w:hint="eastAsia"/>
          <w:kern w:val="0"/>
        </w:rPr>
        <w:t>二、</w:t>
      </w:r>
      <w:r w:rsidRPr="00B2127F">
        <w:rPr>
          <w:rFonts w:ascii="標楷體" w:eastAsia="標楷體" w:hAnsi="標楷體" w:cs="新細明體" w:hint="eastAsia"/>
          <w:kern w:val="0"/>
          <w:lang w:val="zh-TW"/>
        </w:rPr>
        <w:t>獎勵案</w:t>
      </w:r>
    </w:p>
    <w:p w:rsidR="005016BF" w:rsidRPr="00B2127F" w:rsidRDefault="00C752CF" w:rsidP="00EA2288">
      <w:pPr>
        <w:snapToGrid w:val="0"/>
        <w:ind w:leftChars="200" w:left="480"/>
        <w:rPr>
          <w:rFonts w:ascii="標楷體" w:eastAsia="標楷體" w:hAnsi="標楷體"/>
        </w:rPr>
      </w:pPr>
      <w:r w:rsidRPr="00B2127F">
        <w:rPr>
          <w:rFonts w:ascii="標楷體" w:eastAsia="標楷體" w:hAnsi="標楷體" w:hint="eastAsia"/>
        </w:rPr>
        <w:t>教育於104年1月5日來函辦理</w:t>
      </w:r>
      <w:r w:rsidRPr="00B2127F">
        <w:rPr>
          <w:rFonts w:ascii="標楷體" w:eastAsia="標楷體" w:hAnsi="標楷體"/>
        </w:rPr>
        <w:t>10</w:t>
      </w:r>
      <w:r w:rsidRPr="00B2127F">
        <w:rPr>
          <w:rFonts w:ascii="標楷體" w:eastAsia="標楷體" w:hAnsi="標楷體" w:hint="eastAsia"/>
        </w:rPr>
        <w:t>4</w:t>
      </w:r>
      <w:r w:rsidRPr="00B2127F">
        <w:rPr>
          <w:rFonts w:ascii="標楷體" w:eastAsia="標楷體" w:hAnsi="標楷體"/>
        </w:rPr>
        <w:t>年</w:t>
      </w:r>
      <w:r w:rsidRPr="00B2127F">
        <w:rPr>
          <w:rFonts w:ascii="標楷體" w:eastAsia="標楷體" w:hAnsi="標楷體" w:hint="eastAsia"/>
        </w:rPr>
        <w:t>師</w:t>
      </w:r>
      <w:r w:rsidRPr="00B2127F">
        <w:rPr>
          <w:rFonts w:ascii="標楷體" w:eastAsia="標楷體" w:hAnsi="標楷體"/>
        </w:rPr>
        <w:t>鐸獎評選及表揚活動實施要點有關事項</w:t>
      </w:r>
      <w:r w:rsidRPr="00B2127F">
        <w:rPr>
          <w:rFonts w:ascii="標楷體" w:eastAsia="標楷體" w:hAnsi="標楷體" w:hint="eastAsia"/>
        </w:rPr>
        <w:t>，校內推薦名單收件至</w:t>
      </w:r>
      <w:r w:rsidRPr="00B2127F">
        <w:rPr>
          <w:rFonts w:ascii="標楷體" w:eastAsia="標楷體" w:hAnsi="標楷體"/>
        </w:rPr>
        <w:t>10</w:t>
      </w:r>
      <w:r w:rsidRPr="00B2127F">
        <w:rPr>
          <w:rFonts w:ascii="標楷體" w:eastAsia="標楷體" w:hAnsi="標楷體" w:hint="eastAsia"/>
        </w:rPr>
        <w:t>4</w:t>
      </w:r>
      <w:r w:rsidRPr="00B2127F">
        <w:rPr>
          <w:rFonts w:ascii="標楷體" w:eastAsia="標楷體" w:hAnsi="標楷體"/>
        </w:rPr>
        <w:t>年3月</w:t>
      </w:r>
      <w:r w:rsidRPr="00B2127F">
        <w:rPr>
          <w:rFonts w:ascii="標楷體" w:eastAsia="標楷體" w:hAnsi="標楷體" w:hint="eastAsia"/>
        </w:rPr>
        <w:t>16</w:t>
      </w:r>
      <w:r w:rsidRPr="00B2127F">
        <w:rPr>
          <w:rFonts w:ascii="標楷體" w:eastAsia="標楷體" w:hAnsi="標楷體"/>
        </w:rPr>
        <w:t>日（星期</w:t>
      </w:r>
      <w:r w:rsidRPr="00B2127F">
        <w:rPr>
          <w:rFonts w:ascii="標楷體" w:eastAsia="標楷體" w:hAnsi="標楷體" w:hint="eastAsia"/>
        </w:rPr>
        <w:t>一</w:t>
      </w:r>
      <w:r w:rsidRPr="00B2127F">
        <w:rPr>
          <w:rFonts w:ascii="標楷體" w:eastAsia="標楷體" w:hAnsi="標楷體"/>
        </w:rPr>
        <w:t>），</w:t>
      </w:r>
      <w:r w:rsidRPr="00B2127F">
        <w:rPr>
          <w:rFonts w:ascii="標楷體" w:eastAsia="標楷體" w:hAnsi="標楷體" w:hint="eastAsia"/>
        </w:rPr>
        <w:t>並陳報</w:t>
      </w:r>
      <w:r w:rsidRPr="00B2127F">
        <w:rPr>
          <w:rFonts w:ascii="標楷體" w:eastAsia="標楷體" w:hAnsi="標楷體"/>
        </w:rPr>
        <w:t>校長核定後辦理</w:t>
      </w:r>
      <w:r w:rsidRPr="00B2127F">
        <w:rPr>
          <w:rFonts w:ascii="標楷體" w:eastAsia="標楷體" w:hAnsi="標楷體" w:hint="eastAsia"/>
        </w:rPr>
        <w:t>。</w:t>
      </w:r>
    </w:p>
    <w:p w:rsidR="00E76BC2" w:rsidRPr="00B2127F" w:rsidRDefault="005016BF" w:rsidP="00EA2288">
      <w:pPr>
        <w:snapToGrid w:val="0"/>
        <w:rPr>
          <w:rFonts w:ascii="標楷體" w:eastAsia="標楷體" w:hAnsi="標楷體"/>
        </w:rPr>
      </w:pPr>
      <w:r w:rsidRPr="00B2127F">
        <w:rPr>
          <w:rFonts w:ascii="標楷體" w:eastAsia="標楷體" w:hAnsi="標楷體" w:hint="eastAsia"/>
        </w:rPr>
        <w:t>三、</w:t>
      </w:r>
      <w:r w:rsidR="00E76BC2" w:rsidRPr="00B2127F">
        <w:rPr>
          <w:rFonts w:ascii="標楷體" w:eastAsia="標楷體" w:hAnsi="標楷體" w:hint="eastAsia"/>
        </w:rPr>
        <w:t>教育訓練</w:t>
      </w:r>
      <w:r w:rsidR="001E2703" w:rsidRPr="00B2127F">
        <w:rPr>
          <w:rFonts w:ascii="標楷體" w:eastAsia="標楷體" w:hAnsi="標楷體" w:hint="eastAsia"/>
        </w:rPr>
        <w:t>及</w:t>
      </w:r>
      <w:r w:rsidR="00E76BC2" w:rsidRPr="00B2127F">
        <w:rPr>
          <w:rFonts w:ascii="標楷體" w:eastAsia="標楷體" w:hAnsi="標楷體" w:hint="eastAsia"/>
        </w:rPr>
        <w:t>認證</w:t>
      </w:r>
    </w:p>
    <w:p w:rsidR="00A72918" w:rsidRPr="00B2127F" w:rsidRDefault="00A72918" w:rsidP="00EA2288">
      <w:pPr>
        <w:widowControl/>
        <w:snapToGrid w:val="0"/>
        <w:ind w:leftChars="50" w:left="840" w:hangingChars="300" w:hanging="720"/>
        <w:rPr>
          <w:rFonts w:ascii="標楷體" w:eastAsia="標楷體" w:hAnsi="標楷體"/>
        </w:rPr>
      </w:pPr>
      <w:r w:rsidRPr="00B2127F">
        <w:rPr>
          <w:rFonts w:ascii="標楷體" w:eastAsia="標楷體" w:hAnsi="標楷體" w:hint="eastAsia"/>
          <w:kern w:val="0"/>
        </w:rPr>
        <w:t>（一）</w:t>
      </w:r>
      <w:r w:rsidR="001E2703" w:rsidRPr="00B2127F">
        <w:rPr>
          <w:rFonts w:ascii="標楷體" w:eastAsia="標楷體" w:hAnsi="標楷體" w:hint="eastAsia"/>
        </w:rPr>
        <w:t>103學年度第二學期教育訓練課程規劃已經函文公告，校園情境英語Ⅰ課程、</w:t>
      </w:r>
      <w:r w:rsidR="001E2703" w:rsidRPr="00B2127F">
        <w:rPr>
          <w:rFonts w:ascii="標楷體" w:eastAsia="標楷體" w:hAnsi="標楷體" w:hint="eastAsia"/>
          <w:sz w:val="22"/>
          <w:szCs w:val="22"/>
        </w:rPr>
        <w:t>TQC電腦研習班2010 WORD</w:t>
      </w:r>
      <w:r w:rsidR="001E2703" w:rsidRPr="00B2127F">
        <w:rPr>
          <w:rFonts w:ascii="標楷體" w:eastAsia="標楷體" w:hAnsi="標楷體" w:hint="eastAsia"/>
        </w:rPr>
        <w:t>課程、CPR/AED急救照護課程、家庭教育與管理講座、健康講座將於3月起開始上課。</w:t>
      </w:r>
    </w:p>
    <w:p w:rsidR="00FF4177" w:rsidRPr="00B2127F" w:rsidRDefault="00FF4177" w:rsidP="002C4AFF">
      <w:pPr>
        <w:widowControl/>
        <w:adjustRightInd w:val="0"/>
        <w:snapToGrid w:val="0"/>
        <w:spacing w:afterLines="50"/>
        <w:ind w:leftChars="50" w:left="840" w:hangingChars="300" w:hanging="720"/>
        <w:rPr>
          <w:rFonts w:ascii="標楷體" w:eastAsia="標楷體" w:hAnsi="標楷體"/>
        </w:rPr>
      </w:pPr>
      <w:r w:rsidRPr="00B2127F">
        <w:rPr>
          <w:rFonts w:ascii="標楷體" w:eastAsia="標楷體" w:hAnsi="標楷體" w:cs="新細明體" w:hint="eastAsia"/>
          <w:kern w:val="0"/>
          <w:lang w:val="zh-TW"/>
        </w:rPr>
        <w:t>（</w:t>
      </w:r>
      <w:r w:rsidR="00A72918" w:rsidRPr="00B2127F">
        <w:rPr>
          <w:rFonts w:ascii="標楷體" w:eastAsia="標楷體" w:hAnsi="標楷體" w:cs="新細明體" w:hint="eastAsia"/>
          <w:kern w:val="0"/>
          <w:lang w:val="zh-TW"/>
        </w:rPr>
        <w:t>二</w:t>
      </w:r>
      <w:r w:rsidRPr="00B2127F">
        <w:rPr>
          <w:rFonts w:ascii="標楷體" w:eastAsia="標楷體" w:hAnsi="標楷體" w:cs="新細明體" w:hint="eastAsia"/>
          <w:kern w:val="0"/>
          <w:lang w:val="zh-TW"/>
        </w:rPr>
        <w:t>）</w:t>
      </w:r>
      <w:r w:rsidR="00C752CF" w:rsidRPr="00B2127F">
        <w:rPr>
          <w:rFonts w:ascii="標楷體" w:eastAsia="標楷體" w:hAnsi="標楷體" w:hint="eastAsia"/>
        </w:rPr>
        <w:t>1、2月份登錄輔仁大學學習活動（教育訓練）時數認證共計32件。</w:t>
      </w:r>
    </w:p>
    <w:tbl>
      <w:tblPr>
        <w:tblW w:w="8804"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58"/>
        <w:gridCol w:w="2170"/>
        <w:gridCol w:w="3402"/>
        <w:gridCol w:w="992"/>
        <w:gridCol w:w="425"/>
        <w:gridCol w:w="857"/>
      </w:tblGrid>
      <w:tr w:rsidR="009804E5" w:rsidRPr="00B2127F" w:rsidTr="00C752CF">
        <w:trPr>
          <w:trHeight w:val="20"/>
          <w:tblHeader/>
          <w:jc w:val="center"/>
        </w:trPr>
        <w:tc>
          <w:tcPr>
            <w:tcW w:w="958" w:type="dxa"/>
            <w:shd w:val="clear" w:color="auto" w:fill="A6A6A6" w:themeFill="background1" w:themeFillShade="A6"/>
            <w:noWrap/>
            <w:vAlign w:val="center"/>
          </w:tcPr>
          <w:p w:rsidR="009804E5" w:rsidRPr="00B2127F" w:rsidRDefault="009804E5" w:rsidP="00F60C3C">
            <w:pPr>
              <w:widowControl/>
              <w:spacing w:line="24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登錄編號</w:t>
            </w:r>
          </w:p>
        </w:tc>
        <w:tc>
          <w:tcPr>
            <w:tcW w:w="2170" w:type="dxa"/>
            <w:shd w:val="clear" w:color="auto" w:fill="A6A6A6" w:themeFill="background1" w:themeFillShade="A6"/>
            <w:vAlign w:val="center"/>
          </w:tcPr>
          <w:p w:rsidR="009804E5" w:rsidRPr="00B2127F" w:rsidRDefault="009804E5" w:rsidP="00F60C3C">
            <w:pPr>
              <w:widowControl/>
              <w:snapToGrid w:val="0"/>
              <w:spacing w:line="240" w:lineRule="exact"/>
              <w:ind w:leftChars="50" w:left="120"/>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辦理單位</w:t>
            </w:r>
          </w:p>
        </w:tc>
        <w:tc>
          <w:tcPr>
            <w:tcW w:w="3402" w:type="dxa"/>
            <w:shd w:val="clear" w:color="auto" w:fill="A6A6A6" w:themeFill="background1" w:themeFillShade="A6"/>
            <w:vAlign w:val="center"/>
          </w:tcPr>
          <w:p w:rsidR="009804E5" w:rsidRPr="00B2127F" w:rsidRDefault="009804E5" w:rsidP="00F60C3C">
            <w:pPr>
              <w:widowControl/>
              <w:snapToGrid w:val="0"/>
              <w:spacing w:line="24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學習活動名稱</w:t>
            </w:r>
          </w:p>
        </w:tc>
        <w:tc>
          <w:tcPr>
            <w:tcW w:w="992" w:type="dxa"/>
            <w:shd w:val="clear" w:color="auto" w:fill="A6A6A6" w:themeFill="background1" w:themeFillShade="A6"/>
            <w:noWrap/>
            <w:vAlign w:val="center"/>
          </w:tcPr>
          <w:p w:rsidR="009804E5" w:rsidRPr="00B2127F" w:rsidRDefault="009804E5" w:rsidP="00F60C3C">
            <w:pPr>
              <w:widowControl/>
              <w:spacing w:line="24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登錄性質</w:t>
            </w:r>
          </w:p>
        </w:tc>
        <w:tc>
          <w:tcPr>
            <w:tcW w:w="425" w:type="dxa"/>
            <w:shd w:val="clear" w:color="auto" w:fill="A6A6A6" w:themeFill="background1" w:themeFillShade="A6"/>
            <w:noWrap/>
            <w:vAlign w:val="center"/>
          </w:tcPr>
          <w:p w:rsidR="009804E5" w:rsidRPr="00B2127F" w:rsidRDefault="009804E5" w:rsidP="00F60C3C">
            <w:pPr>
              <w:widowControl/>
              <w:spacing w:line="24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時數</w:t>
            </w:r>
          </w:p>
        </w:tc>
        <w:tc>
          <w:tcPr>
            <w:tcW w:w="857" w:type="dxa"/>
            <w:shd w:val="clear" w:color="auto" w:fill="A6A6A6" w:themeFill="background1" w:themeFillShade="A6"/>
            <w:noWrap/>
            <w:vAlign w:val="center"/>
          </w:tcPr>
          <w:p w:rsidR="009804E5" w:rsidRPr="00B2127F" w:rsidRDefault="009804E5" w:rsidP="00F60C3C">
            <w:pPr>
              <w:widowControl/>
              <w:spacing w:line="24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登錄人次</w:t>
            </w:r>
          </w:p>
        </w:tc>
      </w:tr>
      <w:tr w:rsidR="00C752CF" w:rsidRPr="00B2127F" w:rsidTr="00C752CF">
        <w:trPr>
          <w:trHeight w:val="20"/>
          <w:jc w:val="center"/>
        </w:trPr>
        <w:tc>
          <w:tcPr>
            <w:tcW w:w="958" w:type="dxa"/>
            <w:shd w:val="clear" w:color="auto" w:fill="auto"/>
            <w:noWrap/>
            <w:vAlign w:val="center"/>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1030185</w:t>
            </w:r>
          </w:p>
        </w:tc>
        <w:tc>
          <w:tcPr>
            <w:tcW w:w="2170" w:type="dxa"/>
            <w:shd w:val="clear" w:color="auto" w:fill="auto"/>
            <w:vAlign w:val="center"/>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教師發展與教學資源中心</w:t>
            </w:r>
          </w:p>
        </w:tc>
        <w:tc>
          <w:tcPr>
            <w:tcW w:w="3402" w:type="dxa"/>
            <w:shd w:val="clear" w:color="auto" w:fill="auto"/>
            <w:vAlign w:val="center"/>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IEET認證重點交流與經驗分享工作坊</w:t>
            </w:r>
          </w:p>
        </w:tc>
        <w:tc>
          <w:tcPr>
            <w:tcW w:w="992" w:type="dxa"/>
            <w:shd w:val="clear" w:color="auto" w:fill="auto"/>
            <w:noWrap/>
            <w:vAlign w:val="center"/>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3</w:t>
            </w:r>
          </w:p>
        </w:tc>
        <w:tc>
          <w:tcPr>
            <w:tcW w:w="857" w:type="dxa"/>
            <w:shd w:val="clear" w:color="auto" w:fill="auto"/>
            <w:noWrap/>
            <w:vAlign w:val="center"/>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1030187</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學生事務組</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導師醫療保健系列講座-婦癌的防治</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73</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1030188</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社會科學院</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今日社會論壇系列講座:第二場「雅樂身心動態</w:t>
            </w:r>
            <w:proofErr w:type="gramStart"/>
            <w:r w:rsidRPr="00B2127F">
              <w:rPr>
                <w:rFonts w:ascii="標楷體" w:eastAsia="標楷體" w:hAnsi="標楷體" w:cs="新細明體" w:hint="eastAsia"/>
                <w:kern w:val="0"/>
                <w:sz w:val="18"/>
                <w:szCs w:val="18"/>
              </w:rPr>
              <w:t>─</w:t>
            </w:r>
            <w:proofErr w:type="gramEnd"/>
            <w:r w:rsidRPr="00B2127F">
              <w:rPr>
                <w:rFonts w:ascii="標楷體" w:eastAsia="標楷體" w:hAnsi="標楷體" w:cs="新細明體" w:hint="eastAsia"/>
                <w:kern w:val="0"/>
                <w:sz w:val="18"/>
                <w:szCs w:val="18"/>
              </w:rPr>
              <w:t>文化技藝的再現與創發」</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14</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1030189</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會計學系</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菁英領航 FUN眼兩岸與財稅健全方案</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1.5</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1030190</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中華學生社團教育學會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第十一屆組織發展與社團輔導學術論壇</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6</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lastRenderedPageBreak/>
              <w:t>1030191</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研究與倫理推動中心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輔仁大學人體研究倫理講習班</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3.5</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3</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1030192</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耶穌會使命特色發展室</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103第一學期遠景小組讀書會</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14</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12</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1030193</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藝術學院</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講座主題 流年十年來攝影實踐與思考</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6</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1030194</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管理學院</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台灣產業策略論壇-施振榮董事長專題演</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14</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1030195</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進修部</w:t>
            </w:r>
            <w:proofErr w:type="gramStart"/>
            <w:r w:rsidRPr="00B2127F">
              <w:rPr>
                <w:rFonts w:ascii="標楷體" w:eastAsia="標楷體" w:hAnsi="標楷體" w:cs="新細明體" w:hint="eastAsia"/>
                <w:kern w:val="0"/>
                <w:sz w:val="18"/>
                <w:szCs w:val="18"/>
              </w:rPr>
              <w:t>使命宗輔室</w:t>
            </w:r>
            <w:proofErr w:type="gramEnd"/>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遇見</w:t>
            </w:r>
            <w:proofErr w:type="gramStart"/>
            <w:r w:rsidRPr="00B2127F">
              <w:rPr>
                <w:rFonts w:ascii="標楷體" w:eastAsia="標楷體" w:hAnsi="標楷體" w:cs="新細明體" w:hint="eastAsia"/>
                <w:kern w:val="0"/>
                <w:sz w:val="18"/>
                <w:szCs w:val="18"/>
              </w:rPr>
              <w:t>幸福慕</w:t>
            </w:r>
            <w:proofErr w:type="gramEnd"/>
            <w:r w:rsidRPr="00B2127F">
              <w:rPr>
                <w:rFonts w:ascii="標楷體" w:eastAsia="標楷體" w:hAnsi="標楷體" w:cs="新細明體" w:hint="eastAsia"/>
                <w:kern w:val="0"/>
                <w:sz w:val="18"/>
                <w:szCs w:val="18"/>
              </w:rPr>
              <w:t>道班</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8</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1030196</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老人照顧資源中心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失智症家屬支持-年假失智症長者陪伴</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1.5</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15</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1030197</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環安衛中心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消防安全教育訓練</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40</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1030198</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校務發展暨評鑑中心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新世代之大學前瞻與加值：從評鑑結果應用學校特色之強化</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117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1030199</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台灣受試者保護協會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人體試驗委員會專業人員工作坊</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6</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1030200</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公共事務室</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募款與社群經營管理</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1.5</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61</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1030201</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產學育成中心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proofErr w:type="gramStart"/>
            <w:r w:rsidRPr="00B2127F">
              <w:rPr>
                <w:rFonts w:ascii="標楷體" w:eastAsia="標楷體" w:hAnsi="標楷體" w:cs="新細明體" w:hint="eastAsia"/>
                <w:kern w:val="0"/>
                <w:sz w:val="18"/>
                <w:szCs w:val="18"/>
              </w:rPr>
              <w:t>台灣文創產業</w:t>
            </w:r>
            <w:proofErr w:type="gramEnd"/>
            <w:r w:rsidRPr="00B2127F">
              <w:rPr>
                <w:rFonts w:ascii="標楷體" w:eastAsia="標楷體" w:hAnsi="標楷體" w:cs="新細明體" w:hint="eastAsia"/>
                <w:kern w:val="0"/>
                <w:sz w:val="18"/>
                <w:szCs w:val="18"/>
              </w:rPr>
              <w:t>發展系列--想想，為什麼別人要買你單？</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1030202</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人事室</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職員企劃課程</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8</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1030203</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推廣部</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跟著金子老師四季節氣做運動</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32</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1030204</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推廣部</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跟著金子老師四季節氣做運動</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29</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1030205</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非營利組織管理碩士學位學程</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proofErr w:type="gramStart"/>
            <w:r w:rsidRPr="00B2127F">
              <w:rPr>
                <w:rFonts w:ascii="標楷體" w:eastAsia="標楷體" w:hAnsi="標楷體" w:cs="新細明體" w:hint="eastAsia"/>
                <w:kern w:val="0"/>
                <w:sz w:val="18"/>
                <w:szCs w:val="18"/>
              </w:rPr>
              <w:t>第九屆非營利</w:t>
            </w:r>
            <w:proofErr w:type="gramEnd"/>
            <w:r w:rsidRPr="00B2127F">
              <w:rPr>
                <w:rFonts w:ascii="標楷體" w:eastAsia="標楷體" w:hAnsi="標楷體" w:cs="新細明體" w:hint="eastAsia"/>
                <w:kern w:val="0"/>
                <w:sz w:val="18"/>
                <w:szCs w:val="18"/>
              </w:rPr>
              <w:t>組織管理學術與實務研討會</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7</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4</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1030206</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教務處</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試</w:t>
            </w:r>
            <w:proofErr w:type="gramStart"/>
            <w:r w:rsidRPr="00B2127F">
              <w:rPr>
                <w:rFonts w:ascii="標楷體" w:eastAsia="標楷體" w:hAnsi="標楷體" w:cs="新細明體" w:hint="eastAsia"/>
                <w:kern w:val="0"/>
                <w:sz w:val="18"/>
                <w:szCs w:val="18"/>
              </w:rPr>
              <w:t>務</w:t>
            </w:r>
            <w:proofErr w:type="gramEnd"/>
            <w:r w:rsidRPr="00B2127F">
              <w:rPr>
                <w:rFonts w:ascii="標楷體" w:eastAsia="標楷體" w:hAnsi="標楷體" w:cs="新細明體" w:hint="eastAsia"/>
                <w:kern w:val="0"/>
                <w:sz w:val="18"/>
                <w:szCs w:val="18"/>
              </w:rPr>
              <w:t>經驗分享暨104學年度學科能力測驗監</w:t>
            </w:r>
            <w:proofErr w:type="gramStart"/>
            <w:r w:rsidRPr="00B2127F">
              <w:rPr>
                <w:rFonts w:ascii="標楷體" w:eastAsia="標楷體" w:hAnsi="標楷體" w:cs="新細明體" w:hint="eastAsia"/>
                <w:kern w:val="0"/>
                <w:sz w:val="18"/>
                <w:szCs w:val="18"/>
              </w:rPr>
              <w:t>試暨試務</w:t>
            </w:r>
            <w:proofErr w:type="gramEnd"/>
            <w:r w:rsidRPr="00B2127F">
              <w:rPr>
                <w:rFonts w:ascii="標楷體" w:eastAsia="標楷體" w:hAnsi="標楷體" w:cs="新細明體" w:hint="eastAsia"/>
                <w:kern w:val="0"/>
                <w:sz w:val="18"/>
                <w:szCs w:val="18"/>
              </w:rPr>
              <w:t>工作說明會</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267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1030207</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proofErr w:type="gramStart"/>
            <w:r w:rsidRPr="00B2127F">
              <w:rPr>
                <w:rFonts w:ascii="標楷體" w:eastAsia="標楷體" w:hAnsi="標楷體" w:cs="新細明體" w:hint="eastAsia"/>
                <w:kern w:val="0"/>
                <w:sz w:val="18"/>
                <w:szCs w:val="18"/>
              </w:rPr>
              <w:t>輔幼中心</w:t>
            </w:r>
            <w:proofErr w:type="gramEnd"/>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教保專業-詩歌樂舞的繪本世界</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12</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1030208</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哲學系</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學術演講：多</w:t>
            </w:r>
            <w:proofErr w:type="gramStart"/>
            <w:r w:rsidRPr="00B2127F">
              <w:rPr>
                <w:rFonts w:ascii="標楷體" w:eastAsia="標楷體" w:hAnsi="標楷體" w:cs="新細明體" w:hint="eastAsia"/>
                <w:kern w:val="0"/>
                <w:sz w:val="18"/>
                <w:szCs w:val="18"/>
              </w:rPr>
              <w:t>瑪</w:t>
            </w:r>
            <w:proofErr w:type="gramEnd"/>
            <w:r w:rsidRPr="00B2127F">
              <w:rPr>
                <w:rFonts w:ascii="標楷體" w:eastAsia="標楷體" w:hAnsi="標楷體" w:cs="新細明體" w:hint="eastAsia"/>
                <w:kern w:val="0"/>
                <w:sz w:val="18"/>
                <w:szCs w:val="18"/>
              </w:rPr>
              <w:t>斯思想：哲學或神學？</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3</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1030209</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哲學系</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學術演講：亞里斯多德的幸福概念在多</w:t>
            </w:r>
            <w:proofErr w:type="gramStart"/>
            <w:r w:rsidRPr="00B2127F">
              <w:rPr>
                <w:rFonts w:ascii="標楷體" w:eastAsia="標楷體" w:hAnsi="標楷體" w:cs="新細明體" w:hint="eastAsia"/>
                <w:kern w:val="0"/>
                <w:sz w:val="18"/>
                <w:szCs w:val="18"/>
              </w:rPr>
              <w:t>瑪</w:t>
            </w:r>
            <w:proofErr w:type="gramEnd"/>
            <w:r w:rsidRPr="00B2127F">
              <w:rPr>
                <w:rFonts w:ascii="標楷體" w:eastAsia="標楷體" w:hAnsi="標楷體" w:cs="新細明體" w:hint="eastAsia"/>
                <w:kern w:val="0"/>
                <w:sz w:val="18"/>
                <w:szCs w:val="18"/>
              </w:rPr>
              <w:t>斯實踐哲學中的轉變</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3</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1030210</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哲學系</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學術演講：視創造為分受的形上學理解</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7</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1030211</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哲學系</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學術演講：形上學和分析法</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1030212</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經理人月刊</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專案管理實作班-Step by Step</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6</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1030213</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附設醫院籌備處</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輔</w:t>
            </w:r>
            <w:proofErr w:type="gramStart"/>
            <w:r w:rsidRPr="00B2127F">
              <w:rPr>
                <w:rFonts w:ascii="標楷體" w:eastAsia="標楷體" w:hAnsi="標楷體" w:cs="新細明體" w:hint="eastAsia"/>
                <w:kern w:val="0"/>
                <w:sz w:val="18"/>
                <w:szCs w:val="18"/>
              </w:rPr>
              <w:t>醫</w:t>
            </w:r>
            <w:proofErr w:type="gramEnd"/>
            <w:r w:rsidRPr="00B2127F">
              <w:rPr>
                <w:rFonts w:ascii="標楷體" w:eastAsia="標楷體" w:hAnsi="標楷體" w:cs="新細明體" w:hint="eastAsia"/>
                <w:kern w:val="0"/>
                <w:sz w:val="18"/>
                <w:szCs w:val="18"/>
              </w:rPr>
              <w:t>健康達人-</w:t>
            </w:r>
            <w:proofErr w:type="gramStart"/>
            <w:r w:rsidRPr="00B2127F">
              <w:rPr>
                <w:rFonts w:ascii="標楷體" w:eastAsia="標楷體" w:hAnsi="標楷體" w:cs="新細明體" w:hint="eastAsia"/>
                <w:kern w:val="0"/>
                <w:sz w:val="18"/>
                <w:szCs w:val="18"/>
              </w:rPr>
              <w:t>揪肝心</w:t>
            </w:r>
            <w:proofErr w:type="gramEnd"/>
            <w:r w:rsidRPr="00B2127F">
              <w:rPr>
                <w:rFonts w:ascii="標楷體" w:eastAsia="標楷體" w:hAnsi="標楷體" w:cs="新細明體" w:hint="eastAsia"/>
                <w:kern w:val="0"/>
                <w:sz w:val="18"/>
                <w:szCs w:val="18"/>
              </w:rPr>
              <w:t>!健康年貨大街</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139</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1030214</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proofErr w:type="gramStart"/>
            <w:r w:rsidRPr="00B2127F">
              <w:rPr>
                <w:rFonts w:ascii="標楷體" w:eastAsia="標楷體" w:hAnsi="標楷體" w:cs="新細明體" w:hint="eastAsia"/>
                <w:kern w:val="0"/>
                <w:sz w:val="18"/>
                <w:szCs w:val="18"/>
              </w:rPr>
              <w:t>財團法人福智文教</w:t>
            </w:r>
            <w:proofErr w:type="gramEnd"/>
            <w:r w:rsidRPr="00B2127F">
              <w:rPr>
                <w:rFonts w:ascii="標楷體" w:eastAsia="標楷體" w:hAnsi="標楷體" w:cs="新細明體" w:hint="eastAsia"/>
                <w:kern w:val="0"/>
                <w:sz w:val="18"/>
                <w:szCs w:val="18"/>
              </w:rPr>
              <w:t>基金會</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2015教師生命成長營</w:t>
            </w:r>
          </w:p>
        </w:tc>
        <w:tc>
          <w:tcPr>
            <w:tcW w:w="992"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12</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2</w:t>
            </w:r>
          </w:p>
        </w:tc>
      </w:tr>
      <w:tr w:rsidR="00C752CF" w:rsidRPr="00B2127F" w:rsidTr="00C752CF">
        <w:trPr>
          <w:trHeight w:val="20"/>
          <w:jc w:val="center"/>
        </w:trPr>
        <w:tc>
          <w:tcPr>
            <w:tcW w:w="958"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1030215</w:t>
            </w:r>
          </w:p>
        </w:tc>
        <w:tc>
          <w:tcPr>
            <w:tcW w:w="2170" w:type="dxa"/>
            <w:shd w:val="clear" w:color="auto" w:fill="auto"/>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中國聖職單位使命室</w:t>
            </w:r>
          </w:p>
        </w:tc>
        <w:tc>
          <w:tcPr>
            <w:tcW w:w="3402" w:type="dxa"/>
            <w:shd w:val="clear" w:color="auto" w:fill="auto"/>
            <w:vAlign w:val="center"/>
            <w:hideMark/>
          </w:tcPr>
          <w:p w:rsidR="00C752CF" w:rsidRPr="00B2127F" w:rsidRDefault="00C752CF" w:rsidP="000158FB">
            <w:pPr>
              <w:widowControl/>
              <w:spacing w:line="300" w:lineRule="exact"/>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心靈成長進修</w:t>
            </w:r>
          </w:p>
        </w:tc>
        <w:tc>
          <w:tcPr>
            <w:tcW w:w="992"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選修</w:t>
            </w:r>
          </w:p>
        </w:tc>
        <w:tc>
          <w:tcPr>
            <w:tcW w:w="425"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14</w:t>
            </w:r>
          </w:p>
        </w:tc>
        <w:tc>
          <w:tcPr>
            <w:tcW w:w="857" w:type="dxa"/>
            <w:shd w:val="clear" w:color="auto" w:fill="auto"/>
            <w:noWrap/>
            <w:vAlign w:val="center"/>
            <w:hideMark/>
          </w:tcPr>
          <w:p w:rsidR="00C752CF" w:rsidRPr="00B2127F" w:rsidRDefault="00C752CF" w:rsidP="000158FB">
            <w:pPr>
              <w:widowControl/>
              <w:spacing w:line="300" w:lineRule="exact"/>
              <w:jc w:val="center"/>
              <w:rPr>
                <w:rFonts w:ascii="標楷體" w:eastAsia="標楷體" w:hAnsi="標楷體" w:cs="新細明體"/>
                <w:kern w:val="0"/>
                <w:sz w:val="18"/>
                <w:szCs w:val="18"/>
              </w:rPr>
            </w:pPr>
            <w:r w:rsidRPr="00B2127F">
              <w:rPr>
                <w:rFonts w:ascii="標楷體" w:eastAsia="標楷體" w:hAnsi="標楷體" w:cs="新細明體" w:hint="eastAsia"/>
                <w:kern w:val="0"/>
                <w:sz w:val="18"/>
                <w:szCs w:val="18"/>
              </w:rPr>
              <w:t>8</w:t>
            </w:r>
          </w:p>
        </w:tc>
      </w:tr>
    </w:tbl>
    <w:p w:rsidR="00FF4177" w:rsidRPr="00B2127F" w:rsidRDefault="001E2703" w:rsidP="002C4AFF">
      <w:pPr>
        <w:widowControl/>
        <w:snapToGrid w:val="0"/>
        <w:spacing w:beforeLines="50" w:line="360" w:lineRule="atLeast"/>
        <w:rPr>
          <w:rFonts w:ascii="標楷體" w:eastAsia="標楷體" w:hAnsi="標楷體" w:cs="新細明體"/>
          <w:kern w:val="0"/>
          <w:lang w:val="zh-TW"/>
        </w:rPr>
      </w:pPr>
      <w:r w:rsidRPr="00B2127F">
        <w:rPr>
          <w:rFonts w:ascii="標楷體" w:eastAsia="標楷體" w:hAnsi="標楷體" w:hint="eastAsia"/>
        </w:rPr>
        <w:t>四</w:t>
      </w:r>
      <w:r w:rsidR="00FF4177" w:rsidRPr="00B2127F">
        <w:rPr>
          <w:rFonts w:ascii="標楷體" w:eastAsia="標楷體" w:hAnsi="標楷體" w:hint="eastAsia"/>
        </w:rPr>
        <w:t>、</w:t>
      </w:r>
      <w:r w:rsidR="00FF4177" w:rsidRPr="00B2127F">
        <w:rPr>
          <w:rFonts w:ascii="標楷體" w:eastAsia="標楷體" w:hAnsi="標楷體" w:cs="新細明體" w:hint="eastAsia"/>
          <w:kern w:val="0"/>
          <w:lang w:val="zh-TW"/>
        </w:rPr>
        <w:t>網頁維護與上網徵才</w:t>
      </w:r>
    </w:p>
    <w:p w:rsidR="00FF4177" w:rsidRPr="00B2127F" w:rsidRDefault="00FF4177" w:rsidP="002C4AFF">
      <w:pPr>
        <w:widowControl/>
        <w:adjustRightInd w:val="0"/>
        <w:snapToGrid w:val="0"/>
        <w:spacing w:afterLines="50"/>
        <w:ind w:leftChars="50" w:left="840" w:hangingChars="300" w:hanging="720"/>
        <w:rPr>
          <w:rFonts w:ascii="標楷體" w:eastAsia="標楷體" w:hAnsi="標楷體"/>
          <w:kern w:val="0"/>
          <w:lang w:val="zh-TW"/>
        </w:rPr>
      </w:pPr>
      <w:r w:rsidRPr="00B2127F">
        <w:rPr>
          <w:rFonts w:ascii="標楷體" w:eastAsia="標楷體" w:hAnsi="標楷體" w:cs="新細明體" w:hint="eastAsia"/>
          <w:kern w:val="0"/>
          <w:lang w:val="zh-TW"/>
        </w:rPr>
        <w:t>（一）</w:t>
      </w:r>
      <w:r w:rsidRPr="00B2127F">
        <w:rPr>
          <w:rFonts w:ascii="標楷體" w:eastAsia="標楷體" w:hAnsi="標楷體" w:hint="eastAsia"/>
          <w:kern w:val="0"/>
          <w:lang w:val="zh-TW"/>
        </w:rPr>
        <w:t>10</w:t>
      </w:r>
      <w:r w:rsidR="00EB62A3" w:rsidRPr="00B2127F">
        <w:rPr>
          <w:rFonts w:ascii="標楷體" w:eastAsia="標楷體" w:hAnsi="標楷體" w:hint="eastAsia"/>
          <w:kern w:val="0"/>
          <w:lang w:val="zh-TW"/>
        </w:rPr>
        <w:t>4</w:t>
      </w:r>
      <w:r w:rsidRPr="00B2127F">
        <w:rPr>
          <w:rFonts w:ascii="標楷體" w:eastAsia="標楷體" w:hAnsi="標楷體" w:hint="eastAsia"/>
          <w:kern w:val="0"/>
          <w:lang w:val="zh-TW"/>
        </w:rPr>
        <w:t>年1</w:t>
      </w:r>
      <w:r w:rsidR="00EB62A3" w:rsidRPr="00B2127F">
        <w:rPr>
          <w:rFonts w:ascii="標楷體" w:eastAsia="標楷體" w:hAnsi="標楷體" w:hint="eastAsia"/>
          <w:kern w:val="0"/>
          <w:lang w:val="zh-TW"/>
        </w:rPr>
        <w:t>-</w:t>
      </w:r>
      <w:r w:rsidRPr="00B2127F">
        <w:rPr>
          <w:rFonts w:ascii="標楷體" w:eastAsia="標楷體" w:hAnsi="標楷體" w:hint="eastAsia"/>
          <w:kern w:val="0"/>
          <w:lang w:val="zh-TW"/>
        </w:rPr>
        <w:t>2月網頁維護紀錄表如下：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134"/>
        <w:gridCol w:w="992"/>
        <w:gridCol w:w="993"/>
        <w:gridCol w:w="992"/>
        <w:gridCol w:w="992"/>
        <w:gridCol w:w="992"/>
        <w:gridCol w:w="993"/>
      </w:tblGrid>
      <w:tr w:rsidR="00EB62A3" w:rsidRPr="00B2127F" w:rsidTr="00EB62A3">
        <w:trPr>
          <w:trHeight w:hRule="exact" w:val="567"/>
        </w:trPr>
        <w:tc>
          <w:tcPr>
            <w:tcW w:w="1417"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網頁類別</w:t>
            </w:r>
          </w:p>
        </w:tc>
        <w:tc>
          <w:tcPr>
            <w:tcW w:w="1134"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最新</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公告</w:t>
            </w:r>
          </w:p>
        </w:tc>
        <w:tc>
          <w:tcPr>
            <w:tcW w:w="992"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福利</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快訊</w:t>
            </w:r>
          </w:p>
        </w:tc>
        <w:tc>
          <w:tcPr>
            <w:tcW w:w="993"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檔案</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連結</w:t>
            </w:r>
          </w:p>
        </w:tc>
        <w:tc>
          <w:tcPr>
            <w:tcW w:w="992"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法規</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修正</w:t>
            </w:r>
          </w:p>
        </w:tc>
        <w:tc>
          <w:tcPr>
            <w:tcW w:w="992"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教育</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訓練</w:t>
            </w:r>
          </w:p>
        </w:tc>
        <w:tc>
          <w:tcPr>
            <w:tcW w:w="992"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徵才</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公告</w:t>
            </w:r>
          </w:p>
        </w:tc>
        <w:tc>
          <w:tcPr>
            <w:tcW w:w="993"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自強活</w:t>
            </w:r>
          </w:p>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動刊登</w:t>
            </w:r>
          </w:p>
        </w:tc>
      </w:tr>
      <w:tr w:rsidR="00EB62A3" w:rsidRPr="00B2127F" w:rsidTr="00EB62A3">
        <w:trPr>
          <w:trHeight w:hRule="exact" w:val="454"/>
        </w:trPr>
        <w:tc>
          <w:tcPr>
            <w:tcW w:w="1417"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新增網頁</w:t>
            </w:r>
          </w:p>
        </w:tc>
        <w:tc>
          <w:tcPr>
            <w:tcW w:w="1134"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14</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2</w:t>
            </w:r>
          </w:p>
        </w:tc>
        <w:tc>
          <w:tcPr>
            <w:tcW w:w="993"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2</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3</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1</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26</w:t>
            </w:r>
          </w:p>
        </w:tc>
        <w:tc>
          <w:tcPr>
            <w:tcW w:w="993"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0</w:t>
            </w:r>
          </w:p>
        </w:tc>
      </w:tr>
      <w:tr w:rsidR="00EB62A3" w:rsidRPr="00B2127F" w:rsidTr="00EB62A3">
        <w:trPr>
          <w:trHeight w:hRule="exact" w:val="454"/>
        </w:trPr>
        <w:tc>
          <w:tcPr>
            <w:tcW w:w="1417" w:type="dxa"/>
            <w:vAlign w:val="center"/>
          </w:tcPr>
          <w:p w:rsidR="00EB62A3" w:rsidRPr="00B2127F"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B2127F">
              <w:rPr>
                <w:rFonts w:ascii="標楷體" w:eastAsia="標楷體" w:hAnsi="標楷體" w:hint="eastAsia"/>
                <w:kern w:val="0"/>
                <w:lang w:val="zh-TW"/>
              </w:rPr>
              <w:t>維護次數</w:t>
            </w:r>
          </w:p>
        </w:tc>
        <w:tc>
          <w:tcPr>
            <w:tcW w:w="1134"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14</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3</w:t>
            </w:r>
          </w:p>
        </w:tc>
        <w:tc>
          <w:tcPr>
            <w:tcW w:w="993"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6</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2</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10</w:t>
            </w:r>
          </w:p>
        </w:tc>
        <w:tc>
          <w:tcPr>
            <w:tcW w:w="992"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26</w:t>
            </w:r>
          </w:p>
        </w:tc>
        <w:tc>
          <w:tcPr>
            <w:tcW w:w="993" w:type="dxa"/>
            <w:vAlign w:val="center"/>
          </w:tcPr>
          <w:p w:rsidR="00EB62A3" w:rsidRPr="00B2127F" w:rsidRDefault="00EB62A3" w:rsidP="00EB62A3">
            <w:pPr>
              <w:pStyle w:val="ac"/>
              <w:widowControl/>
              <w:adjustRightInd w:val="0"/>
              <w:snapToGrid w:val="0"/>
              <w:ind w:leftChars="0" w:left="0"/>
              <w:jc w:val="center"/>
              <w:rPr>
                <w:rFonts w:ascii="標楷體" w:eastAsia="標楷體" w:hAnsi="標楷體"/>
                <w:kern w:val="0"/>
                <w:lang w:val="zh-TW"/>
              </w:rPr>
            </w:pPr>
            <w:r w:rsidRPr="00B2127F">
              <w:rPr>
                <w:rFonts w:ascii="標楷體" w:eastAsia="標楷體" w:hAnsi="標楷體" w:hint="eastAsia"/>
                <w:kern w:val="0"/>
                <w:lang w:val="zh-TW"/>
              </w:rPr>
              <w:t>6</w:t>
            </w:r>
          </w:p>
        </w:tc>
      </w:tr>
    </w:tbl>
    <w:p w:rsidR="00FF4177" w:rsidRPr="00B2127F" w:rsidRDefault="00FF4177" w:rsidP="002C4AFF">
      <w:pPr>
        <w:snapToGrid w:val="0"/>
        <w:spacing w:beforeLines="20" w:afterLines="20" w:line="360" w:lineRule="atLeast"/>
        <w:ind w:leftChars="50" w:left="840" w:hangingChars="300" w:hanging="720"/>
        <w:rPr>
          <w:rFonts w:ascii="標楷體" w:eastAsia="標楷體" w:hAnsi="標楷體"/>
          <w:kern w:val="0"/>
          <w:lang w:val="zh-TW"/>
        </w:rPr>
      </w:pPr>
      <w:r w:rsidRPr="00B2127F">
        <w:rPr>
          <w:rFonts w:ascii="標楷體" w:eastAsia="標楷體" w:hAnsi="標楷體" w:hint="eastAsia"/>
          <w:kern w:val="0"/>
        </w:rPr>
        <w:t>（二）</w:t>
      </w:r>
      <w:r w:rsidRPr="00B2127F">
        <w:rPr>
          <w:rFonts w:ascii="標楷體" w:eastAsia="標楷體" w:hAnsi="標楷體" w:hint="eastAsia"/>
          <w:kern w:val="0"/>
          <w:lang w:val="zh-TW"/>
        </w:rPr>
        <w:t>10</w:t>
      </w:r>
      <w:r w:rsidR="00EB62A3" w:rsidRPr="00B2127F">
        <w:rPr>
          <w:rFonts w:ascii="標楷體" w:eastAsia="標楷體" w:hAnsi="標楷體" w:hint="eastAsia"/>
          <w:kern w:val="0"/>
          <w:lang w:val="zh-TW"/>
        </w:rPr>
        <w:t>4</w:t>
      </w:r>
      <w:r w:rsidRPr="00B2127F">
        <w:rPr>
          <w:rFonts w:ascii="標楷體" w:eastAsia="標楷體" w:hAnsi="標楷體" w:hint="eastAsia"/>
          <w:kern w:val="0"/>
          <w:lang w:val="zh-TW"/>
        </w:rPr>
        <w:t>年1</w:t>
      </w:r>
      <w:r w:rsidR="00EB62A3" w:rsidRPr="00B2127F">
        <w:rPr>
          <w:rFonts w:ascii="標楷體" w:eastAsia="標楷體" w:hAnsi="標楷體" w:hint="eastAsia"/>
          <w:kern w:val="0"/>
          <w:lang w:val="zh-TW"/>
        </w:rPr>
        <w:t>-</w:t>
      </w:r>
      <w:r w:rsidRPr="00B2127F">
        <w:rPr>
          <w:rFonts w:ascii="標楷體" w:eastAsia="標楷體" w:hAnsi="標楷體" w:hint="eastAsia"/>
          <w:kern w:val="0"/>
          <w:lang w:val="zh-TW"/>
        </w:rPr>
        <w:t>2月本校各單位徵才一覽表如下：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119"/>
        <w:gridCol w:w="1843"/>
      </w:tblGrid>
      <w:tr w:rsidR="000158FB" w:rsidRPr="00B2127F" w:rsidTr="009234C9">
        <w:trPr>
          <w:trHeight w:hRule="exact" w:val="397"/>
          <w:tblHeader/>
        </w:trPr>
        <w:tc>
          <w:tcPr>
            <w:tcW w:w="3543" w:type="dxa"/>
            <w:shd w:val="clear" w:color="auto" w:fill="auto"/>
            <w:vAlign w:val="center"/>
          </w:tcPr>
          <w:p w:rsidR="000158FB" w:rsidRPr="00B2127F" w:rsidRDefault="000158FB" w:rsidP="000C5CDA">
            <w:pPr>
              <w:widowControl/>
              <w:adjustRightInd w:val="0"/>
              <w:snapToGrid w:val="0"/>
              <w:jc w:val="center"/>
              <w:rPr>
                <w:rFonts w:ascii="標楷體" w:eastAsia="標楷體" w:hAnsi="標楷體"/>
                <w:kern w:val="0"/>
                <w:lang w:val="zh-TW"/>
              </w:rPr>
            </w:pPr>
            <w:r w:rsidRPr="00B2127F">
              <w:rPr>
                <w:rFonts w:ascii="標楷體" w:eastAsia="標楷體" w:hAnsi="標楷體" w:hint="eastAsia"/>
                <w:kern w:val="0"/>
                <w:lang w:val="zh-TW"/>
              </w:rPr>
              <w:t>徵才單位</w:t>
            </w:r>
          </w:p>
        </w:tc>
        <w:tc>
          <w:tcPr>
            <w:tcW w:w="3119" w:type="dxa"/>
            <w:shd w:val="clear" w:color="auto" w:fill="auto"/>
            <w:vAlign w:val="center"/>
          </w:tcPr>
          <w:p w:rsidR="000158FB" w:rsidRPr="00B2127F" w:rsidRDefault="000158FB" w:rsidP="000C5CDA">
            <w:pPr>
              <w:widowControl/>
              <w:adjustRightInd w:val="0"/>
              <w:snapToGrid w:val="0"/>
              <w:jc w:val="center"/>
              <w:rPr>
                <w:rFonts w:ascii="標楷體" w:eastAsia="標楷體" w:hAnsi="標楷體"/>
                <w:kern w:val="0"/>
                <w:lang w:val="zh-TW"/>
              </w:rPr>
            </w:pPr>
            <w:r w:rsidRPr="00B2127F">
              <w:rPr>
                <w:rFonts w:ascii="標楷體" w:eastAsia="標楷體" w:hAnsi="標楷體" w:hint="eastAsia"/>
                <w:kern w:val="0"/>
                <w:lang w:val="zh-TW"/>
              </w:rPr>
              <w:t>聘任職稱</w:t>
            </w:r>
          </w:p>
        </w:tc>
        <w:tc>
          <w:tcPr>
            <w:tcW w:w="1843" w:type="dxa"/>
            <w:shd w:val="clear" w:color="auto" w:fill="auto"/>
            <w:vAlign w:val="center"/>
          </w:tcPr>
          <w:p w:rsidR="000158FB" w:rsidRPr="00B2127F" w:rsidRDefault="000158FB" w:rsidP="000C5CDA">
            <w:pPr>
              <w:widowControl/>
              <w:adjustRightInd w:val="0"/>
              <w:snapToGrid w:val="0"/>
              <w:jc w:val="center"/>
              <w:rPr>
                <w:rFonts w:ascii="標楷體" w:eastAsia="標楷體" w:hAnsi="標楷體"/>
                <w:kern w:val="0"/>
                <w:lang w:val="zh-TW"/>
              </w:rPr>
            </w:pPr>
            <w:r w:rsidRPr="00B2127F">
              <w:rPr>
                <w:rFonts w:ascii="標楷體" w:eastAsia="標楷體" w:hAnsi="標楷體" w:hint="eastAsia"/>
                <w:kern w:val="0"/>
                <w:lang w:val="zh-TW"/>
              </w:rPr>
              <w:t>名額</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cs="新細明體"/>
                <w:sz w:val="22"/>
                <w:szCs w:val="22"/>
              </w:rPr>
            </w:pPr>
            <w:r w:rsidRPr="00B2127F">
              <w:rPr>
                <w:rFonts w:ascii="標楷體" w:eastAsia="標楷體" w:hAnsi="標楷體" w:hint="eastAsia"/>
                <w:sz w:val="22"/>
                <w:szCs w:val="22"/>
              </w:rPr>
              <w:t>外語學院 國際醫療翻譯學分學程</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助理教授級以上專案教師</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英國語文學系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法國語文學系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lastRenderedPageBreak/>
              <w:t xml:space="preserve">織品服裝學系 </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織品服裝學系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助理教授級以上專案教師</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宗教學系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社會學系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心理學系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助理教授級以上專案教師</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天主教學術研究中心</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博士後研究員</w:t>
            </w:r>
          </w:p>
        </w:tc>
        <w:tc>
          <w:tcPr>
            <w:tcW w:w="1843" w:type="dxa"/>
            <w:vAlign w:val="center"/>
          </w:tcPr>
          <w:p w:rsidR="000158FB" w:rsidRPr="00B2127F" w:rsidRDefault="000158FB" w:rsidP="000C5CDA">
            <w:pPr>
              <w:adjustRightInd w:val="0"/>
              <w:spacing w:line="320" w:lineRule="atLeast"/>
              <w:jc w:val="center"/>
              <w:rPr>
                <w:rFonts w:ascii="標楷體" w:eastAsia="標楷體" w:hAnsi="標楷體"/>
              </w:rPr>
            </w:pPr>
            <w:r w:rsidRPr="00B2127F">
              <w:rPr>
                <w:rFonts w:ascii="標楷體" w:eastAsia="標楷體" w:hAnsi="標楷體" w:hint="eastAsia"/>
              </w:rPr>
              <w:t>4</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音樂系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兼任教師</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2</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哲學系進修部學士班</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助理教授級以上</w:t>
            </w:r>
          </w:p>
        </w:tc>
        <w:tc>
          <w:tcPr>
            <w:tcW w:w="1843" w:type="dxa"/>
            <w:vAlign w:val="center"/>
          </w:tcPr>
          <w:p w:rsidR="000158FB" w:rsidRPr="00B2127F" w:rsidRDefault="000158FB" w:rsidP="000C5CDA">
            <w:pPr>
              <w:spacing w:line="320" w:lineRule="atLeast"/>
              <w:jc w:val="center"/>
              <w:rPr>
                <w:rFonts w:ascii="標楷體" w:eastAsia="標楷體" w:hAnsi="標楷體" w:cs="新細明體"/>
              </w:rPr>
            </w:pPr>
            <w:r w:rsidRPr="00B2127F">
              <w:rPr>
                <w:rFonts w:ascii="標楷體" w:eastAsia="標楷體" w:hAnsi="標楷體"/>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音樂系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校內遷調與專任職員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proofErr w:type="gramStart"/>
            <w:r w:rsidRPr="00B2127F">
              <w:rPr>
                <w:rFonts w:ascii="標楷體" w:eastAsia="標楷體" w:hAnsi="標楷體" w:hint="eastAsia"/>
              </w:rPr>
              <w:t>研發處產學</w:t>
            </w:r>
            <w:proofErr w:type="gramEnd"/>
            <w:r w:rsidRPr="00B2127F">
              <w:rPr>
                <w:rFonts w:ascii="標楷體" w:eastAsia="標楷體" w:hAnsi="標楷體" w:hint="eastAsia"/>
              </w:rPr>
              <w:t>育成中心</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校內遷調與專任職員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資訊工程學系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校內遷調與專任職員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宿舍服務中心</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臺灣偏鄉教育關懷中心</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專案助理人員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學</w:t>
            </w:r>
            <w:proofErr w:type="gramStart"/>
            <w:r w:rsidRPr="00B2127F">
              <w:rPr>
                <w:rFonts w:ascii="標楷體" w:eastAsia="標楷體" w:hAnsi="標楷體" w:hint="eastAsia"/>
              </w:rPr>
              <w:t>務</w:t>
            </w:r>
            <w:proofErr w:type="gramEnd"/>
            <w:r w:rsidRPr="00B2127F">
              <w:rPr>
                <w:rFonts w:ascii="標楷體" w:eastAsia="標楷體" w:hAnsi="標楷體" w:hint="eastAsia"/>
              </w:rPr>
              <w:t>處</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資訊中心(延長公告)</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護理學系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跨專業長期照護碩士在職專班學位學程 </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食品營養博士學位學程</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財經法律學系碩士班</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經濟學系</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社會科學院</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專職約聘人員</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管理學院</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兼任教學助理</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r w:rsidR="000158FB" w:rsidRPr="00B2127F" w:rsidTr="009234C9">
        <w:trPr>
          <w:trHeight w:hRule="exact" w:val="397"/>
        </w:trPr>
        <w:tc>
          <w:tcPr>
            <w:tcW w:w="3543" w:type="dxa"/>
            <w:vAlign w:val="center"/>
          </w:tcPr>
          <w:p w:rsidR="000158FB" w:rsidRPr="00B2127F" w:rsidRDefault="000158FB" w:rsidP="000158FB">
            <w:pPr>
              <w:spacing w:line="320" w:lineRule="atLeast"/>
              <w:jc w:val="both"/>
              <w:rPr>
                <w:rFonts w:ascii="標楷體" w:eastAsia="標楷體" w:hAnsi="標楷體"/>
              </w:rPr>
            </w:pPr>
            <w:proofErr w:type="gramStart"/>
            <w:r w:rsidRPr="00B2127F">
              <w:rPr>
                <w:rFonts w:ascii="標楷體" w:eastAsia="標楷體" w:hAnsi="標楷體" w:hint="eastAsia"/>
              </w:rPr>
              <w:t>研發處產學</w:t>
            </w:r>
            <w:proofErr w:type="gramEnd"/>
            <w:r w:rsidRPr="00B2127F">
              <w:rPr>
                <w:rFonts w:ascii="標楷體" w:eastAsia="標楷體" w:hAnsi="標楷體" w:hint="eastAsia"/>
              </w:rPr>
              <w:t>育成中心</w:t>
            </w:r>
          </w:p>
        </w:tc>
        <w:tc>
          <w:tcPr>
            <w:tcW w:w="3119" w:type="dxa"/>
            <w:vAlign w:val="center"/>
          </w:tcPr>
          <w:p w:rsidR="000158FB" w:rsidRPr="00B2127F" w:rsidRDefault="000158FB" w:rsidP="000158FB">
            <w:pPr>
              <w:spacing w:line="320" w:lineRule="atLeast"/>
              <w:jc w:val="both"/>
              <w:rPr>
                <w:rFonts w:ascii="標楷體" w:eastAsia="標楷體" w:hAnsi="標楷體"/>
              </w:rPr>
            </w:pPr>
            <w:r w:rsidRPr="00B2127F">
              <w:rPr>
                <w:rFonts w:ascii="標楷體" w:eastAsia="標楷體" w:hAnsi="標楷體" w:hint="eastAsia"/>
              </w:rPr>
              <w:t>專案經理</w:t>
            </w:r>
          </w:p>
        </w:tc>
        <w:tc>
          <w:tcPr>
            <w:tcW w:w="1843" w:type="dxa"/>
            <w:vAlign w:val="center"/>
          </w:tcPr>
          <w:p w:rsidR="000158FB" w:rsidRPr="00B2127F" w:rsidRDefault="000158FB" w:rsidP="000C5CDA">
            <w:pPr>
              <w:spacing w:line="320" w:lineRule="atLeast"/>
              <w:jc w:val="center"/>
              <w:rPr>
                <w:rFonts w:ascii="標楷體" w:eastAsia="標楷體" w:hAnsi="標楷體"/>
              </w:rPr>
            </w:pPr>
            <w:r w:rsidRPr="00B2127F">
              <w:rPr>
                <w:rFonts w:ascii="標楷體" w:eastAsia="標楷體" w:hAnsi="標楷體" w:hint="eastAsia"/>
              </w:rPr>
              <w:t>1</w:t>
            </w:r>
          </w:p>
        </w:tc>
      </w:tr>
    </w:tbl>
    <w:p w:rsidR="00FF4177" w:rsidRPr="00B2127F" w:rsidRDefault="00FF4177" w:rsidP="002C4AFF">
      <w:pPr>
        <w:widowControl/>
        <w:adjustRightInd w:val="0"/>
        <w:snapToGrid w:val="0"/>
        <w:spacing w:beforeLines="50" w:afterLines="20"/>
        <w:ind w:leftChars="50" w:left="840" w:hangingChars="300" w:hanging="720"/>
        <w:rPr>
          <w:rFonts w:ascii="標楷體" w:eastAsia="標楷體" w:hAnsi="標楷體"/>
          <w:kern w:val="0"/>
          <w:lang w:val="zh-TW"/>
        </w:rPr>
      </w:pPr>
      <w:r w:rsidRPr="00B2127F">
        <w:rPr>
          <w:rFonts w:ascii="標楷體" w:eastAsia="標楷體" w:hAnsi="標楷體" w:cs="新細明體" w:hint="eastAsia"/>
          <w:kern w:val="0"/>
          <w:lang w:val="zh-TW"/>
        </w:rPr>
        <w:t>（三）</w:t>
      </w:r>
      <w:r w:rsidR="00A72918" w:rsidRPr="00B2127F">
        <w:rPr>
          <w:rFonts w:ascii="標楷體" w:eastAsia="標楷體" w:hAnsi="標楷體" w:hint="eastAsia"/>
          <w:kern w:val="0"/>
          <w:lang w:val="zh-TW"/>
        </w:rPr>
        <w:t>10</w:t>
      </w:r>
      <w:r w:rsidR="00551019" w:rsidRPr="00B2127F">
        <w:rPr>
          <w:rFonts w:ascii="標楷體" w:eastAsia="標楷體" w:hAnsi="標楷體" w:hint="eastAsia"/>
          <w:kern w:val="0"/>
          <w:lang w:val="zh-TW"/>
        </w:rPr>
        <w:t>4</w:t>
      </w:r>
      <w:r w:rsidR="00A72918" w:rsidRPr="00B2127F">
        <w:rPr>
          <w:rFonts w:ascii="標楷體" w:eastAsia="標楷體" w:hAnsi="標楷體" w:hint="eastAsia"/>
          <w:kern w:val="0"/>
          <w:lang w:val="zh-TW"/>
        </w:rPr>
        <w:t>年1</w:t>
      </w:r>
      <w:r w:rsidR="00551019" w:rsidRPr="00B2127F">
        <w:rPr>
          <w:rFonts w:ascii="標楷體" w:eastAsia="標楷體" w:hAnsi="標楷體" w:hint="eastAsia"/>
          <w:kern w:val="0"/>
          <w:lang w:val="zh-TW"/>
        </w:rPr>
        <w:t>-</w:t>
      </w:r>
      <w:r w:rsidR="00A72918" w:rsidRPr="00B2127F">
        <w:rPr>
          <w:rFonts w:ascii="標楷體" w:eastAsia="標楷體" w:hAnsi="標楷體" w:hint="eastAsia"/>
          <w:kern w:val="0"/>
          <w:lang w:val="zh-TW"/>
        </w:rPr>
        <w:t>2月本校自強活動刊登一覽表如下：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245"/>
        <w:gridCol w:w="2410"/>
      </w:tblGrid>
      <w:tr w:rsidR="00A72918" w:rsidRPr="00B2127F" w:rsidTr="001A3776">
        <w:trPr>
          <w:trHeight w:hRule="exact" w:val="454"/>
          <w:tblHeader/>
        </w:trPr>
        <w:tc>
          <w:tcPr>
            <w:tcW w:w="850" w:type="dxa"/>
            <w:shd w:val="clear" w:color="auto" w:fill="auto"/>
            <w:vAlign w:val="center"/>
          </w:tcPr>
          <w:p w:rsidR="00A72918" w:rsidRPr="00B2127F" w:rsidRDefault="00A72918" w:rsidP="00F60C3C">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kern w:val="0"/>
              </w:rPr>
              <w:t>案號</w:t>
            </w:r>
          </w:p>
        </w:tc>
        <w:tc>
          <w:tcPr>
            <w:tcW w:w="5245" w:type="dxa"/>
            <w:shd w:val="clear" w:color="auto" w:fill="auto"/>
            <w:vAlign w:val="center"/>
          </w:tcPr>
          <w:p w:rsidR="00A72918" w:rsidRPr="00B2127F" w:rsidRDefault="00A72918" w:rsidP="00F60C3C">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kern w:val="0"/>
              </w:rPr>
              <w:t>活動日期及名稱</w:t>
            </w:r>
          </w:p>
        </w:tc>
        <w:tc>
          <w:tcPr>
            <w:tcW w:w="2410" w:type="dxa"/>
            <w:shd w:val="clear" w:color="auto" w:fill="auto"/>
            <w:vAlign w:val="center"/>
          </w:tcPr>
          <w:p w:rsidR="00A72918" w:rsidRPr="00B2127F" w:rsidRDefault="00A72918" w:rsidP="00F60C3C">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kern w:val="0"/>
              </w:rPr>
              <w:t>主辦單位</w:t>
            </w:r>
          </w:p>
        </w:tc>
      </w:tr>
      <w:tr w:rsidR="00551019" w:rsidRPr="00B2127F" w:rsidTr="001A3776">
        <w:trPr>
          <w:trHeight w:hRule="exact" w:val="454"/>
        </w:trPr>
        <w:tc>
          <w:tcPr>
            <w:tcW w:w="850" w:type="dxa"/>
            <w:vAlign w:val="center"/>
          </w:tcPr>
          <w:p w:rsidR="00551019" w:rsidRPr="00B2127F" w:rsidRDefault="00551019" w:rsidP="00551019">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hint="eastAsia"/>
                <w:kern w:val="0"/>
              </w:rPr>
              <w:t>6</w:t>
            </w:r>
          </w:p>
        </w:tc>
        <w:tc>
          <w:tcPr>
            <w:tcW w:w="5245" w:type="dxa"/>
            <w:vAlign w:val="center"/>
          </w:tcPr>
          <w:p w:rsidR="00551019" w:rsidRPr="00B2127F" w:rsidRDefault="00551019" w:rsidP="00551019">
            <w:pPr>
              <w:widowControl/>
              <w:spacing w:line="240" w:lineRule="exact"/>
              <w:rPr>
                <w:rFonts w:ascii="標楷體" w:eastAsia="標楷體" w:hAnsi="標楷體" w:cs="新細明體"/>
                <w:kern w:val="0"/>
              </w:rPr>
            </w:pPr>
            <w:r w:rsidRPr="00B2127F">
              <w:rPr>
                <w:rFonts w:ascii="標楷體" w:eastAsia="標楷體" w:hAnsi="標楷體" w:cs="新細明體"/>
                <w:bCs/>
                <w:kern w:val="0"/>
              </w:rPr>
              <w:t>104/2/6(五)</w:t>
            </w:r>
            <w:proofErr w:type="gramStart"/>
            <w:r w:rsidRPr="00B2127F">
              <w:rPr>
                <w:rFonts w:ascii="標楷體" w:eastAsia="標楷體" w:hAnsi="標楷體" w:cs="新細明體"/>
                <w:kern w:val="0"/>
              </w:rPr>
              <w:t>鳩之澤</w:t>
            </w:r>
            <w:proofErr w:type="gramEnd"/>
            <w:r w:rsidRPr="00B2127F">
              <w:rPr>
                <w:rFonts w:ascii="標楷體" w:eastAsia="標楷體" w:hAnsi="標楷體" w:cs="新細明體"/>
                <w:kern w:val="0"/>
              </w:rPr>
              <w:t xml:space="preserve">溫泉、玻璃屋一日共融 </w:t>
            </w:r>
          </w:p>
        </w:tc>
        <w:tc>
          <w:tcPr>
            <w:tcW w:w="2410" w:type="dxa"/>
            <w:vAlign w:val="center"/>
          </w:tcPr>
          <w:p w:rsidR="00551019" w:rsidRPr="00B2127F" w:rsidRDefault="00551019" w:rsidP="00551019">
            <w:pPr>
              <w:widowControl/>
              <w:spacing w:before="100" w:beforeAutospacing="1" w:after="100" w:afterAutospacing="1" w:line="240" w:lineRule="exact"/>
              <w:rPr>
                <w:rFonts w:ascii="標楷體" w:eastAsia="標楷體" w:hAnsi="標楷體" w:cs="新細明體"/>
                <w:kern w:val="0"/>
              </w:rPr>
            </w:pPr>
            <w:r w:rsidRPr="00B2127F">
              <w:rPr>
                <w:rFonts w:ascii="標楷體" w:eastAsia="標楷體" w:hAnsi="標楷體" w:cs="新細明體"/>
                <w:kern w:val="0"/>
              </w:rPr>
              <w:t>聖職使命室</w:t>
            </w:r>
            <w:r w:rsidRPr="00B2127F">
              <w:rPr>
                <w:rFonts w:ascii="標楷體" w:eastAsia="標楷體" w:hAnsi="標楷體" w:cs="新細明體" w:hint="eastAsia"/>
                <w:kern w:val="0"/>
              </w:rPr>
              <w:t xml:space="preserve">  </w:t>
            </w:r>
            <w:r w:rsidRPr="00B2127F">
              <w:rPr>
                <w:rFonts w:ascii="標楷體" w:eastAsia="標楷體" w:hAnsi="標楷體" w:cs="新細明體"/>
                <w:kern w:val="0"/>
              </w:rPr>
              <w:t>何基蘭</w:t>
            </w:r>
          </w:p>
        </w:tc>
      </w:tr>
      <w:tr w:rsidR="00551019" w:rsidRPr="00B2127F" w:rsidTr="001A3776">
        <w:trPr>
          <w:trHeight w:hRule="exact" w:val="454"/>
        </w:trPr>
        <w:tc>
          <w:tcPr>
            <w:tcW w:w="850" w:type="dxa"/>
            <w:vAlign w:val="center"/>
          </w:tcPr>
          <w:p w:rsidR="00551019" w:rsidRPr="00B2127F" w:rsidRDefault="00551019" w:rsidP="00551019">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hint="eastAsia"/>
                <w:kern w:val="0"/>
              </w:rPr>
              <w:t>7</w:t>
            </w:r>
          </w:p>
        </w:tc>
        <w:tc>
          <w:tcPr>
            <w:tcW w:w="5245" w:type="dxa"/>
            <w:vAlign w:val="center"/>
          </w:tcPr>
          <w:p w:rsidR="00551019" w:rsidRPr="00B2127F" w:rsidRDefault="00551019" w:rsidP="00551019">
            <w:pPr>
              <w:widowControl/>
              <w:spacing w:line="240" w:lineRule="exact"/>
              <w:rPr>
                <w:rFonts w:ascii="標楷體" w:eastAsia="標楷體" w:hAnsi="標楷體" w:cs="新細明體"/>
                <w:kern w:val="0"/>
              </w:rPr>
            </w:pPr>
            <w:r w:rsidRPr="00B2127F">
              <w:rPr>
                <w:rFonts w:ascii="標楷體" w:eastAsia="標楷體" w:hAnsi="標楷體" w:cs="新細明體"/>
                <w:bCs/>
                <w:kern w:val="0"/>
              </w:rPr>
              <w:t>104/2/6(五)</w:t>
            </w:r>
            <w:proofErr w:type="gramStart"/>
            <w:r w:rsidRPr="00B2127F">
              <w:rPr>
                <w:rFonts w:ascii="標楷體" w:eastAsia="標楷體" w:hAnsi="標楷體" w:cs="新細明體"/>
                <w:kern w:val="0"/>
              </w:rPr>
              <w:t>年前走跳</w:t>
            </w:r>
            <w:proofErr w:type="gramEnd"/>
            <w:r w:rsidRPr="00B2127F">
              <w:rPr>
                <w:rFonts w:ascii="標楷體" w:eastAsia="標楷體" w:hAnsi="標楷體" w:cs="新細明體"/>
                <w:kern w:val="0"/>
              </w:rPr>
              <w:t xml:space="preserve"> 散步美食遊</w:t>
            </w:r>
          </w:p>
        </w:tc>
        <w:tc>
          <w:tcPr>
            <w:tcW w:w="2410" w:type="dxa"/>
            <w:vAlign w:val="center"/>
          </w:tcPr>
          <w:p w:rsidR="00551019" w:rsidRPr="00B2127F" w:rsidRDefault="00551019" w:rsidP="00551019">
            <w:pPr>
              <w:widowControl/>
              <w:spacing w:before="100" w:beforeAutospacing="1" w:after="100" w:afterAutospacing="1" w:line="240" w:lineRule="exact"/>
              <w:rPr>
                <w:rFonts w:ascii="標楷體" w:eastAsia="標楷體" w:hAnsi="標楷體" w:cs="新細明體"/>
                <w:kern w:val="0"/>
              </w:rPr>
            </w:pPr>
            <w:proofErr w:type="gramStart"/>
            <w:r w:rsidRPr="00B2127F">
              <w:rPr>
                <w:rFonts w:ascii="標楷體" w:eastAsia="標楷體" w:hAnsi="標楷體" w:cs="新細明體"/>
                <w:kern w:val="0"/>
              </w:rPr>
              <w:t>兒家系</w:t>
            </w:r>
            <w:proofErr w:type="gramEnd"/>
            <w:r w:rsidRPr="00B2127F">
              <w:rPr>
                <w:rFonts w:ascii="標楷體" w:eastAsia="標楷體" w:hAnsi="標楷體" w:cs="新細明體" w:hint="eastAsia"/>
                <w:kern w:val="0"/>
              </w:rPr>
              <w:t xml:space="preserve">      </w:t>
            </w:r>
            <w:r w:rsidRPr="00B2127F">
              <w:rPr>
                <w:rFonts w:ascii="標楷體" w:eastAsia="標楷體" w:hAnsi="標楷體" w:cs="新細明體"/>
                <w:kern w:val="0"/>
              </w:rPr>
              <w:t>詹慧芳</w:t>
            </w:r>
          </w:p>
        </w:tc>
      </w:tr>
      <w:tr w:rsidR="00551019" w:rsidRPr="00B2127F" w:rsidTr="001A3776">
        <w:trPr>
          <w:trHeight w:hRule="exact" w:val="454"/>
        </w:trPr>
        <w:tc>
          <w:tcPr>
            <w:tcW w:w="850" w:type="dxa"/>
            <w:vAlign w:val="center"/>
          </w:tcPr>
          <w:p w:rsidR="00551019" w:rsidRPr="00B2127F" w:rsidRDefault="00551019" w:rsidP="00551019">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hint="eastAsia"/>
                <w:kern w:val="0"/>
              </w:rPr>
              <w:t>8</w:t>
            </w:r>
          </w:p>
        </w:tc>
        <w:tc>
          <w:tcPr>
            <w:tcW w:w="5245" w:type="dxa"/>
            <w:vAlign w:val="center"/>
          </w:tcPr>
          <w:p w:rsidR="00551019" w:rsidRPr="00B2127F" w:rsidRDefault="00551019" w:rsidP="00551019">
            <w:pPr>
              <w:widowControl/>
              <w:spacing w:line="240" w:lineRule="exact"/>
              <w:rPr>
                <w:rFonts w:ascii="標楷體" w:eastAsia="標楷體" w:hAnsi="標楷體" w:cs="新細明體"/>
                <w:kern w:val="0"/>
              </w:rPr>
            </w:pPr>
            <w:r w:rsidRPr="00B2127F">
              <w:rPr>
                <w:rFonts w:ascii="標楷體" w:eastAsia="標楷體" w:hAnsi="標楷體" w:cs="新細明體"/>
                <w:bCs/>
                <w:kern w:val="0"/>
              </w:rPr>
              <w:t>104/1/24(六)</w:t>
            </w:r>
            <w:r w:rsidRPr="00B2127F">
              <w:rPr>
                <w:rFonts w:ascii="標楷體" w:eastAsia="標楷體" w:hAnsi="標楷體" w:cs="新細明體"/>
                <w:kern w:val="0"/>
              </w:rPr>
              <w:t>宜蘭礁溪五峰旗聖母山莊一日遊</w:t>
            </w:r>
          </w:p>
        </w:tc>
        <w:tc>
          <w:tcPr>
            <w:tcW w:w="2410" w:type="dxa"/>
            <w:vAlign w:val="center"/>
          </w:tcPr>
          <w:p w:rsidR="00551019" w:rsidRPr="00B2127F" w:rsidRDefault="00551019" w:rsidP="00E63318">
            <w:pPr>
              <w:widowControl/>
              <w:spacing w:before="100" w:beforeAutospacing="1" w:after="100" w:afterAutospacing="1" w:line="240" w:lineRule="exact"/>
              <w:rPr>
                <w:rFonts w:ascii="標楷體" w:eastAsia="標楷體" w:hAnsi="標楷體" w:cs="新細明體"/>
                <w:kern w:val="0"/>
              </w:rPr>
            </w:pPr>
            <w:r w:rsidRPr="00B2127F">
              <w:rPr>
                <w:rFonts w:ascii="標楷體" w:eastAsia="標楷體" w:hAnsi="標楷體" w:cs="新細明體"/>
                <w:kern w:val="0"/>
              </w:rPr>
              <w:t>聖職使命室</w:t>
            </w:r>
            <w:r w:rsidRPr="00B2127F">
              <w:rPr>
                <w:rFonts w:ascii="標楷體" w:eastAsia="標楷體" w:hAnsi="標楷體" w:cs="新細明體" w:hint="eastAsia"/>
                <w:kern w:val="0"/>
              </w:rPr>
              <w:t xml:space="preserve">  </w:t>
            </w:r>
            <w:r w:rsidRPr="00B2127F">
              <w:rPr>
                <w:rFonts w:ascii="標楷體" w:eastAsia="標楷體" w:hAnsi="標楷體" w:cs="新細明體"/>
                <w:kern w:val="0"/>
              </w:rPr>
              <w:t>何基蘭</w:t>
            </w:r>
          </w:p>
        </w:tc>
      </w:tr>
      <w:tr w:rsidR="00551019" w:rsidRPr="00B2127F" w:rsidTr="001A3776">
        <w:trPr>
          <w:trHeight w:hRule="exact" w:val="454"/>
        </w:trPr>
        <w:tc>
          <w:tcPr>
            <w:tcW w:w="850" w:type="dxa"/>
            <w:vAlign w:val="center"/>
          </w:tcPr>
          <w:p w:rsidR="00551019" w:rsidRPr="00B2127F" w:rsidRDefault="00551019" w:rsidP="00551019">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hint="eastAsia"/>
                <w:kern w:val="0"/>
              </w:rPr>
              <w:t>9</w:t>
            </w:r>
          </w:p>
        </w:tc>
        <w:tc>
          <w:tcPr>
            <w:tcW w:w="5245" w:type="dxa"/>
            <w:vAlign w:val="center"/>
          </w:tcPr>
          <w:p w:rsidR="00551019" w:rsidRPr="00B2127F" w:rsidRDefault="00551019" w:rsidP="00551019">
            <w:pPr>
              <w:widowControl/>
              <w:spacing w:line="240" w:lineRule="exact"/>
              <w:rPr>
                <w:rFonts w:ascii="標楷體" w:eastAsia="標楷體" w:hAnsi="標楷體" w:cs="新細明體"/>
                <w:kern w:val="0"/>
              </w:rPr>
            </w:pPr>
            <w:r w:rsidRPr="00B2127F">
              <w:rPr>
                <w:rFonts w:ascii="標楷體" w:eastAsia="標楷體" w:hAnsi="標楷體" w:cs="新細明體"/>
                <w:bCs/>
                <w:kern w:val="0"/>
              </w:rPr>
              <w:t>104/4/25、26日(六、日)</w:t>
            </w:r>
            <w:r w:rsidRPr="00B2127F">
              <w:rPr>
                <w:rFonts w:ascii="標楷體" w:eastAsia="標楷體" w:hAnsi="標楷體" w:cs="新細明體"/>
                <w:kern w:val="0"/>
              </w:rPr>
              <w:t>花蓮</w:t>
            </w:r>
            <w:proofErr w:type="gramStart"/>
            <w:r w:rsidRPr="00B2127F">
              <w:rPr>
                <w:rFonts w:ascii="標楷體" w:eastAsia="標楷體" w:hAnsi="標楷體" w:cs="新細明體"/>
                <w:kern w:val="0"/>
              </w:rPr>
              <w:t>賞鯨悠遊</w:t>
            </w:r>
            <w:proofErr w:type="gramEnd"/>
            <w:r w:rsidRPr="00B2127F">
              <w:rPr>
                <w:rFonts w:ascii="標楷體" w:eastAsia="標楷體" w:hAnsi="標楷體" w:cs="新細明體"/>
                <w:kern w:val="0"/>
              </w:rPr>
              <w:t>二日遊</w:t>
            </w:r>
          </w:p>
        </w:tc>
        <w:tc>
          <w:tcPr>
            <w:tcW w:w="2410" w:type="dxa"/>
            <w:vAlign w:val="center"/>
          </w:tcPr>
          <w:p w:rsidR="00551019" w:rsidRPr="00B2127F" w:rsidRDefault="00551019" w:rsidP="00551019">
            <w:pPr>
              <w:widowControl/>
              <w:spacing w:before="100" w:beforeAutospacing="1" w:after="100" w:afterAutospacing="1" w:line="240" w:lineRule="exact"/>
              <w:rPr>
                <w:rFonts w:ascii="標楷體" w:eastAsia="標楷體" w:hAnsi="標楷體" w:cs="新細明體"/>
                <w:kern w:val="0"/>
              </w:rPr>
            </w:pPr>
            <w:proofErr w:type="gramStart"/>
            <w:r w:rsidRPr="00B2127F">
              <w:rPr>
                <w:rFonts w:ascii="標楷體" w:eastAsia="標楷體" w:hAnsi="標楷體" w:cs="新細明體"/>
                <w:kern w:val="0"/>
              </w:rPr>
              <w:t>宗輔中心</w:t>
            </w:r>
            <w:proofErr w:type="gramEnd"/>
            <w:r w:rsidRPr="00B2127F">
              <w:rPr>
                <w:rFonts w:ascii="標楷體" w:eastAsia="標楷體" w:hAnsi="標楷體" w:cs="新細明體" w:hint="eastAsia"/>
                <w:kern w:val="0"/>
              </w:rPr>
              <w:t xml:space="preserve">    </w:t>
            </w:r>
            <w:r w:rsidRPr="00B2127F">
              <w:rPr>
                <w:rFonts w:ascii="標楷體" w:eastAsia="標楷體" w:hAnsi="標楷體" w:cs="新細明體"/>
                <w:kern w:val="0"/>
              </w:rPr>
              <w:t>洪素蓮</w:t>
            </w:r>
          </w:p>
        </w:tc>
      </w:tr>
      <w:tr w:rsidR="00551019" w:rsidRPr="00B2127F" w:rsidTr="001A3776">
        <w:trPr>
          <w:trHeight w:hRule="exact" w:val="454"/>
        </w:trPr>
        <w:tc>
          <w:tcPr>
            <w:tcW w:w="850" w:type="dxa"/>
            <w:vAlign w:val="center"/>
          </w:tcPr>
          <w:p w:rsidR="00551019" w:rsidRPr="00B2127F" w:rsidRDefault="00551019" w:rsidP="00551019">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hint="eastAsia"/>
                <w:kern w:val="0"/>
              </w:rPr>
              <w:t>10</w:t>
            </w:r>
          </w:p>
        </w:tc>
        <w:tc>
          <w:tcPr>
            <w:tcW w:w="5245" w:type="dxa"/>
            <w:vAlign w:val="center"/>
          </w:tcPr>
          <w:p w:rsidR="00551019" w:rsidRPr="00B2127F" w:rsidRDefault="00551019" w:rsidP="00551019">
            <w:pPr>
              <w:widowControl/>
              <w:spacing w:line="240" w:lineRule="exact"/>
              <w:rPr>
                <w:rFonts w:ascii="標楷體" w:eastAsia="標楷體" w:hAnsi="標楷體" w:cs="新細明體"/>
                <w:kern w:val="0"/>
              </w:rPr>
            </w:pPr>
            <w:r w:rsidRPr="00B2127F">
              <w:rPr>
                <w:rFonts w:ascii="標楷體" w:eastAsia="標楷體" w:hAnsi="標楷體" w:cs="新細明體"/>
                <w:bCs/>
                <w:kern w:val="0"/>
              </w:rPr>
              <w:t>104/2/6(五)</w:t>
            </w:r>
            <w:r w:rsidRPr="00B2127F">
              <w:rPr>
                <w:rFonts w:ascii="標楷體" w:eastAsia="標楷體" w:hAnsi="標楷體" w:cs="新細明體"/>
                <w:kern w:val="0"/>
              </w:rPr>
              <w:t>宜蘭輕鬆一日遊</w:t>
            </w:r>
          </w:p>
        </w:tc>
        <w:tc>
          <w:tcPr>
            <w:tcW w:w="2410" w:type="dxa"/>
            <w:vAlign w:val="center"/>
          </w:tcPr>
          <w:p w:rsidR="00551019" w:rsidRPr="00B2127F" w:rsidRDefault="00551019" w:rsidP="00551019">
            <w:pPr>
              <w:widowControl/>
              <w:spacing w:before="100" w:beforeAutospacing="1" w:after="100" w:afterAutospacing="1" w:line="240" w:lineRule="exact"/>
              <w:rPr>
                <w:rFonts w:ascii="標楷體" w:eastAsia="標楷體" w:hAnsi="標楷體" w:cs="新細明體"/>
                <w:kern w:val="0"/>
              </w:rPr>
            </w:pPr>
            <w:r w:rsidRPr="00B2127F">
              <w:rPr>
                <w:rFonts w:ascii="標楷體" w:eastAsia="標楷體" w:hAnsi="標楷體" w:cs="新細明體"/>
                <w:kern w:val="0"/>
              </w:rPr>
              <w:t>織品系</w:t>
            </w:r>
            <w:r w:rsidRPr="00B2127F">
              <w:rPr>
                <w:rFonts w:ascii="標楷體" w:eastAsia="標楷體" w:hAnsi="標楷體" w:cs="新細明體" w:hint="eastAsia"/>
                <w:kern w:val="0"/>
              </w:rPr>
              <w:t xml:space="preserve">      </w:t>
            </w:r>
            <w:r w:rsidRPr="00B2127F">
              <w:rPr>
                <w:rFonts w:ascii="標楷體" w:eastAsia="標楷體" w:hAnsi="標楷體" w:cs="新細明體"/>
                <w:kern w:val="0"/>
              </w:rPr>
              <w:t>林慧敏</w:t>
            </w:r>
          </w:p>
        </w:tc>
      </w:tr>
      <w:tr w:rsidR="00551019" w:rsidRPr="00B2127F" w:rsidTr="001A3776">
        <w:trPr>
          <w:trHeight w:hRule="exact" w:val="454"/>
        </w:trPr>
        <w:tc>
          <w:tcPr>
            <w:tcW w:w="850" w:type="dxa"/>
            <w:vAlign w:val="center"/>
          </w:tcPr>
          <w:p w:rsidR="00551019" w:rsidRPr="00B2127F" w:rsidRDefault="00551019" w:rsidP="00551019">
            <w:pPr>
              <w:pStyle w:val="ac"/>
              <w:widowControl/>
              <w:adjustRightInd w:val="0"/>
              <w:snapToGrid w:val="0"/>
              <w:ind w:leftChars="0" w:left="0"/>
              <w:jc w:val="center"/>
              <w:rPr>
                <w:rFonts w:ascii="標楷體" w:eastAsia="標楷體" w:hAnsi="標楷體" w:cs="新細明體"/>
                <w:kern w:val="0"/>
              </w:rPr>
            </w:pPr>
            <w:r w:rsidRPr="00B2127F">
              <w:rPr>
                <w:rFonts w:ascii="標楷體" w:eastAsia="標楷體" w:hAnsi="標楷體" w:cs="新細明體" w:hint="eastAsia"/>
                <w:kern w:val="0"/>
              </w:rPr>
              <w:t>11</w:t>
            </w:r>
          </w:p>
        </w:tc>
        <w:tc>
          <w:tcPr>
            <w:tcW w:w="5245" w:type="dxa"/>
            <w:vAlign w:val="center"/>
          </w:tcPr>
          <w:p w:rsidR="00551019" w:rsidRPr="00B2127F" w:rsidRDefault="00551019" w:rsidP="00551019">
            <w:pPr>
              <w:widowControl/>
              <w:spacing w:line="240" w:lineRule="exact"/>
              <w:rPr>
                <w:rFonts w:ascii="標楷體" w:eastAsia="標楷體" w:hAnsi="標楷體" w:cs="新細明體"/>
                <w:kern w:val="0"/>
              </w:rPr>
            </w:pPr>
            <w:r w:rsidRPr="00B2127F">
              <w:rPr>
                <w:rFonts w:ascii="標楷體" w:eastAsia="標楷體" w:hAnsi="標楷體" w:cs="新細明體"/>
                <w:bCs/>
                <w:kern w:val="0"/>
              </w:rPr>
              <w:t>104/4/5(日)~4/9(四)</w:t>
            </w:r>
            <w:r w:rsidRPr="00B2127F">
              <w:rPr>
                <w:rFonts w:ascii="標楷體" w:eastAsia="標楷體" w:hAnsi="標楷體" w:cs="新細明體"/>
                <w:kern w:val="0"/>
              </w:rPr>
              <w:t>日本東京賞櫻朝聖之旅</w:t>
            </w:r>
          </w:p>
        </w:tc>
        <w:tc>
          <w:tcPr>
            <w:tcW w:w="2410" w:type="dxa"/>
            <w:vAlign w:val="center"/>
          </w:tcPr>
          <w:p w:rsidR="00551019" w:rsidRPr="00B2127F" w:rsidRDefault="00551019" w:rsidP="00551019">
            <w:pPr>
              <w:widowControl/>
              <w:spacing w:before="100" w:beforeAutospacing="1" w:after="100" w:afterAutospacing="1" w:line="240" w:lineRule="exact"/>
              <w:rPr>
                <w:rFonts w:ascii="標楷體" w:eastAsia="標楷體" w:hAnsi="標楷體" w:cs="新細明體"/>
                <w:kern w:val="0"/>
              </w:rPr>
            </w:pPr>
            <w:proofErr w:type="gramStart"/>
            <w:r w:rsidRPr="00B2127F">
              <w:rPr>
                <w:rFonts w:ascii="標楷體" w:eastAsia="標楷體" w:hAnsi="標楷體" w:cs="新細明體"/>
                <w:kern w:val="0"/>
              </w:rPr>
              <w:t>宗輔中心</w:t>
            </w:r>
            <w:proofErr w:type="gramEnd"/>
            <w:r w:rsidRPr="00B2127F">
              <w:rPr>
                <w:rFonts w:ascii="標楷體" w:eastAsia="標楷體" w:hAnsi="標楷體" w:cs="新細明體" w:hint="eastAsia"/>
                <w:kern w:val="0"/>
              </w:rPr>
              <w:t xml:space="preserve">    </w:t>
            </w:r>
            <w:r w:rsidRPr="00B2127F">
              <w:rPr>
                <w:rFonts w:ascii="標楷體" w:eastAsia="標楷體" w:hAnsi="標楷體" w:cs="新細明體"/>
                <w:kern w:val="0"/>
              </w:rPr>
              <w:t>蔡振興</w:t>
            </w:r>
          </w:p>
        </w:tc>
      </w:tr>
    </w:tbl>
    <w:p w:rsidR="00CF3743" w:rsidRPr="00B2127F" w:rsidRDefault="00CF3743" w:rsidP="002C4AFF">
      <w:pPr>
        <w:adjustRightInd w:val="0"/>
        <w:spacing w:beforeLines="50"/>
        <w:rPr>
          <w:rFonts w:ascii="標楷體" w:eastAsia="標楷體" w:hAnsi="標楷體"/>
        </w:rPr>
      </w:pPr>
    </w:p>
    <w:p w:rsidR="00056FC0" w:rsidRPr="00B2127F" w:rsidRDefault="00CF3743" w:rsidP="002C4AFF">
      <w:pPr>
        <w:adjustRightInd w:val="0"/>
        <w:spacing w:beforeLines="50"/>
        <w:rPr>
          <w:rFonts w:ascii="標楷體" w:eastAsia="標楷體" w:hAnsi="標楷體"/>
        </w:rPr>
      </w:pPr>
      <w:r w:rsidRPr="00B2127F">
        <w:rPr>
          <w:rFonts w:ascii="標楷體" w:eastAsia="標楷體" w:hAnsi="標楷體"/>
        </w:rPr>
        <w:br w:type="page"/>
      </w:r>
      <w:r w:rsidR="001E2703" w:rsidRPr="00B2127F">
        <w:rPr>
          <w:rFonts w:ascii="標楷體" w:eastAsia="標楷體" w:hAnsi="標楷體" w:hint="eastAsia"/>
        </w:rPr>
        <w:lastRenderedPageBreak/>
        <w:t>五</w:t>
      </w:r>
      <w:r w:rsidR="00884B40" w:rsidRPr="00B2127F">
        <w:rPr>
          <w:rFonts w:ascii="標楷體" w:eastAsia="標楷體" w:hAnsi="標楷體" w:hint="eastAsia"/>
        </w:rPr>
        <w:t>、</w:t>
      </w:r>
      <w:r w:rsidR="00056FC0" w:rsidRPr="00B2127F">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51"/>
        <w:gridCol w:w="850"/>
        <w:gridCol w:w="709"/>
        <w:gridCol w:w="709"/>
        <w:gridCol w:w="708"/>
        <w:gridCol w:w="709"/>
        <w:gridCol w:w="709"/>
        <w:gridCol w:w="709"/>
        <w:gridCol w:w="567"/>
        <w:gridCol w:w="567"/>
      </w:tblGrid>
      <w:tr w:rsidR="00056FC0" w:rsidRPr="00B2127F" w:rsidTr="00083881">
        <w:trPr>
          <w:trHeight w:hRule="exact" w:val="574"/>
        </w:trPr>
        <w:tc>
          <w:tcPr>
            <w:tcW w:w="1417" w:type="dxa"/>
            <w:vAlign w:val="center"/>
          </w:tcPr>
          <w:p w:rsidR="00056FC0" w:rsidRPr="00B2127F" w:rsidRDefault="00056FC0" w:rsidP="009C082D">
            <w:pPr>
              <w:snapToGrid w:val="0"/>
              <w:spacing w:line="240" w:lineRule="exact"/>
              <w:jc w:val="center"/>
              <w:rPr>
                <w:rFonts w:ascii="標楷體" w:eastAsia="標楷體" w:hAnsi="標楷體"/>
              </w:rPr>
            </w:pPr>
            <w:r w:rsidRPr="00B2127F">
              <w:rPr>
                <w:rFonts w:ascii="標楷體" w:eastAsia="標楷體" w:hAnsi="標楷體" w:hint="eastAsia"/>
              </w:rPr>
              <w:t>計算</w:t>
            </w:r>
          </w:p>
          <w:p w:rsidR="00056FC0" w:rsidRPr="00B2127F" w:rsidRDefault="00056FC0" w:rsidP="009C082D">
            <w:pPr>
              <w:snapToGrid w:val="0"/>
              <w:spacing w:line="240" w:lineRule="exact"/>
              <w:jc w:val="center"/>
              <w:rPr>
                <w:rFonts w:ascii="標楷體" w:eastAsia="標楷體" w:hAnsi="標楷體"/>
              </w:rPr>
            </w:pPr>
            <w:r w:rsidRPr="00B2127F">
              <w:rPr>
                <w:rFonts w:ascii="標楷體" w:eastAsia="標楷體" w:hAnsi="標楷體" w:hint="eastAsia"/>
              </w:rPr>
              <w:t>基準日</w:t>
            </w:r>
          </w:p>
        </w:tc>
        <w:tc>
          <w:tcPr>
            <w:tcW w:w="1701" w:type="dxa"/>
            <w:gridSpan w:val="2"/>
            <w:vAlign w:val="center"/>
          </w:tcPr>
          <w:p w:rsidR="00056FC0" w:rsidRPr="00B2127F" w:rsidRDefault="00056FC0" w:rsidP="008D4B83">
            <w:pPr>
              <w:snapToGrid w:val="0"/>
              <w:jc w:val="center"/>
              <w:rPr>
                <w:rFonts w:ascii="標楷體" w:eastAsia="標楷體" w:hAnsi="標楷體"/>
              </w:rPr>
            </w:pPr>
            <w:r w:rsidRPr="00B2127F">
              <w:rPr>
                <w:rFonts w:ascii="標楷體" w:eastAsia="標楷體" w:hAnsi="標楷體" w:hint="eastAsia"/>
              </w:rPr>
              <w:t>專任教師</w:t>
            </w:r>
          </w:p>
        </w:tc>
        <w:tc>
          <w:tcPr>
            <w:tcW w:w="1418" w:type="dxa"/>
            <w:gridSpan w:val="2"/>
            <w:vAlign w:val="center"/>
          </w:tcPr>
          <w:p w:rsidR="00056FC0" w:rsidRPr="00B2127F" w:rsidRDefault="00056FC0" w:rsidP="008D4B83">
            <w:pPr>
              <w:snapToGrid w:val="0"/>
              <w:jc w:val="center"/>
              <w:rPr>
                <w:rFonts w:ascii="標楷體" w:eastAsia="標楷體" w:hAnsi="標楷體"/>
              </w:rPr>
            </w:pPr>
            <w:r w:rsidRPr="00B2127F">
              <w:rPr>
                <w:rFonts w:ascii="標楷體" w:eastAsia="標楷體" w:hAnsi="標楷體" w:hint="eastAsia"/>
              </w:rPr>
              <w:t>研究人員</w:t>
            </w:r>
          </w:p>
        </w:tc>
        <w:tc>
          <w:tcPr>
            <w:tcW w:w="1417" w:type="dxa"/>
            <w:gridSpan w:val="2"/>
            <w:vAlign w:val="center"/>
          </w:tcPr>
          <w:p w:rsidR="00056FC0" w:rsidRPr="00B2127F" w:rsidRDefault="00056FC0" w:rsidP="008D4B83">
            <w:pPr>
              <w:snapToGrid w:val="0"/>
              <w:jc w:val="center"/>
              <w:rPr>
                <w:rFonts w:ascii="標楷體" w:eastAsia="標楷體" w:hAnsi="標楷體"/>
              </w:rPr>
            </w:pPr>
            <w:r w:rsidRPr="00B2127F">
              <w:rPr>
                <w:rFonts w:ascii="標楷體" w:eastAsia="標楷體" w:hAnsi="標楷體" w:hint="eastAsia"/>
              </w:rPr>
              <w:t>專任職員</w:t>
            </w:r>
          </w:p>
        </w:tc>
        <w:tc>
          <w:tcPr>
            <w:tcW w:w="1418" w:type="dxa"/>
            <w:gridSpan w:val="2"/>
            <w:vAlign w:val="center"/>
          </w:tcPr>
          <w:p w:rsidR="00056FC0" w:rsidRPr="00B2127F" w:rsidRDefault="00056FC0" w:rsidP="008D4B83">
            <w:pPr>
              <w:snapToGrid w:val="0"/>
              <w:jc w:val="center"/>
              <w:rPr>
                <w:rFonts w:ascii="標楷體" w:eastAsia="標楷體" w:hAnsi="標楷體"/>
                <w:sz w:val="20"/>
                <w:szCs w:val="20"/>
              </w:rPr>
            </w:pPr>
            <w:r w:rsidRPr="00B2127F">
              <w:rPr>
                <w:rFonts w:ascii="標楷體" w:eastAsia="標楷體" w:hAnsi="標楷體" w:hint="eastAsia"/>
                <w:sz w:val="20"/>
                <w:szCs w:val="20"/>
              </w:rPr>
              <w:t>專職約聘人員</w:t>
            </w:r>
          </w:p>
        </w:tc>
        <w:tc>
          <w:tcPr>
            <w:tcW w:w="1134" w:type="dxa"/>
            <w:gridSpan w:val="2"/>
            <w:vAlign w:val="center"/>
          </w:tcPr>
          <w:p w:rsidR="00056FC0" w:rsidRPr="00B2127F" w:rsidRDefault="00056FC0" w:rsidP="008D4B83">
            <w:pPr>
              <w:snapToGrid w:val="0"/>
              <w:jc w:val="center"/>
              <w:rPr>
                <w:rFonts w:ascii="標楷體" w:eastAsia="標楷體" w:hAnsi="標楷體"/>
              </w:rPr>
            </w:pPr>
            <w:r w:rsidRPr="00B2127F">
              <w:rPr>
                <w:rFonts w:ascii="標楷體" w:eastAsia="標楷體" w:hAnsi="標楷體" w:hint="eastAsia"/>
              </w:rPr>
              <w:t>工友</w:t>
            </w:r>
          </w:p>
        </w:tc>
      </w:tr>
      <w:tr w:rsidR="00083881" w:rsidRPr="00B2127F" w:rsidTr="00083881">
        <w:trPr>
          <w:trHeight w:hRule="exact" w:val="567"/>
        </w:trPr>
        <w:tc>
          <w:tcPr>
            <w:tcW w:w="1417" w:type="dxa"/>
            <w:vMerge w:val="restart"/>
            <w:vAlign w:val="center"/>
          </w:tcPr>
          <w:p w:rsidR="001D4E7A" w:rsidRPr="00B2127F" w:rsidRDefault="001D4E7A" w:rsidP="008D4B83">
            <w:pPr>
              <w:snapToGrid w:val="0"/>
              <w:jc w:val="center"/>
              <w:rPr>
                <w:rFonts w:ascii="標楷體" w:eastAsia="標楷體" w:hAnsi="標楷體"/>
              </w:rPr>
            </w:pPr>
            <w:r w:rsidRPr="00B2127F">
              <w:rPr>
                <w:rFonts w:ascii="標楷體" w:eastAsia="標楷體" w:hAnsi="標楷體" w:hint="eastAsia"/>
              </w:rPr>
              <w:t>10</w:t>
            </w:r>
            <w:r w:rsidR="00683B5B" w:rsidRPr="00B2127F">
              <w:rPr>
                <w:rFonts w:ascii="標楷體" w:eastAsia="標楷體" w:hAnsi="標楷體" w:hint="eastAsia"/>
              </w:rPr>
              <w:t>4</w:t>
            </w:r>
            <w:r w:rsidRPr="00B2127F">
              <w:rPr>
                <w:rFonts w:ascii="標楷體" w:eastAsia="標楷體" w:hAnsi="標楷體" w:hint="eastAsia"/>
              </w:rPr>
              <w:t>年</w:t>
            </w:r>
          </w:p>
          <w:p w:rsidR="001D4E7A" w:rsidRPr="00B2127F" w:rsidRDefault="001D4E7A" w:rsidP="002C5DA3">
            <w:pPr>
              <w:snapToGrid w:val="0"/>
              <w:jc w:val="center"/>
              <w:rPr>
                <w:rFonts w:ascii="標楷體" w:eastAsia="標楷體" w:hAnsi="標楷體"/>
              </w:rPr>
            </w:pPr>
            <w:r w:rsidRPr="00B2127F">
              <w:rPr>
                <w:rFonts w:ascii="標楷體" w:eastAsia="標楷體" w:hAnsi="標楷體" w:hint="eastAsia"/>
              </w:rPr>
              <w:t>2月1日</w:t>
            </w:r>
          </w:p>
        </w:tc>
        <w:tc>
          <w:tcPr>
            <w:tcW w:w="851" w:type="dxa"/>
            <w:shd w:val="clear" w:color="auto" w:fill="auto"/>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編制內</w:t>
            </w:r>
          </w:p>
        </w:tc>
        <w:tc>
          <w:tcPr>
            <w:tcW w:w="850" w:type="dxa"/>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編制外</w:t>
            </w:r>
          </w:p>
        </w:tc>
        <w:tc>
          <w:tcPr>
            <w:tcW w:w="709" w:type="dxa"/>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專任</w:t>
            </w:r>
          </w:p>
        </w:tc>
        <w:tc>
          <w:tcPr>
            <w:tcW w:w="709" w:type="dxa"/>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專職</w:t>
            </w:r>
          </w:p>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約聘</w:t>
            </w:r>
          </w:p>
        </w:tc>
        <w:tc>
          <w:tcPr>
            <w:tcW w:w="708" w:type="dxa"/>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在職</w:t>
            </w:r>
          </w:p>
        </w:tc>
        <w:tc>
          <w:tcPr>
            <w:tcW w:w="709" w:type="dxa"/>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留職</w:t>
            </w:r>
          </w:p>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停薪</w:t>
            </w:r>
          </w:p>
        </w:tc>
        <w:tc>
          <w:tcPr>
            <w:tcW w:w="709" w:type="dxa"/>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學校</w:t>
            </w:r>
          </w:p>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預算</w:t>
            </w:r>
          </w:p>
        </w:tc>
        <w:tc>
          <w:tcPr>
            <w:tcW w:w="709" w:type="dxa"/>
            <w:shd w:val="clear" w:color="auto" w:fill="auto"/>
            <w:vAlign w:val="center"/>
          </w:tcPr>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校外</w:t>
            </w:r>
          </w:p>
          <w:p w:rsidR="001D4E7A" w:rsidRPr="00B2127F" w:rsidRDefault="001D4E7A" w:rsidP="00EB2D85">
            <w:pPr>
              <w:snapToGrid w:val="0"/>
              <w:spacing w:line="240" w:lineRule="exact"/>
              <w:ind w:leftChars="-50" w:left="-120" w:rightChars="-50" w:right="-120"/>
              <w:jc w:val="center"/>
              <w:rPr>
                <w:rFonts w:ascii="標楷體" w:eastAsia="標楷體" w:hAnsi="標楷體"/>
              </w:rPr>
            </w:pPr>
            <w:r w:rsidRPr="00B2127F">
              <w:rPr>
                <w:rFonts w:ascii="標楷體" w:eastAsia="標楷體" w:hAnsi="標楷體" w:hint="eastAsia"/>
              </w:rPr>
              <w:t>補助</w:t>
            </w:r>
          </w:p>
        </w:tc>
        <w:tc>
          <w:tcPr>
            <w:tcW w:w="567" w:type="dxa"/>
            <w:shd w:val="clear" w:color="auto" w:fill="auto"/>
            <w:vAlign w:val="center"/>
          </w:tcPr>
          <w:p w:rsidR="001D4E7A" w:rsidRPr="00B2127F" w:rsidRDefault="001D4E7A" w:rsidP="00EB2D85">
            <w:pPr>
              <w:adjustRightInd w:val="0"/>
              <w:snapToGrid w:val="0"/>
              <w:ind w:leftChars="-50" w:left="-120" w:rightChars="-50" w:right="-120"/>
              <w:jc w:val="center"/>
              <w:rPr>
                <w:rFonts w:ascii="標楷體" w:eastAsia="標楷體" w:hAnsi="標楷體"/>
              </w:rPr>
            </w:pPr>
            <w:r w:rsidRPr="00B2127F">
              <w:rPr>
                <w:rFonts w:ascii="標楷體" w:eastAsia="標楷體" w:hAnsi="標楷體" w:hint="eastAsia"/>
              </w:rPr>
              <w:t>專任</w:t>
            </w:r>
          </w:p>
        </w:tc>
        <w:tc>
          <w:tcPr>
            <w:tcW w:w="567" w:type="dxa"/>
            <w:shd w:val="clear" w:color="auto" w:fill="auto"/>
            <w:vAlign w:val="center"/>
          </w:tcPr>
          <w:p w:rsidR="001D4E7A" w:rsidRPr="00B2127F" w:rsidRDefault="001D4E7A" w:rsidP="00EB2D85">
            <w:pPr>
              <w:snapToGrid w:val="0"/>
              <w:ind w:leftChars="-50" w:left="-120" w:rightChars="-50" w:right="-120"/>
              <w:jc w:val="center"/>
              <w:rPr>
                <w:rFonts w:ascii="標楷體" w:eastAsia="標楷體" w:hAnsi="標楷體"/>
              </w:rPr>
            </w:pPr>
            <w:r w:rsidRPr="00B2127F">
              <w:rPr>
                <w:rFonts w:ascii="標楷體" w:eastAsia="標楷體" w:hAnsi="標楷體" w:hint="eastAsia"/>
              </w:rPr>
              <w:t>約</w:t>
            </w:r>
            <w:proofErr w:type="gramStart"/>
            <w:r w:rsidRPr="00B2127F">
              <w:rPr>
                <w:rFonts w:ascii="標楷體" w:eastAsia="標楷體" w:hAnsi="標楷體" w:hint="eastAsia"/>
              </w:rPr>
              <w:t>僱</w:t>
            </w:r>
            <w:proofErr w:type="gramEnd"/>
          </w:p>
        </w:tc>
      </w:tr>
      <w:tr w:rsidR="00287EA8" w:rsidRPr="00B2127F" w:rsidTr="00083881">
        <w:trPr>
          <w:trHeight w:hRule="exact" w:val="454"/>
        </w:trPr>
        <w:tc>
          <w:tcPr>
            <w:tcW w:w="1417" w:type="dxa"/>
            <w:vMerge/>
            <w:vAlign w:val="center"/>
          </w:tcPr>
          <w:p w:rsidR="00287EA8" w:rsidRPr="00B2127F" w:rsidRDefault="00287EA8" w:rsidP="008D4B83">
            <w:pPr>
              <w:snapToGrid w:val="0"/>
              <w:jc w:val="center"/>
              <w:rPr>
                <w:rFonts w:ascii="標楷體" w:eastAsia="標楷體" w:hAnsi="標楷體"/>
              </w:rPr>
            </w:pPr>
          </w:p>
        </w:tc>
        <w:tc>
          <w:tcPr>
            <w:tcW w:w="851" w:type="dxa"/>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687</w:t>
            </w:r>
          </w:p>
        </w:tc>
        <w:tc>
          <w:tcPr>
            <w:tcW w:w="850" w:type="dxa"/>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15</w:t>
            </w:r>
          </w:p>
        </w:tc>
        <w:tc>
          <w:tcPr>
            <w:tcW w:w="709" w:type="dxa"/>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5</w:t>
            </w:r>
          </w:p>
        </w:tc>
        <w:tc>
          <w:tcPr>
            <w:tcW w:w="709" w:type="dxa"/>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3</w:t>
            </w:r>
          </w:p>
        </w:tc>
        <w:tc>
          <w:tcPr>
            <w:tcW w:w="708" w:type="dxa"/>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496</w:t>
            </w:r>
          </w:p>
        </w:tc>
        <w:tc>
          <w:tcPr>
            <w:tcW w:w="709" w:type="dxa"/>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16</w:t>
            </w:r>
          </w:p>
        </w:tc>
        <w:tc>
          <w:tcPr>
            <w:tcW w:w="709" w:type="dxa"/>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113</w:t>
            </w:r>
          </w:p>
        </w:tc>
        <w:tc>
          <w:tcPr>
            <w:tcW w:w="709" w:type="dxa"/>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28</w:t>
            </w:r>
          </w:p>
        </w:tc>
        <w:tc>
          <w:tcPr>
            <w:tcW w:w="567" w:type="dxa"/>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61</w:t>
            </w:r>
          </w:p>
        </w:tc>
        <w:tc>
          <w:tcPr>
            <w:tcW w:w="567" w:type="dxa"/>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1</w:t>
            </w:r>
          </w:p>
        </w:tc>
      </w:tr>
      <w:tr w:rsidR="00287EA8" w:rsidRPr="00B2127F" w:rsidTr="00083881">
        <w:trPr>
          <w:trHeight w:hRule="exact" w:val="454"/>
        </w:trPr>
        <w:tc>
          <w:tcPr>
            <w:tcW w:w="1417" w:type="dxa"/>
            <w:vAlign w:val="center"/>
          </w:tcPr>
          <w:p w:rsidR="00287EA8" w:rsidRPr="00B2127F" w:rsidRDefault="00287EA8" w:rsidP="008D4B83">
            <w:pPr>
              <w:snapToGrid w:val="0"/>
              <w:jc w:val="center"/>
              <w:rPr>
                <w:rFonts w:ascii="標楷體" w:eastAsia="標楷體" w:hAnsi="標楷體"/>
              </w:rPr>
            </w:pPr>
            <w:r w:rsidRPr="00B2127F">
              <w:rPr>
                <w:rFonts w:ascii="標楷體" w:eastAsia="標楷體" w:hAnsi="標楷體" w:hint="eastAsia"/>
              </w:rPr>
              <w:t>小計</w:t>
            </w:r>
          </w:p>
        </w:tc>
        <w:tc>
          <w:tcPr>
            <w:tcW w:w="1701" w:type="dxa"/>
            <w:gridSpan w:val="2"/>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702</w:t>
            </w:r>
          </w:p>
        </w:tc>
        <w:tc>
          <w:tcPr>
            <w:tcW w:w="1418" w:type="dxa"/>
            <w:gridSpan w:val="2"/>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8</w:t>
            </w:r>
          </w:p>
        </w:tc>
        <w:tc>
          <w:tcPr>
            <w:tcW w:w="1417" w:type="dxa"/>
            <w:gridSpan w:val="2"/>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512</w:t>
            </w:r>
          </w:p>
        </w:tc>
        <w:tc>
          <w:tcPr>
            <w:tcW w:w="1418" w:type="dxa"/>
            <w:gridSpan w:val="2"/>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141</w:t>
            </w:r>
          </w:p>
        </w:tc>
        <w:tc>
          <w:tcPr>
            <w:tcW w:w="1134" w:type="dxa"/>
            <w:gridSpan w:val="2"/>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62</w:t>
            </w:r>
          </w:p>
        </w:tc>
      </w:tr>
      <w:tr w:rsidR="00287EA8" w:rsidRPr="00B2127F" w:rsidTr="00083881">
        <w:trPr>
          <w:trHeight w:hRule="exact" w:val="567"/>
        </w:trPr>
        <w:tc>
          <w:tcPr>
            <w:tcW w:w="1417" w:type="dxa"/>
            <w:vAlign w:val="center"/>
          </w:tcPr>
          <w:p w:rsidR="00287EA8" w:rsidRPr="00B2127F" w:rsidRDefault="00287EA8" w:rsidP="009C082D">
            <w:pPr>
              <w:snapToGrid w:val="0"/>
              <w:spacing w:line="240" w:lineRule="exact"/>
              <w:jc w:val="center"/>
              <w:rPr>
                <w:rFonts w:ascii="標楷體" w:eastAsia="標楷體" w:hAnsi="標楷體"/>
              </w:rPr>
            </w:pPr>
            <w:r w:rsidRPr="00B2127F">
              <w:rPr>
                <w:rFonts w:ascii="標楷體" w:eastAsia="標楷體" w:hAnsi="標楷體" w:hint="eastAsia"/>
              </w:rPr>
              <w:t>其他</w:t>
            </w:r>
          </w:p>
          <w:p w:rsidR="00287EA8" w:rsidRPr="00B2127F" w:rsidRDefault="00287EA8" w:rsidP="009C082D">
            <w:pPr>
              <w:snapToGrid w:val="0"/>
              <w:spacing w:line="240" w:lineRule="exact"/>
              <w:jc w:val="center"/>
              <w:rPr>
                <w:rFonts w:ascii="標楷體" w:eastAsia="標楷體" w:hAnsi="標楷體"/>
              </w:rPr>
            </w:pPr>
            <w:r w:rsidRPr="00B2127F">
              <w:rPr>
                <w:rFonts w:ascii="標楷體" w:eastAsia="標楷體" w:hAnsi="標楷體" w:hint="eastAsia"/>
              </w:rPr>
              <w:t>列計</w:t>
            </w:r>
          </w:p>
        </w:tc>
        <w:tc>
          <w:tcPr>
            <w:tcW w:w="1701" w:type="dxa"/>
            <w:gridSpan w:val="2"/>
            <w:vAlign w:val="center"/>
          </w:tcPr>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78</w:t>
            </w:r>
          </w:p>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(臨床學科)</w:t>
            </w:r>
          </w:p>
        </w:tc>
        <w:tc>
          <w:tcPr>
            <w:tcW w:w="1418" w:type="dxa"/>
            <w:gridSpan w:val="2"/>
            <w:vAlign w:val="center"/>
          </w:tcPr>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1</w:t>
            </w:r>
          </w:p>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(研究助理)</w:t>
            </w:r>
          </w:p>
        </w:tc>
        <w:tc>
          <w:tcPr>
            <w:tcW w:w="1417" w:type="dxa"/>
            <w:gridSpan w:val="2"/>
            <w:vAlign w:val="center"/>
          </w:tcPr>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1</w:t>
            </w:r>
          </w:p>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(專任校長)</w:t>
            </w:r>
          </w:p>
        </w:tc>
        <w:tc>
          <w:tcPr>
            <w:tcW w:w="1418" w:type="dxa"/>
            <w:gridSpan w:val="2"/>
            <w:vAlign w:val="center"/>
          </w:tcPr>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0</w:t>
            </w:r>
          </w:p>
        </w:tc>
        <w:tc>
          <w:tcPr>
            <w:tcW w:w="1134" w:type="dxa"/>
            <w:gridSpan w:val="2"/>
            <w:vAlign w:val="center"/>
          </w:tcPr>
          <w:p w:rsidR="00287EA8" w:rsidRPr="00B2127F" w:rsidRDefault="00287EA8" w:rsidP="00EB2D85">
            <w:pPr>
              <w:snapToGrid w:val="0"/>
              <w:spacing w:line="240" w:lineRule="exact"/>
              <w:jc w:val="center"/>
              <w:rPr>
                <w:rFonts w:ascii="標楷體" w:eastAsia="標楷體" w:hAnsi="標楷體"/>
              </w:rPr>
            </w:pPr>
            <w:r w:rsidRPr="00B2127F">
              <w:rPr>
                <w:rFonts w:ascii="標楷體" w:eastAsia="標楷體" w:hAnsi="標楷體" w:hint="eastAsia"/>
              </w:rPr>
              <w:t>0</w:t>
            </w:r>
          </w:p>
        </w:tc>
      </w:tr>
      <w:tr w:rsidR="00287EA8" w:rsidRPr="00B2127F" w:rsidTr="00083881">
        <w:trPr>
          <w:trHeight w:hRule="exact" w:val="454"/>
        </w:trPr>
        <w:tc>
          <w:tcPr>
            <w:tcW w:w="1417" w:type="dxa"/>
            <w:vAlign w:val="center"/>
          </w:tcPr>
          <w:p w:rsidR="00287EA8" w:rsidRPr="00B2127F" w:rsidRDefault="00287EA8" w:rsidP="009E1FD6">
            <w:pPr>
              <w:snapToGrid w:val="0"/>
              <w:jc w:val="center"/>
              <w:rPr>
                <w:rFonts w:ascii="標楷體" w:eastAsia="標楷體" w:hAnsi="標楷體"/>
              </w:rPr>
            </w:pPr>
            <w:r w:rsidRPr="00B2127F">
              <w:rPr>
                <w:rFonts w:ascii="標楷體" w:eastAsia="標楷體" w:hAnsi="標楷體" w:hint="eastAsia"/>
              </w:rPr>
              <w:t>小計</w:t>
            </w:r>
          </w:p>
        </w:tc>
        <w:tc>
          <w:tcPr>
            <w:tcW w:w="1701" w:type="dxa"/>
            <w:gridSpan w:val="2"/>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780</w:t>
            </w:r>
          </w:p>
        </w:tc>
        <w:tc>
          <w:tcPr>
            <w:tcW w:w="1418" w:type="dxa"/>
            <w:gridSpan w:val="2"/>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9</w:t>
            </w:r>
          </w:p>
        </w:tc>
        <w:tc>
          <w:tcPr>
            <w:tcW w:w="1417" w:type="dxa"/>
            <w:gridSpan w:val="2"/>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513</w:t>
            </w:r>
          </w:p>
        </w:tc>
        <w:tc>
          <w:tcPr>
            <w:tcW w:w="1418" w:type="dxa"/>
            <w:gridSpan w:val="2"/>
            <w:vAlign w:val="center"/>
          </w:tcPr>
          <w:p w:rsidR="00287EA8" w:rsidRPr="00B2127F" w:rsidRDefault="00287EA8" w:rsidP="00287EA8">
            <w:pPr>
              <w:snapToGrid w:val="0"/>
              <w:jc w:val="center"/>
              <w:rPr>
                <w:rFonts w:ascii="標楷體" w:eastAsia="標楷體" w:hAnsi="標楷體"/>
              </w:rPr>
            </w:pPr>
            <w:r w:rsidRPr="00B2127F">
              <w:rPr>
                <w:rFonts w:ascii="標楷體" w:eastAsia="標楷體" w:hAnsi="標楷體" w:hint="eastAsia"/>
              </w:rPr>
              <w:t>141</w:t>
            </w:r>
          </w:p>
        </w:tc>
        <w:tc>
          <w:tcPr>
            <w:tcW w:w="1134" w:type="dxa"/>
            <w:gridSpan w:val="2"/>
            <w:shd w:val="clear" w:color="auto" w:fill="auto"/>
            <w:vAlign w:val="center"/>
          </w:tcPr>
          <w:p w:rsidR="00287EA8" w:rsidRPr="00B2127F" w:rsidRDefault="00287EA8" w:rsidP="0012027C">
            <w:pPr>
              <w:snapToGrid w:val="0"/>
              <w:jc w:val="center"/>
              <w:rPr>
                <w:rFonts w:ascii="標楷體" w:eastAsia="標楷體" w:hAnsi="標楷體"/>
              </w:rPr>
            </w:pPr>
            <w:r w:rsidRPr="00B2127F">
              <w:rPr>
                <w:rFonts w:ascii="標楷體" w:eastAsia="標楷體" w:hAnsi="標楷體" w:hint="eastAsia"/>
              </w:rPr>
              <w:t>62</w:t>
            </w:r>
          </w:p>
        </w:tc>
      </w:tr>
    </w:tbl>
    <w:p w:rsidR="00FD3E92" w:rsidRPr="00B2127F" w:rsidRDefault="001E2703" w:rsidP="002C4AFF">
      <w:pPr>
        <w:snapToGrid w:val="0"/>
        <w:spacing w:beforeLines="50" w:afterLines="50" w:line="360" w:lineRule="atLeast"/>
        <w:rPr>
          <w:rFonts w:ascii="標楷體" w:eastAsia="標楷體" w:hAnsi="標楷體"/>
        </w:rPr>
      </w:pPr>
      <w:r w:rsidRPr="00B2127F">
        <w:rPr>
          <w:rFonts w:ascii="標楷體" w:eastAsia="標楷體" w:hAnsi="標楷體" w:hint="eastAsia"/>
        </w:rPr>
        <w:t>六</w:t>
      </w:r>
      <w:r w:rsidR="00FD3E92" w:rsidRPr="00B2127F">
        <w:rPr>
          <w:rFonts w:ascii="標楷體" w:eastAsia="標楷體" w:hAnsi="標楷體" w:hint="eastAsia"/>
        </w:rPr>
        <w:t>、</w:t>
      </w:r>
      <w:r w:rsidR="00287EA8" w:rsidRPr="00B2127F">
        <w:rPr>
          <w:rFonts w:ascii="標楷體" w:eastAsia="標楷體" w:hAnsi="標楷體" w:hint="eastAsia"/>
        </w:rPr>
        <w:t>104年1-2月服務證明開立統計如下：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985"/>
        <w:gridCol w:w="2268"/>
        <w:gridCol w:w="1984"/>
      </w:tblGrid>
      <w:tr w:rsidR="00FD3E92" w:rsidRPr="00B2127F" w:rsidTr="001A3776">
        <w:trPr>
          <w:trHeight w:hRule="exact" w:val="397"/>
        </w:trPr>
        <w:tc>
          <w:tcPr>
            <w:tcW w:w="2409" w:type="dxa"/>
            <w:shd w:val="clear" w:color="auto" w:fill="auto"/>
            <w:vAlign w:val="center"/>
          </w:tcPr>
          <w:p w:rsidR="00FD3E92" w:rsidRPr="00B2127F" w:rsidRDefault="00FD3E92"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種類</w:t>
            </w:r>
          </w:p>
        </w:tc>
        <w:tc>
          <w:tcPr>
            <w:tcW w:w="1985" w:type="dxa"/>
            <w:shd w:val="clear" w:color="auto" w:fill="auto"/>
            <w:vAlign w:val="center"/>
          </w:tcPr>
          <w:p w:rsidR="00FD3E92" w:rsidRPr="00B2127F" w:rsidRDefault="00FD3E92"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教師</w:t>
            </w:r>
          </w:p>
        </w:tc>
        <w:tc>
          <w:tcPr>
            <w:tcW w:w="2268" w:type="dxa"/>
            <w:shd w:val="clear" w:color="auto" w:fill="auto"/>
            <w:vAlign w:val="center"/>
          </w:tcPr>
          <w:p w:rsidR="00FD3E92" w:rsidRPr="00B2127F" w:rsidRDefault="00FD3E92"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職員</w:t>
            </w:r>
          </w:p>
        </w:tc>
        <w:tc>
          <w:tcPr>
            <w:tcW w:w="1984" w:type="dxa"/>
            <w:shd w:val="clear" w:color="auto" w:fill="auto"/>
            <w:vAlign w:val="center"/>
          </w:tcPr>
          <w:p w:rsidR="00FD3E92" w:rsidRPr="00B2127F" w:rsidRDefault="00FD3E92"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合計</w:t>
            </w:r>
          </w:p>
        </w:tc>
      </w:tr>
      <w:tr w:rsidR="00287EA8" w:rsidRPr="00B2127F" w:rsidTr="001A3776">
        <w:trPr>
          <w:trHeight w:hRule="exact" w:val="397"/>
        </w:trPr>
        <w:tc>
          <w:tcPr>
            <w:tcW w:w="2409" w:type="dxa"/>
            <w:shd w:val="clear" w:color="auto" w:fill="auto"/>
            <w:vAlign w:val="center"/>
          </w:tcPr>
          <w:p w:rsidR="00287EA8" w:rsidRPr="00B2127F" w:rsidRDefault="00287EA8"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中文在職證明</w:t>
            </w:r>
          </w:p>
        </w:tc>
        <w:tc>
          <w:tcPr>
            <w:tcW w:w="1985"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24</w:t>
            </w:r>
          </w:p>
        </w:tc>
        <w:tc>
          <w:tcPr>
            <w:tcW w:w="2268"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16</w:t>
            </w:r>
          </w:p>
        </w:tc>
        <w:tc>
          <w:tcPr>
            <w:tcW w:w="1984"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=SUM(LEFT) </w:instrText>
            </w:r>
            <w:r w:rsidRPr="00B2127F">
              <w:rPr>
                <w:rFonts w:ascii="標楷體" w:eastAsia="標楷體" w:hAnsi="標楷體"/>
              </w:rPr>
              <w:fldChar w:fldCharType="separate"/>
            </w:r>
            <w:r w:rsidR="00287EA8" w:rsidRPr="00B2127F">
              <w:rPr>
                <w:rFonts w:ascii="標楷體" w:eastAsia="標楷體" w:hAnsi="標楷體"/>
                <w:noProof/>
              </w:rPr>
              <w:t>40</w:t>
            </w:r>
            <w:r w:rsidRPr="00B2127F">
              <w:rPr>
                <w:rFonts w:ascii="標楷體" w:eastAsia="標楷體" w:hAnsi="標楷體"/>
              </w:rPr>
              <w:fldChar w:fldCharType="end"/>
            </w:r>
          </w:p>
        </w:tc>
      </w:tr>
      <w:tr w:rsidR="00287EA8" w:rsidRPr="00B2127F" w:rsidTr="001A3776">
        <w:trPr>
          <w:trHeight w:hRule="exact" w:val="397"/>
        </w:trPr>
        <w:tc>
          <w:tcPr>
            <w:tcW w:w="2409" w:type="dxa"/>
            <w:shd w:val="clear" w:color="auto" w:fill="auto"/>
            <w:vAlign w:val="center"/>
          </w:tcPr>
          <w:p w:rsidR="00287EA8" w:rsidRPr="00B2127F" w:rsidRDefault="00287EA8"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中文離職證明</w:t>
            </w:r>
          </w:p>
        </w:tc>
        <w:tc>
          <w:tcPr>
            <w:tcW w:w="1985"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4</w:t>
            </w:r>
          </w:p>
        </w:tc>
        <w:tc>
          <w:tcPr>
            <w:tcW w:w="2268"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5</w:t>
            </w:r>
          </w:p>
        </w:tc>
        <w:tc>
          <w:tcPr>
            <w:tcW w:w="1984"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=SUM(left) </w:instrText>
            </w:r>
            <w:r w:rsidRPr="00B2127F">
              <w:rPr>
                <w:rFonts w:ascii="標楷體" w:eastAsia="標楷體" w:hAnsi="標楷體"/>
              </w:rPr>
              <w:fldChar w:fldCharType="separate"/>
            </w:r>
            <w:r w:rsidR="00287EA8" w:rsidRPr="00B2127F">
              <w:rPr>
                <w:rFonts w:ascii="標楷體" w:eastAsia="標楷體" w:hAnsi="標楷體"/>
                <w:noProof/>
              </w:rPr>
              <w:t>9</w:t>
            </w:r>
            <w:r w:rsidRPr="00B2127F">
              <w:rPr>
                <w:rFonts w:ascii="標楷體" w:eastAsia="標楷體" w:hAnsi="標楷體"/>
              </w:rPr>
              <w:fldChar w:fldCharType="end"/>
            </w:r>
          </w:p>
        </w:tc>
      </w:tr>
      <w:tr w:rsidR="00287EA8" w:rsidRPr="00B2127F" w:rsidTr="001A3776">
        <w:trPr>
          <w:trHeight w:hRule="exact" w:val="397"/>
        </w:trPr>
        <w:tc>
          <w:tcPr>
            <w:tcW w:w="2409" w:type="dxa"/>
            <w:shd w:val="clear" w:color="auto" w:fill="auto"/>
            <w:vAlign w:val="center"/>
          </w:tcPr>
          <w:p w:rsidR="00287EA8" w:rsidRPr="00B2127F" w:rsidRDefault="00287EA8"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中文退休證明</w:t>
            </w:r>
          </w:p>
        </w:tc>
        <w:tc>
          <w:tcPr>
            <w:tcW w:w="1985"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7</w:t>
            </w:r>
          </w:p>
        </w:tc>
        <w:tc>
          <w:tcPr>
            <w:tcW w:w="2268"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2</w:t>
            </w:r>
          </w:p>
        </w:tc>
        <w:tc>
          <w:tcPr>
            <w:tcW w:w="1984"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=SUM(left) </w:instrText>
            </w:r>
            <w:r w:rsidRPr="00B2127F">
              <w:rPr>
                <w:rFonts w:ascii="標楷體" w:eastAsia="標楷體" w:hAnsi="標楷體"/>
              </w:rPr>
              <w:fldChar w:fldCharType="separate"/>
            </w:r>
            <w:r w:rsidR="00287EA8" w:rsidRPr="00B2127F">
              <w:rPr>
                <w:rFonts w:ascii="標楷體" w:eastAsia="標楷體" w:hAnsi="標楷體"/>
                <w:noProof/>
              </w:rPr>
              <w:t>9</w:t>
            </w:r>
            <w:r w:rsidRPr="00B2127F">
              <w:rPr>
                <w:rFonts w:ascii="標楷體" w:eastAsia="標楷體" w:hAnsi="標楷體"/>
              </w:rPr>
              <w:fldChar w:fldCharType="end"/>
            </w:r>
          </w:p>
        </w:tc>
      </w:tr>
      <w:tr w:rsidR="00287EA8" w:rsidRPr="00B2127F" w:rsidTr="001A3776">
        <w:trPr>
          <w:trHeight w:hRule="exact" w:val="397"/>
        </w:trPr>
        <w:tc>
          <w:tcPr>
            <w:tcW w:w="2409" w:type="dxa"/>
            <w:shd w:val="clear" w:color="auto" w:fill="auto"/>
            <w:vAlign w:val="center"/>
          </w:tcPr>
          <w:p w:rsidR="00287EA8" w:rsidRPr="00B2127F" w:rsidRDefault="00287EA8"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英文在職證明</w:t>
            </w:r>
          </w:p>
        </w:tc>
        <w:tc>
          <w:tcPr>
            <w:tcW w:w="1985"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6</w:t>
            </w:r>
          </w:p>
        </w:tc>
        <w:tc>
          <w:tcPr>
            <w:tcW w:w="2268" w:type="dxa"/>
            <w:shd w:val="clear" w:color="auto" w:fill="auto"/>
            <w:vAlign w:val="center"/>
          </w:tcPr>
          <w:p w:rsidR="00287EA8" w:rsidRPr="00B2127F" w:rsidRDefault="00287EA8" w:rsidP="001A3776">
            <w:pPr>
              <w:widowControl/>
              <w:snapToGrid w:val="0"/>
              <w:jc w:val="center"/>
              <w:rPr>
                <w:rFonts w:ascii="標楷體" w:eastAsia="標楷體" w:hAnsi="標楷體"/>
              </w:rPr>
            </w:pPr>
            <w:r w:rsidRPr="00B2127F">
              <w:rPr>
                <w:rFonts w:ascii="標楷體" w:eastAsia="標楷體" w:hAnsi="標楷體" w:hint="eastAsia"/>
              </w:rPr>
              <w:t>1</w:t>
            </w:r>
          </w:p>
        </w:tc>
        <w:tc>
          <w:tcPr>
            <w:tcW w:w="1984"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=SUM(left) </w:instrText>
            </w:r>
            <w:r w:rsidRPr="00B2127F">
              <w:rPr>
                <w:rFonts w:ascii="標楷體" w:eastAsia="標楷體" w:hAnsi="標楷體"/>
              </w:rPr>
              <w:fldChar w:fldCharType="separate"/>
            </w:r>
            <w:r w:rsidR="00287EA8" w:rsidRPr="00B2127F">
              <w:rPr>
                <w:rFonts w:ascii="標楷體" w:eastAsia="標楷體" w:hAnsi="標楷體"/>
                <w:noProof/>
              </w:rPr>
              <w:t>7</w:t>
            </w:r>
            <w:r w:rsidRPr="00B2127F">
              <w:rPr>
                <w:rFonts w:ascii="標楷體" w:eastAsia="標楷體" w:hAnsi="標楷體"/>
              </w:rPr>
              <w:fldChar w:fldCharType="end"/>
            </w:r>
          </w:p>
        </w:tc>
      </w:tr>
      <w:tr w:rsidR="00287EA8" w:rsidRPr="00B2127F" w:rsidTr="001A3776">
        <w:trPr>
          <w:trHeight w:hRule="exact" w:val="397"/>
        </w:trPr>
        <w:tc>
          <w:tcPr>
            <w:tcW w:w="2409" w:type="dxa"/>
            <w:shd w:val="clear" w:color="auto" w:fill="auto"/>
            <w:vAlign w:val="center"/>
          </w:tcPr>
          <w:p w:rsidR="00287EA8" w:rsidRPr="00B2127F" w:rsidRDefault="00287EA8" w:rsidP="00FD3E92">
            <w:pPr>
              <w:widowControl/>
              <w:snapToGrid w:val="0"/>
              <w:ind w:leftChars="100" w:left="240" w:rightChars="100" w:right="240"/>
              <w:jc w:val="distribute"/>
              <w:rPr>
                <w:rFonts w:ascii="標楷體" w:eastAsia="標楷體" w:hAnsi="標楷體"/>
              </w:rPr>
            </w:pPr>
            <w:r w:rsidRPr="00B2127F">
              <w:rPr>
                <w:rFonts w:ascii="標楷體" w:eastAsia="標楷體" w:hAnsi="標楷體" w:hint="eastAsia"/>
              </w:rPr>
              <w:t>小計</w:t>
            </w:r>
          </w:p>
        </w:tc>
        <w:tc>
          <w:tcPr>
            <w:tcW w:w="1985"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=SUM(ABOVE) </w:instrText>
            </w:r>
            <w:r w:rsidRPr="00B2127F">
              <w:rPr>
                <w:rFonts w:ascii="標楷體" w:eastAsia="標楷體" w:hAnsi="標楷體"/>
              </w:rPr>
              <w:fldChar w:fldCharType="separate"/>
            </w:r>
            <w:r w:rsidR="00287EA8" w:rsidRPr="00B2127F">
              <w:rPr>
                <w:rFonts w:ascii="標楷體" w:eastAsia="標楷體" w:hAnsi="標楷體"/>
                <w:noProof/>
              </w:rPr>
              <w:t>41</w:t>
            </w:r>
            <w:r w:rsidRPr="00B2127F">
              <w:rPr>
                <w:rFonts w:ascii="標楷體" w:eastAsia="標楷體" w:hAnsi="標楷體"/>
              </w:rPr>
              <w:fldChar w:fldCharType="end"/>
            </w:r>
          </w:p>
        </w:tc>
        <w:tc>
          <w:tcPr>
            <w:tcW w:w="2268"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=SUM(ABOVE) </w:instrText>
            </w:r>
            <w:r w:rsidRPr="00B2127F">
              <w:rPr>
                <w:rFonts w:ascii="標楷體" w:eastAsia="標楷體" w:hAnsi="標楷體"/>
              </w:rPr>
              <w:fldChar w:fldCharType="separate"/>
            </w:r>
            <w:r w:rsidR="00287EA8" w:rsidRPr="00B2127F">
              <w:rPr>
                <w:rFonts w:ascii="標楷體" w:eastAsia="標楷體" w:hAnsi="標楷體"/>
                <w:noProof/>
              </w:rPr>
              <w:t>23</w:t>
            </w:r>
            <w:r w:rsidRPr="00B2127F">
              <w:rPr>
                <w:rFonts w:ascii="標楷體" w:eastAsia="標楷體" w:hAnsi="標楷體"/>
              </w:rPr>
              <w:fldChar w:fldCharType="end"/>
            </w:r>
          </w:p>
        </w:tc>
        <w:tc>
          <w:tcPr>
            <w:tcW w:w="1984" w:type="dxa"/>
            <w:shd w:val="clear" w:color="auto" w:fill="auto"/>
            <w:vAlign w:val="center"/>
          </w:tcPr>
          <w:p w:rsidR="00287EA8" w:rsidRPr="00B2127F" w:rsidRDefault="008B730D" w:rsidP="001A3776">
            <w:pPr>
              <w:widowControl/>
              <w:snapToGrid w:val="0"/>
              <w:jc w:val="center"/>
              <w:rPr>
                <w:rFonts w:ascii="標楷體" w:eastAsia="標楷體" w:hAnsi="標楷體"/>
              </w:rPr>
            </w:pPr>
            <w:r w:rsidRPr="00B2127F">
              <w:rPr>
                <w:rFonts w:ascii="標楷體" w:eastAsia="標楷體" w:hAnsi="標楷體"/>
              </w:rPr>
              <w:fldChar w:fldCharType="begin"/>
            </w:r>
            <w:r w:rsidR="00287EA8" w:rsidRPr="00B2127F">
              <w:rPr>
                <w:rFonts w:ascii="標楷體" w:eastAsia="標楷體" w:hAnsi="標楷體"/>
              </w:rPr>
              <w:instrText xml:space="preserve"> =SUM(above) </w:instrText>
            </w:r>
            <w:r w:rsidRPr="00B2127F">
              <w:rPr>
                <w:rFonts w:ascii="標楷體" w:eastAsia="標楷體" w:hAnsi="標楷體"/>
              </w:rPr>
              <w:fldChar w:fldCharType="separate"/>
            </w:r>
            <w:r w:rsidR="00287EA8" w:rsidRPr="00B2127F">
              <w:rPr>
                <w:rFonts w:ascii="標楷體" w:eastAsia="標楷體" w:hAnsi="標楷體"/>
                <w:noProof/>
              </w:rPr>
              <w:t>65</w:t>
            </w:r>
            <w:r w:rsidRPr="00B2127F">
              <w:rPr>
                <w:rFonts w:ascii="標楷體" w:eastAsia="標楷體" w:hAnsi="標楷體"/>
              </w:rPr>
              <w:fldChar w:fldCharType="end"/>
            </w:r>
          </w:p>
        </w:tc>
      </w:tr>
    </w:tbl>
    <w:p w:rsidR="008646B4" w:rsidRPr="00B2127F" w:rsidRDefault="001E2703" w:rsidP="002C4AFF">
      <w:pPr>
        <w:snapToGrid w:val="0"/>
        <w:spacing w:beforeLines="50"/>
        <w:rPr>
          <w:rFonts w:ascii="標楷體" w:eastAsia="標楷體" w:hAnsi="標楷體"/>
        </w:rPr>
      </w:pPr>
      <w:r w:rsidRPr="00B2127F">
        <w:rPr>
          <w:rFonts w:ascii="標楷體" w:eastAsia="標楷體" w:hAnsi="標楷體" w:hint="eastAsia"/>
        </w:rPr>
        <w:t>七</w:t>
      </w:r>
      <w:r w:rsidR="008646B4" w:rsidRPr="00B2127F">
        <w:rPr>
          <w:rFonts w:ascii="標楷體" w:eastAsia="標楷體" w:hAnsi="標楷體" w:hint="eastAsia"/>
        </w:rPr>
        <w:t>、福利</w:t>
      </w:r>
    </w:p>
    <w:p w:rsidR="00964A6F" w:rsidRPr="00B2127F" w:rsidRDefault="00964A6F" w:rsidP="00BB4861">
      <w:pPr>
        <w:snapToGrid w:val="0"/>
        <w:ind w:leftChars="50" w:left="840" w:hangingChars="300" w:hanging="720"/>
        <w:rPr>
          <w:rFonts w:ascii="標楷體" w:eastAsia="標楷體" w:hAnsi="標楷體"/>
        </w:rPr>
      </w:pPr>
      <w:r w:rsidRPr="00B2127F">
        <w:rPr>
          <w:rFonts w:ascii="標楷體" w:eastAsia="標楷體" w:hAnsi="標楷體" w:hint="eastAsia"/>
        </w:rPr>
        <w:t>（一）</w:t>
      </w:r>
      <w:r w:rsidR="000A66F0" w:rsidRPr="00B2127F">
        <w:rPr>
          <w:rFonts w:ascii="標楷體" w:eastAsia="標楷體" w:hAnsi="標楷體" w:hint="eastAsia"/>
        </w:rPr>
        <w:t>查核教職員工成長精進活動3件：</w:t>
      </w:r>
    </w:p>
    <w:p w:rsidR="000A66F0" w:rsidRPr="00B2127F" w:rsidRDefault="000A66F0" w:rsidP="00BB4861">
      <w:pPr>
        <w:pStyle w:val="ac"/>
        <w:ind w:leftChars="250" w:left="600" w:firstLineChars="50" w:firstLine="120"/>
        <w:rPr>
          <w:rFonts w:ascii="標楷體" w:eastAsia="標楷體" w:hAnsi="標楷體"/>
        </w:rPr>
      </w:pPr>
      <w:r w:rsidRPr="00B2127F">
        <w:rPr>
          <w:rFonts w:ascii="標楷體" w:eastAsia="標楷體" w:hAnsi="標楷體" w:hint="eastAsia"/>
        </w:rPr>
        <w:t>1.「雲嘉二日隨意輕旅遊」，104.01.07移送使命副校長室。</w:t>
      </w:r>
    </w:p>
    <w:p w:rsidR="000A66F0" w:rsidRPr="00B2127F" w:rsidRDefault="000A66F0" w:rsidP="00BB4861">
      <w:pPr>
        <w:pStyle w:val="ac"/>
        <w:ind w:leftChars="250" w:left="600" w:firstLineChars="50" w:firstLine="120"/>
        <w:rPr>
          <w:rFonts w:ascii="標楷體" w:eastAsia="標楷體" w:hAnsi="標楷體"/>
        </w:rPr>
      </w:pPr>
      <w:r w:rsidRPr="00B2127F">
        <w:rPr>
          <w:rFonts w:ascii="標楷體" w:eastAsia="標楷體" w:hAnsi="標楷體" w:hint="eastAsia"/>
        </w:rPr>
        <w:t>2.「通往世界遺產的開始：松山</w:t>
      </w:r>
      <w:proofErr w:type="gramStart"/>
      <w:r w:rsidRPr="00B2127F">
        <w:rPr>
          <w:rFonts w:ascii="標楷體" w:eastAsia="標楷體" w:hAnsi="標楷體" w:hint="eastAsia"/>
        </w:rPr>
        <w:t>文創樂高展</w:t>
      </w:r>
      <w:proofErr w:type="gramEnd"/>
      <w:r w:rsidRPr="00B2127F">
        <w:rPr>
          <w:rFonts w:ascii="標楷體" w:eastAsia="標楷體" w:hAnsi="標楷體" w:hint="eastAsia"/>
        </w:rPr>
        <w:t>」，104.02.12移送會計室。</w:t>
      </w:r>
    </w:p>
    <w:p w:rsidR="000A66F0" w:rsidRPr="00B2127F" w:rsidRDefault="000A66F0" w:rsidP="00BB4861">
      <w:pPr>
        <w:pStyle w:val="ac"/>
        <w:snapToGrid w:val="0"/>
        <w:ind w:leftChars="250" w:left="600" w:firstLineChars="50" w:firstLine="120"/>
        <w:rPr>
          <w:rFonts w:ascii="標楷體" w:eastAsia="標楷體" w:hAnsi="標楷體" w:cs="新細明體"/>
          <w:kern w:val="0"/>
        </w:rPr>
      </w:pPr>
      <w:r w:rsidRPr="00B2127F">
        <w:rPr>
          <w:rFonts w:ascii="標楷體" w:eastAsia="標楷體" w:hAnsi="標楷體" w:hint="eastAsia"/>
        </w:rPr>
        <w:t>3.「</w:t>
      </w:r>
      <w:proofErr w:type="gramStart"/>
      <w:r w:rsidRPr="00B2127F">
        <w:rPr>
          <w:rFonts w:ascii="標楷體" w:eastAsia="標楷體" w:hAnsi="標楷體" w:hint="eastAsia"/>
        </w:rPr>
        <w:t>年前走跳</w:t>
      </w:r>
      <w:proofErr w:type="gramEnd"/>
      <w:r w:rsidRPr="00B2127F">
        <w:rPr>
          <w:rFonts w:ascii="標楷體" w:eastAsia="標楷體" w:hAnsi="標楷體" w:hint="eastAsia"/>
        </w:rPr>
        <w:t xml:space="preserve"> 散步美食遊」，104.02.26移送會計室。</w:t>
      </w:r>
    </w:p>
    <w:p w:rsidR="00DF78FB" w:rsidRPr="00B2127F" w:rsidRDefault="00BD109F" w:rsidP="00BB4861">
      <w:pPr>
        <w:snapToGrid w:val="0"/>
        <w:ind w:leftChars="50" w:left="840" w:hangingChars="300" w:hanging="720"/>
        <w:rPr>
          <w:rFonts w:ascii="標楷體" w:eastAsia="標楷體" w:hAnsi="標楷體"/>
        </w:rPr>
      </w:pPr>
      <w:r w:rsidRPr="00B2127F">
        <w:rPr>
          <w:rFonts w:ascii="標楷體" w:eastAsia="標楷體" w:hAnsi="標楷體" w:hint="eastAsia"/>
        </w:rPr>
        <w:t>（二）</w:t>
      </w:r>
      <w:r w:rsidR="00C61630" w:rsidRPr="00B2127F">
        <w:rPr>
          <w:rFonts w:ascii="標楷體" w:eastAsia="標楷體" w:hAnsi="標楷體" w:hint="eastAsia"/>
        </w:rPr>
        <w:t>好康快訊</w:t>
      </w:r>
      <w:r w:rsidR="000A66F0" w:rsidRPr="00B2127F">
        <w:rPr>
          <w:rFonts w:ascii="標楷體" w:eastAsia="標楷體" w:hAnsi="標楷體" w:hint="eastAsia"/>
        </w:rPr>
        <w:t>：1-2月更新與特約廠商合作契約書：義</w:t>
      </w:r>
      <w:proofErr w:type="gramStart"/>
      <w:r w:rsidR="000A66F0" w:rsidRPr="00B2127F">
        <w:rPr>
          <w:rFonts w:ascii="標楷體" w:eastAsia="標楷體" w:hAnsi="標楷體" w:hint="eastAsia"/>
        </w:rPr>
        <w:t>大天悅飯店</w:t>
      </w:r>
      <w:proofErr w:type="gramEnd"/>
      <w:r w:rsidR="000A66F0" w:rsidRPr="00B2127F">
        <w:rPr>
          <w:rFonts w:ascii="標楷體" w:eastAsia="標楷體" w:hAnsi="標楷體" w:hint="eastAsia"/>
        </w:rPr>
        <w:t>、日月行館、</w:t>
      </w:r>
      <w:proofErr w:type="gramStart"/>
      <w:r w:rsidR="000A66F0" w:rsidRPr="00B2127F">
        <w:rPr>
          <w:rFonts w:ascii="標楷體" w:eastAsia="標楷體" w:hAnsi="標楷體" w:hint="eastAsia"/>
        </w:rPr>
        <w:t>福容大飯店</w:t>
      </w:r>
      <w:proofErr w:type="gramEnd"/>
      <w:r w:rsidR="000A66F0" w:rsidRPr="00B2127F">
        <w:rPr>
          <w:rFonts w:ascii="標楷體" w:eastAsia="標楷體" w:hAnsi="標楷體" w:hint="eastAsia"/>
        </w:rPr>
        <w:t>、</w:t>
      </w:r>
      <w:proofErr w:type="gramStart"/>
      <w:r w:rsidR="000A66F0" w:rsidRPr="00B2127F">
        <w:rPr>
          <w:rFonts w:ascii="標楷體" w:eastAsia="標楷體" w:hAnsi="標楷體" w:hint="eastAsia"/>
        </w:rPr>
        <w:t>小蒙牛頂</w:t>
      </w:r>
      <w:proofErr w:type="gramEnd"/>
      <w:r w:rsidR="000A66F0" w:rsidRPr="00B2127F">
        <w:rPr>
          <w:rFonts w:ascii="標楷體" w:eastAsia="標楷體" w:hAnsi="標楷體" w:hint="eastAsia"/>
        </w:rPr>
        <w:t>級麻辣養身鍋等</w:t>
      </w:r>
      <w:bookmarkStart w:id="0" w:name="_GoBack"/>
      <w:bookmarkEnd w:id="0"/>
      <w:r w:rsidR="000A66F0" w:rsidRPr="00B2127F">
        <w:rPr>
          <w:rFonts w:ascii="標楷體" w:eastAsia="標楷體" w:hAnsi="標楷體" w:hint="eastAsia"/>
        </w:rPr>
        <w:t>。</w:t>
      </w:r>
    </w:p>
    <w:p w:rsidR="00AF30E6" w:rsidRPr="00B2127F" w:rsidRDefault="00AF30E6" w:rsidP="00BB4861">
      <w:pPr>
        <w:snapToGrid w:val="0"/>
        <w:ind w:leftChars="50" w:left="120"/>
        <w:rPr>
          <w:rFonts w:ascii="標楷體" w:eastAsia="標楷體" w:hAnsi="標楷體"/>
        </w:rPr>
      </w:pPr>
      <w:r w:rsidRPr="00B2127F">
        <w:rPr>
          <w:rFonts w:ascii="標楷體" w:eastAsia="標楷體" w:hAnsi="標楷體" w:hint="eastAsia"/>
        </w:rPr>
        <w:t>（三）健康檢查：教職員工免費健檢，1月計有</w:t>
      </w:r>
      <w:r w:rsidR="000A66F0" w:rsidRPr="00B2127F">
        <w:rPr>
          <w:rFonts w:ascii="標楷體" w:eastAsia="標楷體" w:hAnsi="標楷體" w:hint="eastAsia"/>
        </w:rPr>
        <w:t>236</w:t>
      </w:r>
      <w:r w:rsidRPr="00B2127F">
        <w:rPr>
          <w:rFonts w:ascii="標楷體" w:eastAsia="標楷體" w:hAnsi="標楷體" w:hint="eastAsia"/>
        </w:rPr>
        <w:t>位同仁參與健檢。</w:t>
      </w:r>
    </w:p>
    <w:p w:rsidR="00BB4861" w:rsidRPr="00B2127F" w:rsidRDefault="00BB4861" w:rsidP="00BB4861">
      <w:pPr>
        <w:snapToGrid w:val="0"/>
        <w:ind w:leftChars="50" w:left="840" w:hangingChars="300" w:hanging="720"/>
        <w:rPr>
          <w:rFonts w:ascii="標楷體" w:eastAsia="標楷體" w:hAnsi="標楷體"/>
        </w:rPr>
      </w:pPr>
      <w:r w:rsidRPr="00B2127F">
        <w:rPr>
          <w:rFonts w:ascii="標楷體" w:eastAsia="標楷體" w:hAnsi="標楷體" w:hint="eastAsia"/>
        </w:rPr>
        <w:t>（四）104.1.9以電子郵件調查本校</w:t>
      </w:r>
      <w:r w:rsidRPr="00B2127F">
        <w:rPr>
          <w:rStyle w:val="aa"/>
          <w:rFonts w:ascii="標楷體" w:eastAsia="標楷體" w:hAnsi="標楷體" w:hint="eastAsia"/>
          <w:b w:val="0"/>
        </w:rPr>
        <w:t>校外補助款</w:t>
      </w:r>
      <w:r w:rsidRPr="00B2127F">
        <w:rPr>
          <w:rFonts w:ascii="標楷體" w:eastAsia="標楷體" w:hAnsi="標楷體" w:hint="eastAsia"/>
        </w:rPr>
        <w:t>專職約聘人員自費參加團保意願，於</w:t>
      </w:r>
      <w:r w:rsidRPr="00B2127F">
        <w:rPr>
          <w:rFonts w:ascii="標楷體" w:eastAsia="標楷體" w:hAnsi="標楷體"/>
        </w:rPr>
        <w:t>104</w:t>
      </w:r>
      <w:r w:rsidR="0088459C" w:rsidRPr="00B2127F">
        <w:rPr>
          <w:rFonts w:ascii="標楷體" w:eastAsia="標楷體" w:hAnsi="標楷體" w:hint="eastAsia"/>
        </w:rPr>
        <w:t>.</w:t>
      </w:r>
      <w:r w:rsidRPr="00B2127F">
        <w:rPr>
          <w:rFonts w:ascii="標楷體" w:eastAsia="標楷體" w:hAnsi="標楷體"/>
        </w:rPr>
        <w:t>1</w:t>
      </w:r>
      <w:r w:rsidR="0088459C" w:rsidRPr="00B2127F">
        <w:rPr>
          <w:rFonts w:ascii="標楷體" w:eastAsia="標楷體" w:hAnsi="標楷體" w:hint="eastAsia"/>
        </w:rPr>
        <w:t>.</w:t>
      </w:r>
      <w:r w:rsidRPr="00B2127F">
        <w:rPr>
          <w:rFonts w:ascii="標楷體" w:eastAsia="標楷體" w:hAnsi="標楷體"/>
        </w:rPr>
        <w:t>15</w:t>
      </w:r>
      <w:r w:rsidRPr="00B2127F">
        <w:rPr>
          <w:rFonts w:ascii="標楷體" w:eastAsia="標楷體" w:hAnsi="標楷體" w:hint="eastAsia"/>
        </w:rPr>
        <w:t>截止計15位</w:t>
      </w:r>
      <w:r w:rsidR="0088459C" w:rsidRPr="00B2127F">
        <w:rPr>
          <w:rFonts w:ascii="標楷體" w:eastAsia="標楷體" w:hAnsi="標楷體" w:hint="eastAsia"/>
        </w:rPr>
        <w:t>同仁回覆</w:t>
      </w:r>
      <w:r w:rsidR="00E75BD1" w:rsidRPr="00B2127F">
        <w:rPr>
          <w:rFonts w:ascii="標楷體" w:eastAsia="標楷體" w:hAnsi="標楷體" w:hint="eastAsia"/>
        </w:rPr>
        <w:t>並繳費</w:t>
      </w:r>
      <w:r w:rsidR="0088459C" w:rsidRPr="00B2127F">
        <w:rPr>
          <w:rFonts w:ascii="標楷體" w:eastAsia="標楷體" w:hAnsi="標楷體" w:hint="eastAsia"/>
        </w:rPr>
        <w:t>後，即配合辦理加保</w:t>
      </w:r>
      <w:r w:rsidRPr="00B2127F">
        <w:rPr>
          <w:rFonts w:ascii="標楷體" w:eastAsia="標楷體" w:hAnsi="標楷體" w:hint="eastAsia"/>
        </w:rPr>
        <w:t>。</w:t>
      </w:r>
    </w:p>
    <w:p w:rsidR="008646B4" w:rsidRPr="00B2127F" w:rsidRDefault="00964A6F" w:rsidP="002C4AFF">
      <w:pPr>
        <w:snapToGrid w:val="0"/>
        <w:spacing w:afterLines="50"/>
        <w:ind w:leftChars="50" w:left="120"/>
        <w:rPr>
          <w:rFonts w:ascii="標楷體" w:eastAsia="標楷體" w:hAnsi="標楷體"/>
        </w:rPr>
      </w:pPr>
      <w:r w:rsidRPr="00B2127F">
        <w:rPr>
          <w:rFonts w:ascii="標楷體" w:eastAsia="標楷體" w:hAnsi="標楷體" w:hint="eastAsia"/>
        </w:rPr>
        <w:t>（</w:t>
      </w:r>
      <w:r w:rsidR="00BB4861" w:rsidRPr="00B2127F">
        <w:rPr>
          <w:rFonts w:ascii="標楷體" w:eastAsia="標楷體" w:hAnsi="標楷體" w:hint="eastAsia"/>
        </w:rPr>
        <w:t>五</w:t>
      </w:r>
      <w:r w:rsidRPr="00B2127F">
        <w:rPr>
          <w:rFonts w:ascii="標楷體" w:eastAsia="標楷體" w:hAnsi="標楷體" w:hint="eastAsia"/>
        </w:rPr>
        <w:t>）</w:t>
      </w:r>
      <w:r w:rsidR="008646B4" w:rsidRPr="00B2127F">
        <w:rPr>
          <w:rFonts w:ascii="標楷體" w:eastAsia="標楷體" w:hAnsi="標楷體" w:hint="eastAsia"/>
        </w:rPr>
        <w:t>本校專任教職員工團體保險</w:t>
      </w:r>
      <w:r w:rsidR="00BD6A17" w:rsidRPr="00B2127F">
        <w:rPr>
          <w:rFonts w:ascii="標楷體" w:eastAsia="標楷體" w:hAnsi="標楷體" w:hint="eastAsia"/>
        </w:rPr>
        <w:t>10</w:t>
      </w:r>
      <w:r w:rsidR="000C1C86" w:rsidRPr="00B2127F">
        <w:rPr>
          <w:rFonts w:ascii="標楷體" w:eastAsia="標楷體" w:hAnsi="標楷體" w:hint="eastAsia"/>
        </w:rPr>
        <w:t>4</w:t>
      </w:r>
      <w:r w:rsidR="008646B4" w:rsidRPr="00B2127F">
        <w:rPr>
          <w:rFonts w:ascii="標楷體" w:eastAsia="標楷體" w:hAnsi="標楷體" w:hint="eastAsia"/>
        </w:rPr>
        <w:t>年</w:t>
      </w:r>
      <w:r w:rsidR="00945D5A" w:rsidRPr="00B2127F">
        <w:rPr>
          <w:rFonts w:ascii="標楷體" w:eastAsia="標楷體" w:hAnsi="標楷體" w:hint="eastAsia"/>
        </w:rPr>
        <w:t>1</w:t>
      </w:r>
      <w:r w:rsidR="000C1C86" w:rsidRPr="00B2127F">
        <w:rPr>
          <w:rFonts w:ascii="標楷體" w:eastAsia="標楷體" w:hAnsi="標楷體" w:hint="eastAsia"/>
        </w:rPr>
        <w:t>-</w:t>
      </w:r>
      <w:r w:rsidR="00B36E7C" w:rsidRPr="00B2127F">
        <w:rPr>
          <w:rFonts w:ascii="標楷體" w:eastAsia="標楷體" w:hAnsi="標楷體" w:hint="eastAsia"/>
        </w:rPr>
        <w:t>2</w:t>
      </w:r>
      <w:r w:rsidR="008646B4" w:rsidRPr="00B2127F">
        <w:rPr>
          <w:rFonts w:ascii="標楷體" w:eastAsia="標楷體" w:hAnsi="標楷體" w:hint="eastAsia"/>
        </w:rPr>
        <w:t>月份加（退）保人數統計如下：</w:t>
      </w:r>
    </w:p>
    <w:tbl>
      <w:tblPr>
        <w:tblW w:w="8646" w:type="dxa"/>
        <w:tblInd w:w="454" w:type="dxa"/>
        <w:tblCellMar>
          <w:left w:w="28" w:type="dxa"/>
          <w:right w:w="28" w:type="dxa"/>
        </w:tblCellMar>
        <w:tblLook w:val="0000"/>
      </w:tblPr>
      <w:tblGrid>
        <w:gridCol w:w="2835"/>
        <w:gridCol w:w="2693"/>
        <w:gridCol w:w="3118"/>
      </w:tblGrid>
      <w:tr w:rsidR="008646B4" w:rsidRPr="00B2127F" w:rsidTr="002522C1">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B2127F" w:rsidRDefault="008646B4" w:rsidP="00944CD7">
            <w:pPr>
              <w:keepNext/>
              <w:widowControl/>
              <w:snapToGrid w:val="0"/>
              <w:jc w:val="center"/>
              <w:rPr>
                <w:rFonts w:ascii="標楷體" w:eastAsia="標楷體" w:hAnsi="標楷體" w:cs="新細明體"/>
                <w:kern w:val="0"/>
              </w:rPr>
            </w:pPr>
            <w:r w:rsidRPr="00B2127F">
              <w:rPr>
                <w:rFonts w:ascii="標楷體" w:eastAsia="標楷體" w:hAnsi="標楷體" w:cs="新細明體" w:hint="eastAsia"/>
                <w:spacing w:val="240"/>
                <w:kern w:val="0"/>
                <w:fitText w:val="960" w:id="-380454144"/>
              </w:rPr>
              <w:t>職</w:t>
            </w:r>
            <w:r w:rsidRPr="00B2127F">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B2127F" w:rsidRDefault="008646B4" w:rsidP="00944CD7">
            <w:pPr>
              <w:keepNext/>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B2127F" w:rsidRDefault="008646B4" w:rsidP="00944CD7">
            <w:pPr>
              <w:keepNext/>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退保人數</w:t>
            </w:r>
          </w:p>
        </w:tc>
      </w:tr>
      <w:tr w:rsidR="008646B4" w:rsidRPr="00B2127F" w:rsidTr="002522C1">
        <w:trPr>
          <w:trHeight w:hRule="exact" w:val="454"/>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B2127F" w:rsidRDefault="008646B4" w:rsidP="00944CD7">
            <w:pPr>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8646B4" w:rsidRPr="00B2127F" w:rsidRDefault="00724795" w:rsidP="00944CD7">
            <w:pPr>
              <w:widowControl/>
              <w:snapToGrid w:val="0"/>
              <w:jc w:val="center"/>
              <w:rPr>
                <w:rFonts w:ascii="標楷體" w:eastAsia="標楷體" w:hAnsi="標楷體"/>
                <w:kern w:val="0"/>
              </w:rPr>
            </w:pPr>
            <w:r w:rsidRPr="00B2127F">
              <w:rPr>
                <w:rFonts w:ascii="標楷體" w:eastAsia="標楷體" w:hAnsi="標楷體" w:hint="eastAsia"/>
                <w:kern w:val="0"/>
              </w:rPr>
              <w:t>14</w:t>
            </w:r>
          </w:p>
        </w:tc>
        <w:tc>
          <w:tcPr>
            <w:tcW w:w="3118" w:type="dxa"/>
            <w:tcBorders>
              <w:top w:val="single" w:sz="4" w:space="0" w:color="auto"/>
              <w:left w:val="nil"/>
              <w:bottom w:val="single" w:sz="4" w:space="0" w:color="auto"/>
              <w:right w:val="single" w:sz="4" w:space="0" w:color="000000"/>
            </w:tcBorders>
            <w:vAlign w:val="center"/>
          </w:tcPr>
          <w:p w:rsidR="008646B4" w:rsidRPr="00B2127F" w:rsidRDefault="00724795" w:rsidP="00944CD7">
            <w:pPr>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15</w:t>
            </w:r>
          </w:p>
        </w:tc>
      </w:tr>
      <w:tr w:rsidR="008646B4" w:rsidRPr="00B2127F" w:rsidTr="002522C1">
        <w:trPr>
          <w:trHeight w:hRule="exact" w:val="454"/>
        </w:trPr>
        <w:tc>
          <w:tcPr>
            <w:tcW w:w="2835" w:type="dxa"/>
            <w:tcBorders>
              <w:top w:val="nil"/>
              <w:left w:val="single" w:sz="4" w:space="0" w:color="auto"/>
              <w:bottom w:val="nil"/>
              <w:right w:val="single" w:sz="4" w:space="0" w:color="auto"/>
            </w:tcBorders>
            <w:shd w:val="clear" w:color="auto" w:fill="auto"/>
            <w:noWrap/>
            <w:vAlign w:val="center"/>
          </w:tcPr>
          <w:p w:rsidR="008646B4" w:rsidRPr="00B2127F" w:rsidRDefault="008646B4" w:rsidP="00944CD7">
            <w:pPr>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B2127F" w:rsidRDefault="00724795" w:rsidP="00944CD7">
            <w:pPr>
              <w:widowControl/>
              <w:snapToGrid w:val="0"/>
              <w:jc w:val="center"/>
              <w:rPr>
                <w:rFonts w:ascii="標楷體" w:eastAsia="標楷體" w:hAnsi="標楷體"/>
                <w:kern w:val="0"/>
              </w:rPr>
            </w:pPr>
            <w:r w:rsidRPr="00B2127F">
              <w:rPr>
                <w:rFonts w:ascii="標楷體" w:eastAsia="標楷體" w:hAnsi="標楷體" w:hint="eastAsia"/>
                <w:kern w:val="0"/>
              </w:rPr>
              <w:t>3</w:t>
            </w:r>
          </w:p>
        </w:tc>
        <w:tc>
          <w:tcPr>
            <w:tcW w:w="3118" w:type="dxa"/>
            <w:tcBorders>
              <w:top w:val="nil"/>
              <w:left w:val="nil"/>
              <w:bottom w:val="nil"/>
              <w:right w:val="single" w:sz="4" w:space="0" w:color="auto"/>
            </w:tcBorders>
            <w:vAlign w:val="center"/>
          </w:tcPr>
          <w:p w:rsidR="008646B4" w:rsidRPr="00B2127F" w:rsidRDefault="00724795" w:rsidP="00944CD7">
            <w:pPr>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10</w:t>
            </w:r>
          </w:p>
        </w:tc>
      </w:tr>
      <w:tr w:rsidR="008646B4" w:rsidRPr="00B2127F" w:rsidTr="002522C1">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B2127F" w:rsidRDefault="008646B4" w:rsidP="00944CD7">
            <w:pPr>
              <w:widowControl/>
              <w:snapToGrid w:val="0"/>
              <w:jc w:val="center"/>
              <w:rPr>
                <w:rFonts w:ascii="標楷體" w:eastAsia="標楷體" w:hAnsi="標楷體" w:cs="新細明體"/>
                <w:kern w:val="0"/>
              </w:rPr>
            </w:pPr>
            <w:r w:rsidRPr="00B2127F">
              <w:rPr>
                <w:rFonts w:ascii="標楷體" w:eastAsia="標楷體" w:hAnsi="標楷體" w:cs="新細明體" w:hint="eastAsia"/>
                <w:spacing w:val="240"/>
                <w:kern w:val="0"/>
                <w:fitText w:val="960" w:id="-380454143"/>
              </w:rPr>
              <w:t>合</w:t>
            </w:r>
            <w:r w:rsidRPr="00B2127F">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B2127F" w:rsidRDefault="00724795" w:rsidP="00944CD7">
            <w:pPr>
              <w:widowControl/>
              <w:snapToGrid w:val="0"/>
              <w:jc w:val="center"/>
              <w:rPr>
                <w:rFonts w:ascii="標楷體" w:eastAsia="標楷體" w:hAnsi="標楷體"/>
                <w:kern w:val="0"/>
              </w:rPr>
            </w:pPr>
            <w:r w:rsidRPr="00B2127F">
              <w:rPr>
                <w:rFonts w:ascii="標楷體" w:eastAsia="標楷體" w:hAnsi="標楷體" w:hint="eastAsia"/>
                <w:kern w:val="0"/>
              </w:rPr>
              <w:t>17</w:t>
            </w:r>
          </w:p>
        </w:tc>
        <w:tc>
          <w:tcPr>
            <w:tcW w:w="3118" w:type="dxa"/>
            <w:tcBorders>
              <w:top w:val="single" w:sz="4" w:space="0" w:color="auto"/>
              <w:left w:val="nil"/>
              <w:bottom w:val="single" w:sz="4" w:space="0" w:color="auto"/>
              <w:right w:val="single" w:sz="4" w:space="0" w:color="000000"/>
            </w:tcBorders>
            <w:vAlign w:val="center"/>
          </w:tcPr>
          <w:p w:rsidR="008646B4" w:rsidRPr="00B2127F" w:rsidRDefault="00724795" w:rsidP="00944CD7">
            <w:pPr>
              <w:widowControl/>
              <w:snapToGrid w:val="0"/>
              <w:jc w:val="center"/>
              <w:rPr>
                <w:rFonts w:ascii="標楷體" w:eastAsia="標楷體" w:hAnsi="標楷體" w:cs="新細明體"/>
                <w:kern w:val="0"/>
              </w:rPr>
            </w:pPr>
            <w:r w:rsidRPr="00B2127F">
              <w:rPr>
                <w:rFonts w:ascii="標楷體" w:eastAsia="標楷體" w:hAnsi="標楷體" w:cs="新細明體" w:hint="eastAsia"/>
                <w:kern w:val="0"/>
              </w:rPr>
              <w:t>2</w:t>
            </w:r>
            <w:r w:rsidR="00545647" w:rsidRPr="00B2127F">
              <w:rPr>
                <w:rFonts w:ascii="標楷體" w:eastAsia="標楷體" w:hAnsi="標楷體" w:cs="新細明體" w:hint="eastAsia"/>
                <w:kern w:val="0"/>
              </w:rPr>
              <w:t>5</w:t>
            </w:r>
          </w:p>
        </w:tc>
      </w:tr>
    </w:tbl>
    <w:p w:rsidR="007D13E2" w:rsidRPr="00B2127F" w:rsidRDefault="001E2703" w:rsidP="002C4AFF">
      <w:pPr>
        <w:snapToGrid w:val="0"/>
        <w:spacing w:beforeLines="50" w:line="360" w:lineRule="atLeast"/>
        <w:rPr>
          <w:rFonts w:ascii="標楷體" w:eastAsia="標楷體" w:hAnsi="標楷體"/>
        </w:rPr>
      </w:pPr>
      <w:r w:rsidRPr="00B2127F">
        <w:rPr>
          <w:rFonts w:ascii="標楷體" w:eastAsia="標楷體" w:hAnsi="標楷體" w:hint="eastAsia"/>
        </w:rPr>
        <w:t>八</w:t>
      </w:r>
      <w:r w:rsidR="007D13E2" w:rsidRPr="00B2127F">
        <w:rPr>
          <w:rFonts w:ascii="標楷體" w:eastAsia="標楷體" w:hAnsi="標楷體" w:hint="eastAsia"/>
        </w:rPr>
        <w:t>、其他</w:t>
      </w:r>
    </w:p>
    <w:p w:rsidR="00683B5B" w:rsidRPr="00B2127F" w:rsidRDefault="00683B5B" w:rsidP="00683B5B">
      <w:pPr>
        <w:snapToGrid w:val="0"/>
        <w:ind w:leftChars="50" w:left="840" w:hangingChars="300" w:hanging="720"/>
        <w:rPr>
          <w:rFonts w:ascii="標楷體" w:eastAsia="標楷體" w:hAnsi="標楷體"/>
        </w:rPr>
      </w:pPr>
      <w:r w:rsidRPr="00B2127F">
        <w:rPr>
          <w:rFonts w:ascii="標楷體" w:eastAsia="標楷體" w:hAnsi="標楷體" w:cs="新細明體"/>
          <w:kern w:val="0"/>
        </w:rPr>
        <w:t>（</w:t>
      </w:r>
      <w:r w:rsidR="00116BFE" w:rsidRPr="00B2127F">
        <w:rPr>
          <w:rFonts w:ascii="標楷體" w:eastAsia="標楷體" w:hAnsi="標楷體" w:cs="新細明體" w:hint="eastAsia"/>
          <w:kern w:val="0"/>
        </w:rPr>
        <w:t>一</w:t>
      </w:r>
      <w:r w:rsidRPr="00B2127F">
        <w:rPr>
          <w:rFonts w:ascii="標楷體" w:eastAsia="標楷體" w:hAnsi="標楷體" w:cs="新細明體"/>
          <w:kern w:val="0"/>
        </w:rPr>
        <w:t>）</w:t>
      </w:r>
      <w:r w:rsidRPr="00B2127F">
        <w:rPr>
          <w:rFonts w:ascii="標楷體" w:eastAsia="標楷體" w:hAnsi="標楷體" w:hint="eastAsia"/>
          <w:kern w:val="0"/>
        </w:rPr>
        <w:t>人事費預算：</w:t>
      </w:r>
      <w:r w:rsidRPr="00B2127F">
        <w:rPr>
          <w:rFonts w:ascii="標楷體" w:eastAsia="標楷體" w:hAnsi="標楷體" w:hint="eastAsia"/>
        </w:rPr>
        <w:t>104學年度人事費預算初稿資料電子檔，已於104.1.6利用e-mail發送至全校各院秘書及行政單位秘書電子信箱。為配合學校預算作業時程，於104.2.2陸續回收各單位編列完成之資料紙本及電子</w:t>
      </w:r>
      <w:proofErr w:type="gramStart"/>
      <w:r w:rsidRPr="00B2127F">
        <w:rPr>
          <w:rFonts w:ascii="標楷體" w:eastAsia="標楷體" w:hAnsi="標楷體" w:hint="eastAsia"/>
        </w:rPr>
        <w:t>檔</w:t>
      </w:r>
      <w:proofErr w:type="gramEnd"/>
      <w:r w:rsidRPr="00B2127F">
        <w:rPr>
          <w:rFonts w:ascii="標楷體" w:eastAsia="標楷體" w:hAnsi="標楷體" w:hint="eastAsia"/>
        </w:rPr>
        <w:t>進行複核，另104.3.10前送回各單位預算，</w:t>
      </w:r>
      <w:proofErr w:type="gramStart"/>
      <w:r w:rsidRPr="00B2127F">
        <w:rPr>
          <w:rFonts w:ascii="標楷體" w:eastAsia="標楷體" w:hAnsi="標楷體" w:hint="eastAsia"/>
        </w:rPr>
        <w:t>俾</w:t>
      </w:r>
      <w:proofErr w:type="gramEnd"/>
      <w:r w:rsidRPr="00B2127F">
        <w:rPr>
          <w:rFonts w:ascii="標楷體" w:eastAsia="標楷體" w:hAnsi="標楷體" w:hint="eastAsia"/>
        </w:rPr>
        <w:t>便各單位登錄預算系統。</w:t>
      </w:r>
    </w:p>
    <w:p w:rsidR="009234C9" w:rsidRPr="00B2127F" w:rsidRDefault="009234C9" w:rsidP="009234C9">
      <w:pPr>
        <w:pStyle w:val="ac"/>
        <w:ind w:leftChars="0" w:left="0" w:firstLineChars="50" w:firstLine="120"/>
        <w:rPr>
          <w:rFonts w:ascii="標楷體" w:eastAsia="標楷體" w:hAnsi="標楷體"/>
        </w:rPr>
      </w:pPr>
      <w:r w:rsidRPr="00B2127F">
        <w:rPr>
          <w:rFonts w:ascii="標楷體" w:eastAsia="標楷體" w:hAnsi="標楷體" w:hint="eastAsia"/>
        </w:rPr>
        <w:lastRenderedPageBreak/>
        <w:t>（</w:t>
      </w:r>
      <w:r w:rsidR="00116BFE" w:rsidRPr="00B2127F">
        <w:rPr>
          <w:rFonts w:ascii="標楷體" w:eastAsia="標楷體" w:hAnsi="標楷體" w:hint="eastAsia"/>
        </w:rPr>
        <w:t>二</w:t>
      </w:r>
      <w:r w:rsidRPr="00B2127F">
        <w:rPr>
          <w:rFonts w:ascii="標楷體" w:eastAsia="標楷體" w:hAnsi="標楷體" w:hint="eastAsia"/>
        </w:rPr>
        <w:t>）教師多元升等計畫</w:t>
      </w:r>
    </w:p>
    <w:p w:rsidR="009234C9" w:rsidRPr="00B2127F" w:rsidRDefault="009234C9" w:rsidP="009234C9">
      <w:pPr>
        <w:pStyle w:val="ac"/>
        <w:ind w:leftChars="300" w:left="720"/>
        <w:rPr>
          <w:rFonts w:ascii="標楷體" w:eastAsia="標楷體" w:hAnsi="標楷體"/>
        </w:rPr>
      </w:pPr>
      <w:r w:rsidRPr="00B2127F">
        <w:rPr>
          <w:rFonts w:ascii="標楷體" w:eastAsia="標楷體" w:hAnsi="標楷體" w:hint="eastAsia"/>
        </w:rPr>
        <w:t>1.104.01.09召開多元升等校內專家訪談會議</w:t>
      </w:r>
    </w:p>
    <w:p w:rsidR="009234C9" w:rsidRPr="00B2127F" w:rsidRDefault="009234C9" w:rsidP="009234C9">
      <w:pPr>
        <w:pStyle w:val="ac"/>
        <w:ind w:leftChars="300" w:left="720"/>
        <w:rPr>
          <w:rFonts w:ascii="標楷體" w:eastAsia="標楷體" w:hAnsi="標楷體"/>
        </w:rPr>
      </w:pPr>
      <w:r w:rsidRPr="00B2127F">
        <w:rPr>
          <w:rFonts w:ascii="標楷體" w:eastAsia="標楷體" w:hAnsi="標楷體" w:hint="eastAsia"/>
        </w:rPr>
        <w:t>2.104.01.13召開多元升等工作小組會議。</w:t>
      </w:r>
    </w:p>
    <w:p w:rsidR="009234C9" w:rsidRPr="00B2127F" w:rsidRDefault="009234C9" w:rsidP="009234C9">
      <w:pPr>
        <w:snapToGrid w:val="0"/>
        <w:ind w:leftChars="300" w:left="720"/>
        <w:rPr>
          <w:rFonts w:ascii="標楷體" w:eastAsia="標楷體" w:hAnsi="標楷體"/>
        </w:rPr>
      </w:pPr>
      <w:r w:rsidRPr="00B2127F">
        <w:rPr>
          <w:rFonts w:ascii="標楷體" w:eastAsia="標楷體" w:hAnsi="標楷體" w:hint="eastAsia"/>
        </w:rPr>
        <w:t>3.104.01.30召開跨校人事主管多元升等研討會議。</w:t>
      </w:r>
    </w:p>
    <w:p w:rsidR="00116BFE" w:rsidRPr="00B2127F" w:rsidRDefault="00116BFE" w:rsidP="00116BFE">
      <w:pPr>
        <w:snapToGrid w:val="0"/>
        <w:ind w:leftChars="50" w:left="840" w:hangingChars="300" w:hanging="720"/>
        <w:rPr>
          <w:rFonts w:ascii="標楷體" w:eastAsia="標楷體" w:hAnsi="標楷體"/>
        </w:rPr>
      </w:pPr>
      <w:r w:rsidRPr="00B2127F">
        <w:rPr>
          <w:rFonts w:ascii="標楷體" w:eastAsia="標楷體" w:hAnsi="標楷體" w:cs="新細明體"/>
          <w:kern w:val="0"/>
        </w:rPr>
        <w:t>（</w:t>
      </w:r>
      <w:r w:rsidRPr="00B2127F">
        <w:rPr>
          <w:rFonts w:ascii="標楷體" w:eastAsia="標楷體" w:hAnsi="標楷體" w:cs="新細明體" w:hint="eastAsia"/>
          <w:kern w:val="0"/>
        </w:rPr>
        <w:t>三</w:t>
      </w:r>
      <w:r w:rsidRPr="00B2127F">
        <w:rPr>
          <w:rFonts w:ascii="標楷體" w:eastAsia="標楷體" w:hAnsi="標楷體" w:cs="新細明體"/>
          <w:kern w:val="0"/>
        </w:rPr>
        <w:t>）</w:t>
      </w:r>
      <w:r w:rsidRPr="00B2127F">
        <w:rPr>
          <w:rFonts w:ascii="標楷體" w:eastAsia="標楷體" w:hAnsi="標楷體" w:hint="eastAsia"/>
        </w:rPr>
        <w:t>104.1.13上午11時</w:t>
      </w:r>
      <w:proofErr w:type="gramStart"/>
      <w:r w:rsidRPr="00B2127F">
        <w:rPr>
          <w:rFonts w:ascii="標楷體" w:eastAsia="標楷體" w:hAnsi="標楷體" w:hint="eastAsia"/>
        </w:rPr>
        <w:t>假淨心堂</w:t>
      </w:r>
      <w:proofErr w:type="gramEnd"/>
      <w:r w:rsidRPr="00B2127F">
        <w:rPr>
          <w:rFonts w:ascii="標楷體" w:eastAsia="標楷體" w:hAnsi="標楷體" w:hint="eastAsia"/>
        </w:rPr>
        <w:t>一樓大廳舉行「歡送退休同仁祈福餐會」，本次出席退休同仁計有9位(104年2月退休生效者計15位)，除校長、副校長、</w:t>
      </w:r>
      <w:proofErr w:type="gramStart"/>
      <w:r w:rsidRPr="00B2127F">
        <w:rPr>
          <w:rFonts w:ascii="標楷體" w:eastAsia="標楷體" w:hAnsi="標楷體" w:hint="eastAsia"/>
        </w:rPr>
        <w:t>校牧外</w:t>
      </w:r>
      <w:proofErr w:type="gramEnd"/>
      <w:r w:rsidRPr="00B2127F">
        <w:rPr>
          <w:rFonts w:ascii="標楷體" w:eastAsia="標楷體" w:hAnsi="標楷體" w:hint="eastAsia"/>
        </w:rPr>
        <w:t>，也邀請退休同仁之所屬主管及單位同仁計80餘人參與陪伴，場面溫馨</w:t>
      </w:r>
      <w:r w:rsidRPr="00B2127F">
        <w:rPr>
          <w:rFonts w:ascii="標楷體" w:eastAsia="標楷體" w:hAnsi="標楷體"/>
        </w:rPr>
        <w:t>和樂</w:t>
      </w:r>
      <w:r w:rsidRPr="00B2127F">
        <w:rPr>
          <w:rFonts w:ascii="標楷體" w:eastAsia="標楷體" w:hAnsi="標楷體" w:hint="eastAsia"/>
        </w:rPr>
        <w:t>。</w:t>
      </w:r>
    </w:p>
    <w:p w:rsidR="009234C9" w:rsidRPr="00B2127F" w:rsidRDefault="009234C9" w:rsidP="009234C9">
      <w:pPr>
        <w:tabs>
          <w:tab w:val="left" w:pos="1365"/>
        </w:tabs>
        <w:snapToGrid w:val="0"/>
        <w:ind w:leftChars="50" w:left="840" w:hangingChars="300" w:hanging="720"/>
        <w:rPr>
          <w:rFonts w:ascii="標楷體" w:eastAsia="標楷體" w:hAnsi="標楷體"/>
        </w:rPr>
      </w:pPr>
      <w:r w:rsidRPr="00B2127F">
        <w:rPr>
          <w:rFonts w:ascii="標楷體" w:eastAsia="標楷體" w:hAnsi="標楷體" w:hint="eastAsia"/>
        </w:rPr>
        <w:t>（四）職員座談會：本校</w:t>
      </w:r>
      <w:r w:rsidRPr="00B2127F">
        <w:rPr>
          <w:rFonts w:ascii="標楷體" w:eastAsia="標楷體" w:hAnsi="標楷體"/>
        </w:rPr>
        <w:t>10</w:t>
      </w:r>
      <w:r w:rsidRPr="00B2127F">
        <w:rPr>
          <w:rFonts w:ascii="標楷體" w:eastAsia="標楷體" w:hAnsi="標楷體" w:hint="eastAsia"/>
        </w:rPr>
        <w:t>3學年度全校職員第1次座談會於</w:t>
      </w:r>
      <w:r w:rsidRPr="00B2127F">
        <w:rPr>
          <w:rFonts w:ascii="標楷體" w:eastAsia="標楷體" w:hAnsi="標楷體"/>
        </w:rPr>
        <w:t>10</w:t>
      </w:r>
      <w:r w:rsidRPr="00B2127F">
        <w:rPr>
          <w:rFonts w:ascii="標楷體" w:eastAsia="標楷體" w:hAnsi="標楷體" w:hint="eastAsia"/>
        </w:rPr>
        <w:t>4.1.21假利</w:t>
      </w:r>
      <w:proofErr w:type="gramStart"/>
      <w:r w:rsidRPr="00B2127F">
        <w:rPr>
          <w:rFonts w:ascii="標楷體" w:eastAsia="標楷體" w:hAnsi="標楷體" w:hint="eastAsia"/>
        </w:rPr>
        <w:t>瑪</w:t>
      </w:r>
      <w:proofErr w:type="gramEnd"/>
      <w:r w:rsidRPr="00B2127F">
        <w:rPr>
          <w:rFonts w:ascii="標楷體" w:eastAsia="標楷體" w:hAnsi="標楷體" w:hint="eastAsia"/>
        </w:rPr>
        <w:t>竇大樓B1國際會議廳舉行。</w:t>
      </w:r>
      <w:r w:rsidRPr="00B2127F">
        <w:rPr>
          <w:rFonts w:ascii="標楷體" w:eastAsia="標楷體" w:hint="eastAsia"/>
        </w:rPr>
        <w:t>全體專任職員及專職約聘人員應出席人數655人，請假人數124人，缺席人數27人，實出席人數504人，出席率77</w:t>
      </w:r>
      <w:r w:rsidRPr="00B2127F">
        <w:rPr>
          <w:rFonts w:ascii="標楷體" w:eastAsia="標楷體"/>
        </w:rPr>
        <w:t>%</w:t>
      </w:r>
      <w:r w:rsidRPr="00B2127F">
        <w:rPr>
          <w:rFonts w:ascii="標楷體" w:eastAsia="標楷體" w:hint="eastAsia"/>
        </w:rPr>
        <w:t>。</w:t>
      </w:r>
      <w:r w:rsidRPr="00B2127F">
        <w:rPr>
          <w:rFonts w:ascii="標楷體" w:eastAsia="標楷體" w:hAnsi="標楷體" w:hint="eastAsia"/>
        </w:rPr>
        <w:t>會中除頒發職員代表當選證書及有功人員獎狀，並且進行職員間討論與交流。前次提案成效追蹤報告及本次提案二案決議，已作成會議紀錄。</w:t>
      </w:r>
    </w:p>
    <w:p w:rsidR="00116BFE" w:rsidRPr="00B2127F" w:rsidRDefault="00116BFE" w:rsidP="009234C9">
      <w:pPr>
        <w:tabs>
          <w:tab w:val="left" w:pos="1365"/>
        </w:tabs>
        <w:snapToGrid w:val="0"/>
        <w:ind w:leftChars="50" w:left="840" w:hangingChars="300" w:hanging="720"/>
        <w:rPr>
          <w:rFonts w:ascii="標楷體" w:eastAsia="標楷體" w:hAnsi="標楷體"/>
        </w:rPr>
      </w:pPr>
      <w:r w:rsidRPr="00B2127F">
        <w:rPr>
          <w:rFonts w:ascii="標楷體" w:eastAsia="標楷體" w:hAnsi="標楷體" w:cs="新細明體"/>
          <w:kern w:val="0"/>
        </w:rPr>
        <w:t>（</w:t>
      </w:r>
      <w:r w:rsidRPr="00B2127F">
        <w:rPr>
          <w:rFonts w:ascii="標楷體" w:eastAsia="標楷體" w:hAnsi="標楷體" w:cs="新細明體" w:hint="eastAsia"/>
          <w:kern w:val="0"/>
        </w:rPr>
        <w:t>五</w:t>
      </w:r>
      <w:r w:rsidRPr="00B2127F">
        <w:rPr>
          <w:rFonts w:ascii="標楷體" w:eastAsia="標楷體" w:hAnsi="標楷體" w:cs="新細明體"/>
          <w:kern w:val="0"/>
        </w:rPr>
        <w:t>）</w:t>
      </w:r>
      <w:r w:rsidRPr="00B2127F">
        <w:rPr>
          <w:rFonts w:ascii="標楷體" w:eastAsia="標楷體" w:hAnsi="標楷體" w:hint="eastAsia"/>
          <w:kern w:val="0"/>
        </w:rPr>
        <w:t>104年1月29日上午9時</w:t>
      </w:r>
      <w:proofErr w:type="gramStart"/>
      <w:r w:rsidRPr="00B2127F">
        <w:rPr>
          <w:rFonts w:ascii="標楷體" w:eastAsia="標楷體" w:hAnsi="標楷體" w:hint="eastAsia"/>
          <w:kern w:val="0"/>
        </w:rPr>
        <w:t>假淨心堂</w:t>
      </w:r>
      <w:proofErr w:type="gramEnd"/>
      <w:r w:rsidRPr="00B2127F">
        <w:rPr>
          <w:rFonts w:ascii="標楷體" w:eastAsia="標楷體" w:hAnsi="標楷體" w:hint="eastAsia"/>
          <w:kern w:val="0"/>
        </w:rPr>
        <w:t>舉行104年歲末共融及摸彩活動，並</w:t>
      </w:r>
      <w:proofErr w:type="gramStart"/>
      <w:r w:rsidRPr="00B2127F">
        <w:rPr>
          <w:rFonts w:ascii="標楷體" w:eastAsia="標楷體" w:hAnsi="標楷體" w:hint="eastAsia"/>
          <w:kern w:val="0"/>
        </w:rPr>
        <w:t>邀請輔幼中心</w:t>
      </w:r>
      <w:proofErr w:type="gramEnd"/>
      <w:r w:rsidRPr="00B2127F">
        <w:rPr>
          <w:rFonts w:ascii="標楷體" w:eastAsia="標楷體" w:hAnsi="標楷體" w:hint="eastAsia"/>
        </w:rPr>
        <w:t>幼兒表演可愛又歡樂的舞蹈</w:t>
      </w:r>
      <w:r w:rsidRPr="00B2127F">
        <w:rPr>
          <w:rFonts w:ascii="標楷體" w:eastAsia="標楷體" w:hAnsi="標楷體" w:hint="eastAsia"/>
          <w:kern w:val="0"/>
        </w:rPr>
        <w:t>，讓全校教職員工</w:t>
      </w:r>
      <w:r w:rsidRPr="00B2127F">
        <w:rPr>
          <w:rFonts w:ascii="標楷體" w:eastAsia="標楷體" w:hAnsi="標楷體"/>
          <w:kern w:val="0"/>
        </w:rPr>
        <w:t>在新的一年的開始給予祝福與期盼，激勵新年度的士氣，開心迎接新學期</w:t>
      </w:r>
      <w:r w:rsidRPr="00B2127F">
        <w:rPr>
          <w:rFonts w:ascii="標楷體" w:eastAsia="標楷體" w:hAnsi="標楷體" w:hint="eastAsia"/>
          <w:kern w:val="0"/>
        </w:rPr>
        <w:t>。出席之教職員工人數近七百人，共融氣氛熱鬧歡樂，過程圓滿順利。</w:t>
      </w:r>
    </w:p>
    <w:p w:rsidR="009234C9" w:rsidRPr="00B2127F" w:rsidRDefault="009234C9" w:rsidP="00683B5B">
      <w:pPr>
        <w:snapToGrid w:val="0"/>
        <w:ind w:leftChars="50" w:left="840" w:hangingChars="300" w:hanging="720"/>
        <w:rPr>
          <w:rFonts w:ascii="標楷體" w:eastAsia="標楷體" w:hAnsi="標楷體"/>
        </w:rPr>
      </w:pPr>
      <w:r w:rsidRPr="00B2127F">
        <w:rPr>
          <w:rFonts w:ascii="標楷體" w:eastAsia="標楷體" w:hAnsi="標楷體" w:hint="eastAsia"/>
        </w:rPr>
        <w:t>（</w:t>
      </w:r>
      <w:r w:rsidR="00116BFE" w:rsidRPr="00B2127F">
        <w:rPr>
          <w:rFonts w:ascii="標楷體" w:eastAsia="標楷體" w:hAnsi="標楷體" w:hint="eastAsia"/>
        </w:rPr>
        <w:t>六</w:t>
      </w:r>
      <w:r w:rsidRPr="00B2127F">
        <w:rPr>
          <w:rFonts w:ascii="標楷體" w:eastAsia="標楷體" w:hAnsi="標楷體" w:hint="eastAsia"/>
        </w:rPr>
        <w:t>）「輔仁大學教師申訴評議委員會設置及評議準則」修正條文暨對照表業於104年1月8日經本校103學年度第1學期校務會議通過，已於104.2.</w:t>
      </w:r>
      <w:r w:rsidR="0053621C" w:rsidRPr="00B2127F">
        <w:rPr>
          <w:rFonts w:ascii="標楷體" w:eastAsia="標楷體" w:hAnsi="標楷體" w:hint="eastAsia"/>
        </w:rPr>
        <w:t>25</w:t>
      </w:r>
      <w:r w:rsidRPr="00B2127F">
        <w:rPr>
          <w:rFonts w:ascii="標楷體" w:eastAsia="標楷體" w:hAnsi="標楷體" w:hint="eastAsia"/>
        </w:rPr>
        <w:t>以</w:t>
      </w:r>
      <w:proofErr w:type="gramStart"/>
      <w:r w:rsidRPr="00B2127F">
        <w:rPr>
          <w:rFonts w:ascii="標楷體" w:eastAsia="標楷體" w:hAnsi="標楷體" w:hint="eastAsia"/>
        </w:rPr>
        <w:t>輔校人</w:t>
      </w:r>
      <w:proofErr w:type="gramEnd"/>
      <w:r w:rsidRPr="00B2127F">
        <w:rPr>
          <w:rFonts w:ascii="標楷體" w:eastAsia="標楷體" w:hAnsi="標楷體" w:hint="eastAsia"/>
        </w:rPr>
        <w:t>字第1040002867號函公布全校週知。</w:t>
      </w:r>
    </w:p>
    <w:p w:rsidR="002036EA" w:rsidRPr="00B2127F" w:rsidRDefault="002036EA" w:rsidP="002036EA">
      <w:pPr>
        <w:snapToGrid w:val="0"/>
        <w:ind w:leftChars="50" w:left="840" w:hangingChars="300" w:hanging="720"/>
        <w:rPr>
          <w:rFonts w:ascii="標楷體" w:eastAsia="標楷體" w:hAnsi="標楷體" w:cs="新細明體"/>
          <w:kern w:val="0"/>
        </w:rPr>
      </w:pPr>
      <w:r w:rsidRPr="00B2127F">
        <w:rPr>
          <w:rFonts w:ascii="標楷體" w:eastAsia="標楷體" w:hAnsi="標楷體" w:hint="eastAsia"/>
        </w:rPr>
        <w:t>（七）</w:t>
      </w:r>
      <w:r w:rsidR="006B5B14" w:rsidRPr="00B2127F">
        <w:rPr>
          <w:rFonts w:ascii="標楷體" w:eastAsia="標楷體" w:hAnsi="標楷體"/>
        </w:rPr>
        <w:t>103學年度第1梯次基本職能(資訊能力)統一施測業已於104年1月辦理3場次，總報名人次計92人次，缺考12人次，實際到考80人次；以TQC規格經電腦評分並加權分數以70分為及格，依評分結果通過測驗人員共計29人次，通過率為36.25%。</w:t>
      </w:r>
    </w:p>
    <w:p w:rsidR="002036EA" w:rsidRPr="00B2127F" w:rsidRDefault="002036EA" w:rsidP="00683B5B">
      <w:pPr>
        <w:snapToGrid w:val="0"/>
        <w:ind w:leftChars="50" w:left="840" w:hangingChars="300" w:hanging="720"/>
        <w:rPr>
          <w:rFonts w:ascii="標楷體" w:eastAsia="標楷體" w:hAnsi="標楷體" w:cs="新細明體"/>
          <w:kern w:val="0"/>
        </w:rPr>
      </w:pPr>
      <w:r w:rsidRPr="00B2127F">
        <w:rPr>
          <w:rFonts w:ascii="標楷體" w:eastAsia="標楷體" w:hAnsi="標楷體" w:hint="eastAsia"/>
        </w:rPr>
        <w:t>（八）</w:t>
      </w:r>
      <w:r w:rsidR="006B5B14" w:rsidRPr="00B2127F">
        <w:rPr>
          <w:rFonts w:ascii="標楷體" w:eastAsia="標楷體" w:hAnsi="標楷體"/>
        </w:rPr>
        <w:t>103學年度第1梯次基本職能(公文能力)統一</w:t>
      </w:r>
      <w:proofErr w:type="gramStart"/>
      <w:r w:rsidR="006B5B14" w:rsidRPr="00B2127F">
        <w:rPr>
          <w:rFonts w:ascii="標楷體" w:eastAsia="標楷體" w:hAnsi="標楷體"/>
        </w:rPr>
        <w:t>施測業於</w:t>
      </w:r>
      <w:proofErr w:type="gramEnd"/>
      <w:r w:rsidR="006B5B14" w:rsidRPr="00B2127F">
        <w:rPr>
          <w:rFonts w:ascii="標楷體" w:eastAsia="標楷體" w:hAnsi="標楷體"/>
        </w:rPr>
        <w:t>104年1月20日辦理，總計報名人數共計41人，缺考3人，實際到考38人；經送兩位評分委員核</w:t>
      </w:r>
      <w:proofErr w:type="gramStart"/>
      <w:r w:rsidR="006B5B14" w:rsidRPr="00B2127F">
        <w:rPr>
          <w:rFonts w:ascii="標楷體" w:eastAsia="標楷體" w:hAnsi="標楷體"/>
        </w:rPr>
        <w:t>閱</w:t>
      </w:r>
      <w:proofErr w:type="gramEnd"/>
      <w:r w:rsidR="006B5B14" w:rsidRPr="00B2127F">
        <w:rPr>
          <w:rFonts w:ascii="標楷體" w:eastAsia="標楷體" w:hAnsi="標楷體"/>
        </w:rPr>
        <w:t>，平均70分為及格，依評分結果通過測驗人員共計12人，通過率為31.58%。</w:t>
      </w:r>
    </w:p>
    <w:sectPr w:rsidR="002036EA" w:rsidRPr="00B2127F" w:rsidSect="002578FB">
      <w:footerReference w:type="even" r:id="rId8"/>
      <w:footerReference w:type="default" r:id="rId9"/>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5A" w:rsidRDefault="002B765A">
      <w:r>
        <w:separator/>
      </w:r>
    </w:p>
  </w:endnote>
  <w:endnote w:type="continuationSeparator" w:id="0">
    <w:p w:rsidR="002B765A" w:rsidRDefault="002B7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7C" w:rsidRDefault="008B730D" w:rsidP="009B730A">
    <w:pPr>
      <w:pStyle w:val="a7"/>
      <w:framePr w:wrap="around" w:vAnchor="text" w:hAnchor="margin" w:xAlign="center" w:y="1"/>
      <w:rPr>
        <w:rStyle w:val="a8"/>
      </w:rPr>
    </w:pPr>
    <w:r>
      <w:rPr>
        <w:rStyle w:val="a8"/>
      </w:rPr>
      <w:fldChar w:fldCharType="begin"/>
    </w:r>
    <w:r w:rsidR="0012027C">
      <w:rPr>
        <w:rStyle w:val="a8"/>
      </w:rPr>
      <w:instrText xml:space="preserve">PAGE  </w:instrText>
    </w:r>
    <w:r>
      <w:rPr>
        <w:rStyle w:val="a8"/>
      </w:rPr>
      <w:fldChar w:fldCharType="end"/>
    </w:r>
  </w:p>
  <w:p w:rsidR="0012027C" w:rsidRDefault="001202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7C" w:rsidRDefault="0012027C" w:rsidP="00033748">
    <w:pPr>
      <w:pStyle w:val="a7"/>
      <w:jc w:val="center"/>
    </w:pPr>
    <w:r>
      <w:rPr>
        <w:rFonts w:hint="eastAsia"/>
        <w:kern w:val="0"/>
      </w:rPr>
      <w:t>第</w:t>
    </w:r>
    <w:r>
      <w:rPr>
        <w:rFonts w:hint="eastAsia"/>
        <w:kern w:val="0"/>
      </w:rPr>
      <w:t xml:space="preserve"> </w:t>
    </w:r>
    <w:r w:rsidR="008B730D">
      <w:rPr>
        <w:kern w:val="0"/>
      </w:rPr>
      <w:fldChar w:fldCharType="begin"/>
    </w:r>
    <w:r>
      <w:rPr>
        <w:kern w:val="0"/>
      </w:rPr>
      <w:instrText xml:space="preserve"> PAGE </w:instrText>
    </w:r>
    <w:r w:rsidR="008B730D">
      <w:rPr>
        <w:kern w:val="0"/>
      </w:rPr>
      <w:fldChar w:fldCharType="separate"/>
    </w:r>
    <w:r w:rsidR="002C4AFF">
      <w:rPr>
        <w:noProof/>
        <w:kern w:val="0"/>
      </w:rPr>
      <w:t>1</w:t>
    </w:r>
    <w:r w:rsidR="008B730D">
      <w:rPr>
        <w:kern w:val="0"/>
      </w:rPr>
      <w:fldChar w:fldCharType="end"/>
    </w:r>
    <w:r>
      <w:rPr>
        <w:rFonts w:hint="eastAsia"/>
        <w:kern w:val="0"/>
      </w:rPr>
      <w:t xml:space="preserve"> </w:t>
    </w:r>
    <w:r>
      <w:rPr>
        <w:rFonts w:hint="eastAsia"/>
        <w:kern w:val="0"/>
      </w:rPr>
      <w:t>頁，共</w:t>
    </w:r>
    <w:r>
      <w:rPr>
        <w:rFonts w:hint="eastAsia"/>
        <w:kern w:val="0"/>
      </w:rPr>
      <w:t xml:space="preserve"> </w:t>
    </w:r>
    <w:r w:rsidR="008B730D">
      <w:rPr>
        <w:kern w:val="0"/>
      </w:rPr>
      <w:fldChar w:fldCharType="begin"/>
    </w:r>
    <w:r>
      <w:rPr>
        <w:kern w:val="0"/>
      </w:rPr>
      <w:instrText xml:space="preserve"> NUMPAGES </w:instrText>
    </w:r>
    <w:r w:rsidR="008B730D">
      <w:rPr>
        <w:kern w:val="0"/>
      </w:rPr>
      <w:fldChar w:fldCharType="separate"/>
    </w:r>
    <w:r w:rsidR="002C4AFF">
      <w:rPr>
        <w:noProof/>
        <w:kern w:val="0"/>
      </w:rPr>
      <w:t>10</w:t>
    </w:r>
    <w:r w:rsidR="008B730D">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5A" w:rsidRDefault="002B765A">
      <w:r>
        <w:separator/>
      </w:r>
    </w:p>
  </w:footnote>
  <w:footnote w:type="continuationSeparator" w:id="0">
    <w:p w:rsidR="002B765A" w:rsidRDefault="002B7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8">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5"/>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2"/>
  </w:num>
  <w:num w:numId="10">
    <w:abstractNumId w:val="1"/>
  </w:num>
  <w:num w:numId="11">
    <w:abstractNumId w:val="11"/>
  </w:num>
  <w:num w:numId="12">
    <w:abstractNumId w:val="9"/>
  </w:num>
  <w:num w:numId="13">
    <w:abstractNumId w:val="19"/>
  </w:num>
  <w:num w:numId="14">
    <w:abstractNumId w:val="6"/>
  </w:num>
  <w:num w:numId="15">
    <w:abstractNumId w:val="2"/>
  </w:num>
  <w:num w:numId="16">
    <w:abstractNumId w:val="0"/>
  </w:num>
  <w:num w:numId="17">
    <w:abstractNumId w:val="15"/>
  </w:num>
  <w:num w:numId="18">
    <w:abstractNumId w:val="7"/>
  </w:num>
  <w:num w:numId="19">
    <w:abstractNumId w:val="16"/>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06C2"/>
    <w:rsid w:val="00001B35"/>
    <w:rsid w:val="000027DB"/>
    <w:rsid w:val="000033A2"/>
    <w:rsid w:val="00014A64"/>
    <w:rsid w:val="000158FB"/>
    <w:rsid w:val="00020646"/>
    <w:rsid w:val="00022572"/>
    <w:rsid w:val="00023A0F"/>
    <w:rsid w:val="00024844"/>
    <w:rsid w:val="000259F9"/>
    <w:rsid w:val="000269A8"/>
    <w:rsid w:val="0002780A"/>
    <w:rsid w:val="000314BD"/>
    <w:rsid w:val="00033748"/>
    <w:rsid w:val="000345DF"/>
    <w:rsid w:val="0004069C"/>
    <w:rsid w:val="00046DFE"/>
    <w:rsid w:val="00050E47"/>
    <w:rsid w:val="000518F2"/>
    <w:rsid w:val="000536B4"/>
    <w:rsid w:val="00055D3F"/>
    <w:rsid w:val="00056FC0"/>
    <w:rsid w:val="00057F1B"/>
    <w:rsid w:val="0007204A"/>
    <w:rsid w:val="000727AE"/>
    <w:rsid w:val="00083881"/>
    <w:rsid w:val="00085163"/>
    <w:rsid w:val="000859F0"/>
    <w:rsid w:val="00085BC8"/>
    <w:rsid w:val="00086F23"/>
    <w:rsid w:val="000940AA"/>
    <w:rsid w:val="000947D4"/>
    <w:rsid w:val="000A383C"/>
    <w:rsid w:val="000A66F0"/>
    <w:rsid w:val="000A6A65"/>
    <w:rsid w:val="000B35CB"/>
    <w:rsid w:val="000B7F0E"/>
    <w:rsid w:val="000C0701"/>
    <w:rsid w:val="000C1C86"/>
    <w:rsid w:val="000C2230"/>
    <w:rsid w:val="000C2A67"/>
    <w:rsid w:val="000C5CDA"/>
    <w:rsid w:val="000C6BC7"/>
    <w:rsid w:val="000D7BE8"/>
    <w:rsid w:val="000E0C24"/>
    <w:rsid w:val="000E343B"/>
    <w:rsid w:val="000E433E"/>
    <w:rsid w:val="000E67A7"/>
    <w:rsid w:val="000E6F3C"/>
    <w:rsid w:val="000E7E66"/>
    <w:rsid w:val="000F0594"/>
    <w:rsid w:val="000F562C"/>
    <w:rsid w:val="00100FB9"/>
    <w:rsid w:val="00101201"/>
    <w:rsid w:val="00104915"/>
    <w:rsid w:val="001072C5"/>
    <w:rsid w:val="0011233B"/>
    <w:rsid w:val="00113DF3"/>
    <w:rsid w:val="001153AF"/>
    <w:rsid w:val="00116BFE"/>
    <w:rsid w:val="0012027C"/>
    <w:rsid w:val="00120FCB"/>
    <w:rsid w:val="00121D7B"/>
    <w:rsid w:val="00125E44"/>
    <w:rsid w:val="00131022"/>
    <w:rsid w:val="0013301B"/>
    <w:rsid w:val="00133123"/>
    <w:rsid w:val="0013727F"/>
    <w:rsid w:val="00144E1C"/>
    <w:rsid w:val="00146DD5"/>
    <w:rsid w:val="00150C47"/>
    <w:rsid w:val="0015533F"/>
    <w:rsid w:val="00155D02"/>
    <w:rsid w:val="001601C1"/>
    <w:rsid w:val="00166475"/>
    <w:rsid w:val="00171DBE"/>
    <w:rsid w:val="00171F7C"/>
    <w:rsid w:val="0017610E"/>
    <w:rsid w:val="00182354"/>
    <w:rsid w:val="0018249A"/>
    <w:rsid w:val="001905B3"/>
    <w:rsid w:val="001935C6"/>
    <w:rsid w:val="0019393B"/>
    <w:rsid w:val="0019585B"/>
    <w:rsid w:val="00195BFA"/>
    <w:rsid w:val="001975FD"/>
    <w:rsid w:val="001A3776"/>
    <w:rsid w:val="001A3BAF"/>
    <w:rsid w:val="001B0E35"/>
    <w:rsid w:val="001B23C0"/>
    <w:rsid w:val="001B4C55"/>
    <w:rsid w:val="001B7874"/>
    <w:rsid w:val="001C2C45"/>
    <w:rsid w:val="001C349B"/>
    <w:rsid w:val="001C3FC2"/>
    <w:rsid w:val="001C5FF1"/>
    <w:rsid w:val="001C6D4B"/>
    <w:rsid w:val="001D37AA"/>
    <w:rsid w:val="001D4E7A"/>
    <w:rsid w:val="001E2703"/>
    <w:rsid w:val="001E31E4"/>
    <w:rsid w:val="001E44E5"/>
    <w:rsid w:val="001E5C61"/>
    <w:rsid w:val="001F11DB"/>
    <w:rsid w:val="001F41E9"/>
    <w:rsid w:val="001F7657"/>
    <w:rsid w:val="002036EA"/>
    <w:rsid w:val="00206C30"/>
    <w:rsid w:val="00210AB8"/>
    <w:rsid w:val="002129A0"/>
    <w:rsid w:val="00212FC2"/>
    <w:rsid w:val="00213897"/>
    <w:rsid w:val="002144BA"/>
    <w:rsid w:val="0021452C"/>
    <w:rsid w:val="0022585B"/>
    <w:rsid w:val="002306A8"/>
    <w:rsid w:val="0023293B"/>
    <w:rsid w:val="0024098D"/>
    <w:rsid w:val="00242892"/>
    <w:rsid w:val="0024394C"/>
    <w:rsid w:val="00246E0E"/>
    <w:rsid w:val="002505BF"/>
    <w:rsid w:val="002508CC"/>
    <w:rsid w:val="002522C1"/>
    <w:rsid w:val="00255243"/>
    <w:rsid w:val="00256A81"/>
    <w:rsid w:val="002578FB"/>
    <w:rsid w:val="00257F4F"/>
    <w:rsid w:val="00267D57"/>
    <w:rsid w:val="00272F38"/>
    <w:rsid w:val="00275266"/>
    <w:rsid w:val="002828C1"/>
    <w:rsid w:val="002836A6"/>
    <w:rsid w:val="002858CD"/>
    <w:rsid w:val="00285FD2"/>
    <w:rsid w:val="00287EA8"/>
    <w:rsid w:val="00291A7B"/>
    <w:rsid w:val="0029465F"/>
    <w:rsid w:val="002946D1"/>
    <w:rsid w:val="00295F7D"/>
    <w:rsid w:val="002A36CA"/>
    <w:rsid w:val="002A3BAD"/>
    <w:rsid w:val="002A4B85"/>
    <w:rsid w:val="002A5547"/>
    <w:rsid w:val="002A5699"/>
    <w:rsid w:val="002B1C1B"/>
    <w:rsid w:val="002B50B3"/>
    <w:rsid w:val="002B765A"/>
    <w:rsid w:val="002C4AFF"/>
    <w:rsid w:val="002C4E66"/>
    <w:rsid w:val="002C58EC"/>
    <w:rsid w:val="002C5DA3"/>
    <w:rsid w:val="002D0721"/>
    <w:rsid w:val="002D1C12"/>
    <w:rsid w:val="002E0169"/>
    <w:rsid w:val="002E7D58"/>
    <w:rsid w:val="002F28D3"/>
    <w:rsid w:val="002F5F99"/>
    <w:rsid w:val="002F62C6"/>
    <w:rsid w:val="00303ECB"/>
    <w:rsid w:val="003130CA"/>
    <w:rsid w:val="003174B9"/>
    <w:rsid w:val="003219B7"/>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611B0"/>
    <w:rsid w:val="0036198C"/>
    <w:rsid w:val="00363AAC"/>
    <w:rsid w:val="0037079C"/>
    <w:rsid w:val="00376452"/>
    <w:rsid w:val="003812D3"/>
    <w:rsid w:val="00382191"/>
    <w:rsid w:val="00383D82"/>
    <w:rsid w:val="0038482D"/>
    <w:rsid w:val="00386B1E"/>
    <w:rsid w:val="0038701F"/>
    <w:rsid w:val="00390C0F"/>
    <w:rsid w:val="003957C1"/>
    <w:rsid w:val="00396293"/>
    <w:rsid w:val="00396DCC"/>
    <w:rsid w:val="003A1A6B"/>
    <w:rsid w:val="003A2876"/>
    <w:rsid w:val="003A624D"/>
    <w:rsid w:val="003B55D3"/>
    <w:rsid w:val="003B7E63"/>
    <w:rsid w:val="003C5C48"/>
    <w:rsid w:val="003C647A"/>
    <w:rsid w:val="003D225A"/>
    <w:rsid w:val="003D31EA"/>
    <w:rsid w:val="003E011A"/>
    <w:rsid w:val="003E471F"/>
    <w:rsid w:val="003E4CD2"/>
    <w:rsid w:val="003F0BDC"/>
    <w:rsid w:val="003F5974"/>
    <w:rsid w:val="003F76DB"/>
    <w:rsid w:val="0040070B"/>
    <w:rsid w:val="00407583"/>
    <w:rsid w:val="0041114F"/>
    <w:rsid w:val="004119DA"/>
    <w:rsid w:val="00412F51"/>
    <w:rsid w:val="004144B9"/>
    <w:rsid w:val="004147B0"/>
    <w:rsid w:val="0041507A"/>
    <w:rsid w:val="00416280"/>
    <w:rsid w:val="00421A6A"/>
    <w:rsid w:val="00424F6E"/>
    <w:rsid w:val="00426674"/>
    <w:rsid w:val="00432F39"/>
    <w:rsid w:val="0043329F"/>
    <w:rsid w:val="00433F1A"/>
    <w:rsid w:val="00435F7B"/>
    <w:rsid w:val="00452E5D"/>
    <w:rsid w:val="00453F07"/>
    <w:rsid w:val="00455815"/>
    <w:rsid w:val="004561B6"/>
    <w:rsid w:val="004574C4"/>
    <w:rsid w:val="00462BF8"/>
    <w:rsid w:val="00465214"/>
    <w:rsid w:val="00465613"/>
    <w:rsid w:val="00467FB9"/>
    <w:rsid w:val="004750CC"/>
    <w:rsid w:val="00480020"/>
    <w:rsid w:val="00484BCC"/>
    <w:rsid w:val="004868FC"/>
    <w:rsid w:val="0049241F"/>
    <w:rsid w:val="004942E4"/>
    <w:rsid w:val="0049665F"/>
    <w:rsid w:val="004A019B"/>
    <w:rsid w:val="004A2351"/>
    <w:rsid w:val="004A27F5"/>
    <w:rsid w:val="004A4396"/>
    <w:rsid w:val="004A7CE2"/>
    <w:rsid w:val="004B6463"/>
    <w:rsid w:val="004C70E3"/>
    <w:rsid w:val="004C718A"/>
    <w:rsid w:val="004D1CD6"/>
    <w:rsid w:val="004D5360"/>
    <w:rsid w:val="004D54B0"/>
    <w:rsid w:val="004E3F80"/>
    <w:rsid w:val="004E746B"/>
    <w:rsid w:val="004E758E"/>
    <w:rsid w:val="004F0433"/>
    <w:rsid w:val="004F233D"/>
    <w:rsid w:val="004F5E48"/>
    <w:rsid w:val="005016BF"/>
    <w:rsid w:val="005026AB"/>
    <w:rsid w:val="00503E3D"/>
    <w:rsid w:val="00512392"/>
    <w:rsid w:val="00513AA7"/>
    <w:rsid w:val="00515704"/>
    <w:rsid w:val="00515D82"/>
    <w:rsid w:val="00520420"/>
    <w:rsid w:val="005225E6"/>
    <w:rsid w:val="00522C64"/>
    <w:rsid w:val="00526E6B"/>
    <w:rsid w:val="00530CD3"/>
    <w:rsid w:val="00531052"/>
    <w:rsid w:val="0053621C"/>
    <w:rsid w:val="00544251"/>
    <w:rsid w:val="00545647"/>
    <w:rsid w:val="00551019"/>
    <w:rsid w:val="00551311"/>
    <w:rsid w:val="00553C2B"/>
    <w:rsid w:val="00555E7A"/>
    <w:rsid w:val="005709D6"/>
    <w:rsid w:val="005724AF"/>
    <w:rsid w:val="005726C2"/>
    <w:rsid w:val="00587843"/>
    <w:rsid w:val="00591A18"/>
    <w:rsid w:val="005936F0"/>
    <w:rsid w:val="00595177"/>
    <w:rsid w:val="005A3A01"/>
    <w:rsid w:val="005A6603"/>
    <w:rsid w:val="005B28BD"/>
    <w:rsid w:val="005B5EAE"/>
    <w:rsid w:val="005B6537"/>
    <w:rsid w:val="005C625D"/>
    <w:rsid w:val="005D03FD"/>
    <w:rsid w:val="005D0E1D"/>
    <w:rsid w:val="005D1855"/>
    <w:rsid w:val="005D2359"/>
    <w:rsid w:val="005D2A7D"/>
    <w:rsid w:val="005E0E10"/>
    <w:rsid w:val="005E39E0"/>
    <w:rsid w:val="005E4E9B"/>
    <w:rsid w:val="005F0609"/>
    <w:rsid w:val="005F1191"/>
    <w:rsid w:val="005F2D93"/>
    <w:rsid w:val="005F3916"/>
    <w:rsid w:val="005F3DE5"/>
    <w:rsid w:val="005F59F1"/>
    <w:rsid w:val="00604766"/>
    <w:rsid w:val="00604876"/>
    <w:rsid w:val="0060521C"/>
    <w:rsid w:val="00610F7A"/>
    <w:rsid w:val="00613697"/>
    <w:rsid w:val="0061445E"/>
    <w:rsid w:val="00614D85"/>
    <w:rsid w:val="006150D4"/>
    <w:rsid w:val="006160EB"/>
    <w:rsid w:val="006278B8"/>
    <w:rsid w:val="00630010"/>
    <w:rsid w:val="00630F6A"/>
    <w:rsid w:val="00635878"/>
    <w:rsid w:val="006406D4"/>
    <w:rsid w:val="006435F0"/>
    <w:rsid w:val="006439DE"/>
    <w:rsid w:val="00645820"/>
    <w:rsid w:val="00650835"/>
    <w:rsid w:val="0065209C"/>
    <w:rsid w:val="006528C9"/>
    <w:rsid w:val="00654747"/>
    <w:rsid w:val="0065582B"/>
    <w:rsid w:val="0065588F"/>
    <w:rsid w:val="006566C3"/>
    <w:rsid w:val="00657A85"/>
    <w:rsid w:val="006611AB"/>
    <w:rsid w:val="006630A5"/>
    <w:rsid w:val="006647B6"/>
    <w:rsid w:val="0066682F"/>
    <w:rsid w:val="00667A8B"/>
    <w:rsid w:val="00673B9F"/>
    <w:rsid w:val="006811AC"/>
    <w:rsid w:val="00683B5B"/>
    <w:rsid w:val="006847E9"/>
    <w:rsid w:val="00686069"/>
    <w:rsid w:val="006878D9"/>
    <w:rsid w:val="006924CC"/>
    <w:rsid w:val="006956A3"/>
    <w:rsid w:val="00695702"/>
    <w:rsid w:val="00696B6B"/>
    <w:rsid w:val="006A1639"/>
    <w:rsid w:val="006A2E72"/>
    <w:rsid w:val="006A3405"/>
    <w:rsid w:val="006A5084"/>
    <w:rsid w:val="006B2CB3"/>
    <w:rsid w:val="006B5B14"/>
    <w:rsid w:val="006B5C04"/>
    <w:rsid w:val="006B6C3B"/>
    <w:rsid w:val="006C0DE8"/>
    <w:rsid w:val="006C2083"/>
    <w:rsid w:val="006C5F1A"/>
    <w:rsid w:val="006D0C59"/>
    <w:rsid w:val="006D2359"/>
    <w:rsid w:val="006D277F"/>
    <w:rsid w:val="006D27EE"/>
    <w:rsid w:val="006D608B"/>
    <w:rsid w:val="006E23DB"/>
    <w:rsid w:val="006F04E2"/>
    <w:rsid w:val="006F14AF"/>
    <w:rsid w:val="006F170F"/>
    <w:rsid w:val="006F62DE"/>
    <w:rsid w:val="006F7EE8"/>
    <w:rsid w:val="0070722E"/>
    <w:rsid w:val="00707663"/>
    <w:rsid w:val="00710EFE"/>
    <w:rsid w:val="00715864"/>
    <w:rsid w:val="00724795"/>
    <w:rsid w:val="0073203B"/>
    <w:rsid w:val="00732D37"/>
    <w:rsid w:val="007340E6"/>
    <w:rsid w:val="00741277"/>
    <w:rsid w:val="007414AA"/>
    <w:rsid w:val="00751E47"/>
    <w:rsid w:val="0075243F"/>
    <w:rsid w:val="00752CF4"/>
    <w:rsid w:val="007562F1"/>
    <w:rsid w:val="00757B6F"/>
    <w:rsid w:val="007623C1"/>
    <w:rsid w:val="00766FDC"/>
    <w:rsid w:val="007673D1"/>
    <w:rsid w:val="00771BCF"/>
    <w:rsid w:val="0077211D"/>
    <w:rsid w:val="0077289E"/>
    <w:rsid w:val="00776FE7"/>
    <w:rsid w:val="007801C5"/>
    <w:rsid w:val="00780F79"/>
    <w:rsid w:val="00781072"/>
    <w:rsid w:val="007822BE"/>
    <w:rsid w:val="00786903"/>
    <w:rsid w:val="00790E0F"/>
    <w:rsid w:val="00792127"/>
    <w:rsid w:val="00793A98"/>
    <w:rsid w:val="007A1DBA"/>
    <w:rsid w:val="007A2E95"/>
    <w:rsid w:val="007A2FC2"/>
    <w:rsid w:val="007A432C"/>
    <w:rsid w:val="007A6EE6"/>
    <w:rsid w:val="007A7DAF"/>
    <w:rsid w:val="007C046B"/>
    <w:rsid w:val="007C14E1"/>
    <w:rsid w:val="007C319E"/>
    <w:rsid w:val="007C4A36"/>
    <w:rsid w:val="007C69B4"/>
    <w:rsid w:val="007D13E2"/>
    <w:rsid w:val="007D43B7"/>
    <w:rsid w:val="007E4683"/>
    <w:rsid w:val="007E6A72"/>
    <w:rsid w:val="007F4854"/>
    <w:rsid w:val="007F48A4"/>
    <w:rsid w:val="00802255"/>
    <w:rsid w:val="00805FAE"/>
    <w:rsid w:val="008066F1"/>
    <w:rsid w:val="00806A9F"/>
    <w:rsid w:val="0081262E"/>
    <w:rsid w:val="00814636"/>
    <w:rsid w:val="00814B9F"/>
    <w:rsid w:val="00824B4F"/>
    <w:rsid w:val="00832927"/>
    <w:rsid w:val="00836443"/>
    <w:rsid w:val="0084064F"/>
    <w:rsid w:val="0084333A"/>
    <w:rsid w:val="00843961"/>
    <w:rsid w:val="00846597"/>
    <w:rsid w:val="00855DFD"/>
    <w:rsid w:val="008646B4"/>
    <w:rsid w:val="0086554C"/>
    <w:rsid w:val="00870902"/>
    <w:rsid w:val="00874DA0"/>
    <w:rsid w:val="0088377A"/>
    <w:rsid w:val="0088459C"/>
    <w:rsid w:val="00884B40"/>
    <w:rsid w:val="00886583"/>
    <w:rsid w:val="00894CD0"/>
    <w:rsid w:val="00895BCD"/>
    <w:rsid w:val="008A0D6A"/>
    <w:rsid w:val="008B0263"/>
    <w:rsid w:val="008B0B4A"/>
    <w:rsid w:val="008B0DD2"/>
    <w:rsid w:val="008B2794"/>
    <w:rsid w:val="008B3252"/>
    <w:rsid w:val="008B558A"/>
    <w:rsid w:val="008B6E93"/>
    <w:rsid w:val="008B730D"/>
    <w:rsid w:val="008C7DE3"/>
    <w:rsid w:val="008D4B83"/>
    <w:rsid w:val="008E4D51"/>
    <w:rsid w:val="008E55A0"/>
    <w:rsid w:val="008F0093"/>
    <w:rsid w:val="008F0DC2"/>
    <w:rsid w:val="00906F90"/>
    <w:rsid w:val="00907861"/>
    <w:rsid w:val="009139E2"/>
    <w:rsid w:val="009234C9"/>
    <w:rsid w:val="00930A56"/>
    <w:rsid w:val="00931CAE"/>
    <w:rsid w:val="009372A4"/>
    <w:rsid w:val="0094100A"/>
    <w:rsid w:val="00942147"/>
    <w:rsid w:val="00943893"/>
    <w:rsid w:val="00944CD7"/>
    <w:rsid w:val="00945D5A"/>
    <w:rsid w:val="00951DC7"/>
    <w:rsid w:val="009542D6"/>
    <w:rsid w:val="00954985"/>
    <w:rsid w:val="00956725"/>
    <w:rsid w:val="00963D43"/>
    <w:rsid w:val="00964A6F"/>
    <w:rsid w:val="00967BAE"/>
    <w:rsid w:val="0097297E"/>
    <w:rsid w:val="00977EA6"/>
    <w:rsid w:val="009804E5"/>
    <w:rsid w:val="0098390B"/>
    <w:rsid w:val="009841BA"/>
    <w:rsid w:val="00985295"/>
    <w:rsid w:val="009858DD"/>
    <w:rsid w:val="00986F76"/>
    <w:rsid w:val="0098767D"/>
    <w:rsid w:val="009925B6"/>
    <w:rsid w:val="009B51F1"/>
    <w:rsid w:val="009B730A"/>
    <w:rsid w:val="009C082D"/>
    <w:rsid w:val="009C0AA1"/>
    <w:rsid w:val="009C79F4"/>
    <w:rsid w:val="009D02EC"/>
    <w:rsid w:val="009D3D6D"/>
    <w:rsid w:val="009D6537"/>
    <w:rsid w:val="009D6E0E"/>
    <w:rsid w:val="009E1FD6"/>
    <w:rsid w:val="009E2220"/>
    <w:rsid w:val="009E2ECA"/>
    <w:rsid w:val="009E3AC2"/>
    <w:rsid w:val="009E66C9"/>
    <w:rsid w:val="009E696D"/>
    <w:rsid w:val="009E6A23"/>
    <w:rsid w:val="009F5962"/>
    <w:rsid w:val="009F5F11"/>
    <w:rsid w:val="009F7E14"/>
    <w:rsid w:val="009F7FC2"/>
    <w:rsid w:val="00A0793A"/>
    <w:rsid w:val="00A100D6"/>
    <w:rsid w:val="00A13F10"/>
    <w:rsid w:val="00A14305"/>
    <w:rsid w:val="00A14999"/>
    <w:rsid w:val="00A158AC"/>
    <w:rsid w:val="00A21634"/>
    <w:rsid w:val="00A21A02"/>
    <w:rsid w:val="00A25153"/>
    <w:rsid w:val="00A27EF3"/>
    <w:rsid w:val="00A3178F"/>
    <w:rsid w:val="00A34C04"/>
    <w:rsid w:val="00A3645D"/>
    <w:rsid w:val="00A37710"/>
    <w:rsid w:val="00A45537"/>
    <w:rsid w:val="00A478D7"/>
    <w:rsid w:val="00A50DFB"/>
    <w:rsid w:val="00A540AB"/>
    <w:rsid w:val="00A5485F"/>
    <w:rsid w:val="00A54D1C"/>
    <w:rsid w:val="00A649EA"/>
    <w:rsid w:val="00A7187F"/>
    <w:rsid w:val="00A72918"/>
    <w:rsid w:val="00A7440B"/>
    <w:rsid w:val="00A74D92"/>
    <w:rsid w:val="00A76E3B"/>
    <w:rsid w:val="00A7745B"/>
    <w:rsid w:val="00A85052"/>
    <w:rsid w:val="00A867BB"/>
    <w:rsid w:val="00A94C09"/>
    <w:rsid w:val="00A94F9A"/>
    <w:rsid w:val="00AA5A01"/>
    <w:rsid w:val="00AA769E"/>
    <w:rsid w:val="00AA7BFE"/>
    <w:rsid w:val="00AB2FE4"/>
    <w:rsid w:val="00AB3C66"/>
    <w:rsid w:val="00AB520B"/>
    <w:rsid w:val="00AB6951"/>
    <w:rsid w:val="00AB7D36"/>
    <w:rsid w:val="00AC0330"/>
    <w:rsid w:val="00AC2031"/>
    <w:rsid w:val="00AC7C8B"/>
    <w:rsid w:val="00AD6319"/>
    <w:rsid w:val="00AD6596"/>
    <w:rsid w:val="00AE086D"/>
    <w:rsid w:val="00AE0BE3"/>
    <w:rsid w:val="00AE2709"/>
    <w:rsid w:val="00AE371D"/>
    <w:rsid w:val="00AE4990"/>
    <w:rsid w:val="00AE5032"/>
    <w:rsid w:val="00AF1EBF"/>
    <w:rsid w:val="00AF30E6"/>
    <w:rsid w:val="00AF3ACF"/>
    <w:rsid w:val="00AF3F3D"/>
    <w:rsid w:val="00AF400C"/>
    <w:rsid w:val="00B0038D"/>
    <w:rsid w:val="00B02B1A"/>
    <w:rsid w:val="00B02F5E"/>
    <w:rsid w:val="00B06B9C"/>
    <w:rsid w:val="00B122BF"/>
    <w:rsid w:val="00B15789"/>
    <w:rsid w:val="00B15E31"/>
    <w:rsid w:val="00B2127F"/>
    <w:rsid w:val="00B24818"/>
    <w:rsid w:val="00B36E7C"/>
    <w:rsid w:val="00B4264F"/>
    <w:rsid w:val="00B43756"/>
    <w:rsid w:val="00B50D1F"/>
    <w:rsid w:val="00B6298A"/>
    <w:rsid w:val="00B65532"/>
    <w:rsid w:val="00B6584E"/>
    <w:rsid w:val="00B666EA"/>
    <w:rsid w:val="00B673E3"/>
    <w:rsid w:val="00B707FF"/>
    <w:rsid w:val="00B71D9C"/>
    <w:rsid w:val="00B77057"/>
    <w:rsid w:val="00B770B9"/>
    <w:rsid w:val="00B77EB7"/>
    <w:rsid w:val="00B82CEA"/>
    <w:rsid w:val="00B93173"/>
    <w:rsid w:val="00B972D1"/>
    <w:rsid w:val="00BB2497"/>
    <w:rsid w:val="00BB3F61"/>
    <w:rsid w:val="00BB4861"/>
    <w:rsid w:val="00BB4DB8"/>
    <w:rsid w:val="00BC1AC4"/>
    <w:rsid w:val="00BC1C4E"/>
    <w:rsid w:val="00BC3672"/>
    <w:rsid w:val="00BC3BB0"/>
    <w:rsid w:val="00BD09DB"/>
    <w:rsid w:val="00BD109F"/>
    <w:rsid w:val="00BD1833"/>
    <w:rsid w:val="00BD39E2"/>
    <w:rsid w:val="00BD6A17"/>
    <w:rsid w:val="00BD761C"/>
    <w:rsid w:val="00BE2E73"/>
    <w:rsid w:val="00BE5254"/>
    <w:rsid w:val="00BE7334"/>
    <w:rsid w:val="00BF3ACC"/>
    <w:rsid w:val="00C0175C"/>
    <w:rsid w:val="00C02711"/>
    <w:rsid w:val="00C05AD4"/>
    <w:rsid w:val="00C0606C"/>
    <w:rsid w:val="00C0728A"/>
    <w:rsid w:val="00C07FDC"/>
    <w:rsid w:val="00C14923"/>
    <w:rsid w:val="00C22C64"/>
    <w:rsid w:val="00C25054"/>
    <w:rsid w:val="00C26739"/>
    <w:rsid w:val="00C2679B"/>
    <w:rsid w:val="00C27153"/>
    <w:rsid w:val="00C33975"/>
    <w:rsid w:val="00C36A8C"/>
    <w:rsid w:val="00C3739E"/>
    <w:rsid w:val="00C41DC1"/>
    <w:rsid w:val="00C5143F"/>
    <w:rsid w:val="00C5286B"/>
    <w:rsid w:val="00C57CE0"/>
    <w:rsid w:val="00C612B5"/>
    <w:rsid w:val="00C61630"/>
    <w:rsid w:val="00C63B9A"/>
    <w:rsid w:val="00C67EE6"/>
    <w:rsid w:val="00C71412"/>
    <w:rsid w:val="00C71C86"/>
    <w:rsid w:val="00C721A7"/>
    <w:rsid w:val="00C72E2D"/>
    <w:rsid w:val="00C738BB"/>
    <w:rsid w:val="00C74C60"/>
    <w:rsid w:val="00C74D40"/>
    <w:rsid w:val="00C752CF"/>
    <w:rsid w:val="00C86581"/>
    <w:rsid w:val="00C910DF"/>
    <w:rsid w:val="00C93926"/>
    <w:rsid w:val="00C954B3"/>
    <w:rsid w:val="00C95B0F"/>
    <w:rsid w:val="00C96831"/>
    <w:rsid w:val="00C96E43"/>
    <w:rsid w:val="00CA3019"/>
    <w:rsid w:val="00CA3749"/>
    <w:rsid w:val="00CA6B0F"/>
    <w:rsid w:val="00CB0A6C"/>
    <w:rsid w:val="00CB1DBC"/>
    <w:rsid w:val="00CB4F0E"/>
    <w:rsid w:val="00CC0139"/>
    <w:rsid w:val="00CC55D9"/>
    <w:rsid w:val="00CC6A9C"/>
    <w:rsid w:val="00CD3A60"/>
    <w:rsid w:val="00CD6BD9"/>
    <w:rsid w:val="00CE1B57"/>
    <w:rsid w:val="00CF0803"/>
    <w:rsid w:val="00CF2DC2"/>
    <w:rsid w:val="00CF3495"/>
    <w:rsid w:val="00CF3743"/>
    <w:rsid w:val="00CF5B64"/>
    <w:rsid w:val="00D00FF8"/>
    <w:rsid w:val="00D02FB6"/>
    <w:rsid w:val="00D06095"/>
    <w:rsid w:val="00D113E9"/>
    <w:rsid w:val="00D22D69"/>
    <w:rsid w:val="00D235B6"/>
    <w:rsid w:val="00D25B03"/>
    <w:rsid w:val="00D30043"/>
    <w:rsid w:val="00D316A0"/>
    <w:rsid w:val="00D41465"/>
    <w:rsid w:val="00D50206"/>
    <w:rsid w:val="00D517C6"/>
    <w:rsid w:val="00D60C6A"/>
    <w:rsid w:val="00D62F9B"/>
    <w:rsid w:val="00D64504"/>
    <w:rsid w:val="00D64D5C"/>
    <w:rsid w:val="00D70D73"/>
    <w:rsid w:val="00D70E6F"/>
    <w:rsid w:val="00D71C19"/>
    <w:rsid w:val="00D760F6"/>
    <w:rsid w:val="00D778D2"/>
    <w:rsid w:val="00D77C32"/>
    <w:rsid w:val="00D86E18"/>
    <w:rsid w:val="00D91BE8"/>
    <w:rsid w:val="00D928F0"/>
    <w:rsid w:val="00D96BB1"/>
    <w:rsid w:val="00DA24A3"/>
    <w:rsid w:val="00DA24E6"/>
    <w:rsid w:val="00DA4FE0"/>
    <w:rsid w:val="00DC2852"/>
    <w:rsid w:val="00DC2D33"/>
    <w:rsid w:val="00DD18E6"/>
    <w:rsid w:val="00DE4EE2"/>
    <w:rsid w:val="00DE7829"/>
    <w:rsid w:val="00DF445A"/>
    <w:rsid w:val="00DF78FB"/>
    <w:rsid w:val="00E03457"/>
    <w:rsid w:val="00E04BEF"/>
    <w:rsid w:val="00E05920"/>
    <w:rsid w:val="00E05EE8"/>
    <w:rsid w:val="00E070B2"/>
    <w:rsid w:val="00E077FD"/>
    <w:rsid w:val="00E10F1B"/>
    <w:rsid w:val="00E1631A"/>
    <w:rsid w:val="00E21473"/>
    <w:rsid w:val="00E23B3B"/>
    <w:rsid w:val="00E23F90"/>
    <w:rsid w:val="00E30D6D"/>
    <w:rsid w:val="00E426D0"/>
    <w:rsid w:val="00E4329F"/>
    <w:rsid w:val="00E46883"/>
    <w:rsid w:val="00E46B02"/>
    <w:rsid w:val="00E53BA4"/>
    <w:rsid w:val="00E63318"/>
    <w:rsid w:val="00E63B56"/>
    <w:rsid w:val="00E66CF7"/>
    <w:rsid w:val="00E67030"/>
    <w:rsid w:val="00E75BD1"/>
    <w:rsid w:val="00E76BC2"/>
    <w:rsid w:val="00E8098F"/>
    <w:rsid w:val="00E80B65"/>
    <w:rsid w:val="00E810B4"/>
    <w:rsid w:val="00E9179C"/>
    <w:rsid w:val="00E97187"/>
    <w:rsid w:val="00E97236"/>
    <w:rsid w:val="00EA1630"/>
    <w:rsid w:val="00EA2288"/>
    <w:rsid w:val="00EA238E"/>
    <w:rsid w:val="00EA2E8C"/>
    <w:rsid w:val="00EA4085"/>
    <w:rsid w:val="00EA4616"/>
    <w:rsid w:val="00EA6931"/>
    <w:rsid w:val="00EB25F0"/>
    <w:rsid w:val="00EB2D85"/>
    <w:rsid w:val="00EB2F90"/>
    <w:rsid w:val="00EB500E"/>
    <w:rsid w:val="00EB62A3"/>
    <w:rsid w:val="00EC3E0E"/>
    <w:rsid w:val="00EC702E"/>
    <w:rsid w:val="00ED4837"/>
    <w:rsid w:val="00ED68DF"/>
    <w:rsid w:val="00EE1B3C"/>
    <w:rsid w:val="00EE3B99"/>
    <w:rsid w:val="00EF0EB0"/>
    <w:rsid w:val="00EF4114"/>
    <w:rsid w:val="00F02599"/>
    <w:rsid w:val="00F1181A"/>
    <w:rsid w:val="00F11FC1"/>
    <w:rsid w:val="00F13AF3"/>
    <w:rsid w:val="00F13B02"/>
    <w:rsid w:val="00F21058"/>
    <w:rsid w:val="00F241FA"/>
    <w:rsid w:val="00F258E7"/>
    <w:rsid w:val="00F26F8D"/>
    <w:rsid w:val="00F324E2"/>
    <w:rsid w:val="00F36575"/>
    <w:rsid w:val="00F36955"/>
    <w:rsid w:val="00F37D2A"/>
    <w:rsid w:val="00F45451"/>
    <w:rsid w:val="00F5123D"/>
    <w:rsid w:val="00F57280"/>
    <w:rsid w:val="00F605A8"/>
    <w:rsid w:val="00F60C3C"/>
    <w:rsid w:val="00F65A76"/>
    <w:rsid w:val="00F6688D"/>
    <w:rsid w:val="00F66ADF"/>
    <w:rsid w:val="00F67ECE"/>
    <w:rsid w:val="00F754B6"/>
    <w:rsid w:val="00F810C7"/>
    <w:rsid w:val="00F81152"/>
    <w:rsid w:val="00F872DB"/>
    <w:rsid w:val="00F9061E"/>
    <w:rsid w:val="00FA0370"/>
    <w:rsid w:val="00FA1DBE"/>
    <w:rsid w:val="00FA46D5"/>
    <w:rsid w:val="00FA529A"/>
    <w:rsid w:val="00FA6678"/>
    <w:rsid w:val="00FB414F"/>
    <w:rsid w:val="00FB4827"/>
    <w:rsid w:val="00FB4B5D"/>
    <w:rsid w:val="00FC3D35"/>
    <w:rsid w:val="00FC3E2B"/>
    <w:rsid w:val="00FC4D40"/>
    <w:rsid w:val="00FC612E"/>
    <w:rsid w:val="00FC6812"/>
    <w:rsid w:val="00FC718D"/>
    <w:rsid w:val="00FD209A"/>
    <w:rsid w:val="00FD2E95"/>
    <w:rsid w:val="00FD375C"/>
    <w:rsid w:val="00FD3E92"/>
    <w:rsid w:val="00FD5D64"/>
    <w:rsid w:val="00FE05E0"/>
    <w:rsid w:val="00FE0CB9"/>
    <w:rsid w:val="00FE2F83"/>
    <w:rsid w:val="00FE7E57"/>
    <w:rsid w:val="00FF1462"/>
    <w:rsid w:val="00FF337B"/>
    <w:rsid w:val="00FF41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6428F1-E942-40DE-91BA-6364BAF3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53</cp:revision>
  <cp:lastPrinted>2015-03-04T02:08:00Z</cp:lastPrinted>
  <dcterms:created xsi:type="dcterms:W3CDTF">2015-03-03T01:53:00Z</dcterms:created>
  <dcterms:modified xsi:type="dcterms:W3CDTF">2015-03-04T05:12:00Z</dcterms:modified>
</cp:coreProperties>
</file>